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C942F" w14:textId="2A848BF1" w:rsidR="00523EDB" w:rsidRPr="00D92FA7" w:rsidRDefault="00523EDB" w:rsidP="00523EDB">
      <w:pPr>
        <w:pStyle w:val="Default"/>
        <w:tabs>
          <w:tab w:val="left" w:pos="5670"/>
        </w:tabs>
        <w:rPr>
          <w:rFonts w:ascii="Arial" w:hAnsi="Arial" w:cs="Arial"/>
          <w:sz w:val="20"/>
          <w:szCs w:val="20"/>
          <w:lang w:val="en-GB"/>
        </w:rPr>
      </w:pPr>
      <w:r w:rsidRPr="00D92FA7">
        <w:rPr>
          <w:rFonts w:ascii="Arial" w:hAnsi="Arial" w:cs="Arial"/>
          <w:sz w:val="20"/>
          <w:szCs w:val="20"/>
          <w:lang w:val="en-GB"/>
        </w:rPr>
        <w:t xml:space="preserve">Standing Committee on </w:t>
      </w:r>
      <w:r w:rsidRPr="00D92FA7">
        <w:rPr>
          <w:rFonts w:ascii="Arial" w:hAnsi="Arial" w:cs="Arial"/>
          <w:sz w:val="20"/>
          <w:szCs w:val="20"/>
          <w:lang w:val="en-GB"/>
        </w:rPr>
        <w:tab/>
        <w:t>C-I/142/DR</w:t>
      </w:r>
      <w:r w:rsidR="00547786">
        <w:rPr>
          <w:rFonts w:ascii="Arial" w:hAnsi="Arial" w:cs="Arial"/>
          <w:sz w:val="20"/>
          <w:szCs w:val="20"/>
          <w:lang w:val="en-GB"/>
        </w:rPr>
        <w:t>.rev</w:t>
      </w:r>
      <w:r w:rsidR="00E36C1E">
        <w:rPr>
          <w:rFonts w:ascii="Arial" w:hAnsi="Arial" w:cs="Arial"/>
          <w:sz w:val="20"/>
          <w:szCs w:val="20"/>
          <w:lang w:val="en-GB"/>
        </w:rPr>
        <w:t>-</w:t>
      </w:r>
      <w:r w:rsidR="00547786">
        <w:rPr>
          <w:rFonts w:ascii="Arial" w:hAnsi="Arial" w:cs="Arial"/>
          <w:sz w:val="20"/>
          <w:szCs w:val="20"/>
          <w:lang w:val="en-GB"/>
        </w:rPr>
        <w:t>1</w:t>
      </w:r>
    </w:p>
    <w:p w14:paraId="319DA6E4" w14:textId="66143D38" w:rsidR="00523EDB" w:rsidRPr="00D92FA7" w:rsidRDefault="00523EDB" w:rsidP="00523EDB">
      <w:pPr>
        <w:pStyle w:val="Default"/>
        <w:tabs>
          <w:tab w:val="left" w:pos="5670"/>
        </w:tabs>
        <w:rPr>
          <w:rFonts w:ascii="Arial" w:hAnsi="Arial" w:cs="Arial"/>
          <w:sz w:val="20"/>
          <w:szCs w:val="20"/>
          <w:lang w:val="en-GB"/>
        </w:rPr>
      </w:pPr>
      <w:r w:rsidRPr="00D92FA7">
        <w:rPr>
          <w:rFonts w:ascii="Arial" w:hAnsi="Arial" w:cs="Arial"/>
          <w:sz w:val="20"/>
          <w:szCs w:val="20"/>
          <w:lang w:val="en-GB"/>
        </w:rPr>
        <w:t>Peace and International Security</w:t>
      </w:r>
      <w:r w:rsidRPr="00D92FA7">
        <w:rPr>
          <w:rFonts w:ascii="Arial" w:hAnsi="Arial" w:cs="Arial"/>
          <w:sz w:val="20"/>
          <w:szCs w:val="20"/>
          <w:lang w:val="en-GB"/>
        </w:rPr>
        <w:tab/>
      </w:r>
      <w:r w:rsidR="000A218F">
        <w:rPr>
          <w:rFonts w:ascii="Arial" w:hAnsi="Arial" w:cs="Arial"/>
          <w:sz w:val="20"/>
          <w:szCs w:val="20"/>
          <w:lang w:val="en-GB"/>
        </w:rPr>
        <w:t>8</w:t>
      </w:r>
      <w:r w:rsidR="00547786">
        <w:rPr>
          <w:rFonts w:ascii="Arial" w:hAnsi="Arial" w:cs="Arial"/>
          <w:sz w:val="20"/>
          <w:szCs w:val="20"/>
          <w:lang w:val="en-GB"/>
        </w:rPr>
        <w:t xml:space="preserve"> March 2021</w:t>
      </w:r>
    </w:p>
    <w:p w14:paraId="08184E2D" w14:textId="77777777" w:rsidR="00523EDB" w:rsidRPr="00D92FA7" w:rsidRDefault="00523EDB" w:rsidP="00523EDB">
      <w:pPr>
        <w:pStyle w:val="Default"/>
        <w:jc w:val="center"/>
        <w:rPr>
          <w:rFonts w:ascii="Arial" w:hAnsi="Arial" w:cs="Arial"/>
          <w:b/>
          <w:i/>
          <w:lang w:val="en-GB"/>
        </w:rPr>
      </w:pPr>
    </w:p>
    <w:p w14:paraId="277BC38E" w14:textId="77777777" w:rsidR="00880658" w:rsidRPr="00D92FA7" w:rsidRDefault="00523EDB" w:rsidP="00523EDB">
      <w:pPr>
        <w:pStyle w:val="Default"/>
        <w:jc w:val="center"/>
        <w:rPr>
          <w:rFonts w:ascii="Arial" w:hAnsi="Arial" w:cs="Arial"/>
          <w:color w:val="00AABE"/>
          <w:sz w:val="20"/>
          <w:szCs w:val="20"/>
          <w:lang w:val="en-GB"/>
        </w:rPr>
      </w:pPr>
      <w:r w:rsidRPr="00D92FA7">
        <w:rPr>
          <w:rFonts w:ascii="Arial" w:hAnsi="Arial" w:cs="Arial"/>
          <w:b/>
          <w:color w:val="00AABE"/>
          <w:lang w:val="en-GB"/>
        </w:rPr>
        <w:t>Parliamentary strategies to strengthen peace and security against threats and conflicts resulting from climate-related disasters and their consequences</w:t>
      </w:r>
    </w:p>
    <w:p w14:paraId="5209E2B2" w14:textId="77777777" w:rsidR="00523EDB" w:rsidRPr="00D92FA7" w:rsidRDefault="00523EDB" w:rsidP="00523EDB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604AA4C6" w14:textId="77777777" w:rsidR="00880658" w:rsidRPr="00D92FA7" w:rsidRDefault="00880658" w:rsidP="00523EDB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0"/>
          <w:szCs w:val="20"/>
          <w:lang w:val="en-GB"/>
        </w:rPr>
      </w:pPr>
      <w:r w:rsidRPr="00D92FA7">
        <w:rPr>
          <w:rFonts w:ascii="Arial" w:hAnsi="Arial" w:cs="Arial"/>
          <w:b/>
          <w:i/>
          <w:sz w:val="20"/>
          <w:szCs w:val="20"/>
          <w:u w:val="single"/>
          <w:lang w:val="en-GB"/>
        </w:rPr>
        <w:t>Draft resolution</w:t>
      </w:r>
      <w:r w:rsidRPr="00D92FA7">
        <w:rPr>
          <w:rFonts w:ascii="Arial" w:hAnsi="Arial" w:cs="Arial"/>
          <w:b/>
          <w:i/>
          <w:sz w:val="20"/>
          <w:szCs w:val="20"/>
          <w:lang w:val="en-GB"/>
        </w:rPr>
        <w:t xml:space="preserve"> submitted by the co-Rapporteurs</w:t>
      </w:r>
    </w:p>
    <w:p w14:paraId="2AA01F2A" w14:textId="0E504CD8" w:rsidR="00523EDB" w:rsidRPr="00D92FA7" w:rsidRDefault="00880658" w:rsidP="00523EDB">
      <w:pPr>
        <w:spacing w:after="0" w:line="240" w:lineRule="auto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val="en-GB"/>
        </w:rPr>
      </w:pPr>
      <w:r w:rsidRPr="00D92FA7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Ms</w:t>
      </w:r>
      <w:r w:rsidR="00F3202A" w:rsidRPr="00D92FA7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.</w:t>
      </w:r>
      <w:r w:rsidRPr="00D92FA7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C</w:t>
      </w:r>
      <w:r w:rsidR="00C27279" w:rsidRPr="00D92FA7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.</w:t>
      </w:r>
      <w:r w:rsidRPr="00D92FA7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Roth</w:t>
      </w:r>
      <w:r w:rsidRPr="00D92FA7" w:rsidDel="003E116E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 w:rsidRPr="00D92FA7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(Germany), Mr</w:t>
      </w:r>
      <w:r w:rsidR="00F3202A" w:rsidRPr="00D92FA7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.</w:t>
      </w:r>
      <w:r w:rsidRPr="00D92FA7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 w:rsidR="008029F6" w:rsidRPr="00D92FA7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Y</w:t>
      </w:r>
      <w:r w:rsidR="00C27279" w:rsidRPr="00D92FA7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.</w:t>
      </w:r>
      <w:r w:rsidR="008029F6" w:rsidRPr="00D92FA7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Sow </w:t>
      </w:r>
      <w:r w:rsidRPr="00D92FA7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(Senegal) and </w:t>
      </w:r>
    </w:p>
    <w:p w14:paraId="5BD862ED" w14:textId="67301697" w:rsidR="00880658" w:rsidRPr="00500A4C" w:rsidRDefault="008029F6" w:rsidP="00523EDB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0"/>
          <w:szCs w:val="20"/>
          <w:lang w:val="fi-FI"/>
        </w:rPr>
      </w:pPr>
      <w:r w:rsidRPr="00500A4C">
        <w:rPr>
          <w:rFonts w:ascii="Arial" w:hAnsi="Arial" w:cs="Arial"/>
          <w:b/>
          <w:bCs/>
          <w:i/>
          <w:iCs/>
          <w:sz w:val="20"/>
          <w:szCs w:val="20"/>
          <w:lang w:val="fi-FI"/>
        </w:rPr>
        <w:t>Mr</w:t>
      </w:r>
      <w:r w:rsidR="00F3202A" w:rsidRPr="00500A4C">
        <w:rPr>
          <w:rFonts w:ascii="Arial" w:hAnsi="Arial" w:cs="Arial"/>
          <w:b/>
          <w:bCs/>
          <w:i/>
          <w:iCs/>
          <w:sz w:val="20"/>
          <w:szCs w:val="20"/>
          <w:lang w:val="fi-FI"/>
        </w:rPr>
        <w:t>.</w:t>
      </w:r>
      <w:r w:rsidRPr="00500A4C">
        <w:rPr>
          <w:rFonts w:ascii="Arial" w:hAnsi="Arial" w:cs="Arial"/>
          <w:b/>
          <w:bCs/>
          <w:i/>
          <w:iCs/>
          <w:sz w:val="20"/>
          <w:szCs w:val="20"/>
          <w:lang w:val="fi-FI"/>
        </w:rPr>
        <w:t xml:space="preserve"> S</w:t>
      </w:r>
      <w:r w:rsidR="00C27279" w:rsidRPr="00500A4C">
        <w:rPr>
          <w:rFonts w:ascii="Arial" w:hAnsi="Arial" w:cs="Arial"/>
          <w:b/>
          <w:bCs/>
          <w:i/>
          <w:iCs/>
          <w:sz w:val="20"/>
          <w:szCs w:val="20"/>
          <w:lang w:val="fi-FI"/>
        </w:rPr>
        <w:t>.</w:t>
      </w:r>
      <w:r w:rsidRPr="00500A4C">
        <w:rPr>
          <w:rFonts w:ascii="Arial" w:hAnsi="Arial" w:cs="Arial"/>
          <w:b/>
          <w:bCs/>
          <w:i/>
          <w:iCs/>
          <w:sz w:val="20"/>
          <w:szCs w:val="20"/>
          <w:lang w:val="fi-FI"/>
        </w:rPr>
        <w:t xml:space="preserve"> Samarasinghe </w:t>
      </w:r>
      <w:r w:rsidR="00880658" w:rsidRPr="00500A4C">
        <w:rPr>
          <w:rFonts w:ascii="Arial" w:hAnsi="Arial" w:cs="Arial"/>
          <w:b/>
          <w:bCs/>
          <w:i/>
          <w:iCs/>
          <w:sz w:val="20"/>
          <w:szCs w:val="20"/>
          <w:lang w:val="fi-FI"/>
        </w:rPr>
        <w:t>(Sri Lanka)</w:t>
      </w:r>
    </w:p>
    <w:p w14:paraId="175801AE" w14:textId="77777777" w:rsidR="00880658" w:rsidRPr="00500A4C" w:rsidRDefault="00880658" w:rsidP="00523EDB">
      <w:pPr>
        <w:pStyle w:val="p3"/>
        <w:shd w:val="clear" w:color="auto" w:fill="FFFFFF"/>
        <w:spacing w:before="0" w:beforeAutospacing="0" w:after="0" w:afterAutospacing="0"/>
        <w:rPr>
          <w:rStyle w:val="s2"/>
          <w:rFonts w:ascii="Arial" w:hAnsi="Arial" w:cs="Arial"/>
          <w:i/>
          <w:iCs/>
          <w:color w:val="000000"/>
          <w:sz w:val="20"/>
          <w:szCs w:val="20"/>
          <w:lang w:val="fi-FI"/>
        </w:rPr>
      </w:pPr>
    </w:p>
    <w:p w14:paraId="2645330D" w14:textId="77777777" w:rsidR="00880658" w:rsidRPr="00500A4C" w:rsidRDefault="00880658" w:rsidP="00523EDB">
      <w:pPr>
        <w:pStyle w:val="p3"/>
        <w:shd w:val="clear" w:color="auto" w:fill="FFFFFF"/>
        <w:spacing w:before="0" w:beforeAutospacing="0" w:after="0" w:afterAutospacing="0"/>
        <w:rPr>
          <w:rStyle w:val="s2"/>
          <w:rFonts w:ascii="Arial" w:hAnsi="Arial" w:cs="Arial"/>
          <w:i/>
          <w:iCs/>
          <w:color w:val="000000"/>
          <w:sz w:val="20"/>
          <w:szCs w:val="20"/>
          <w:lang w:val="fi-FI"/>
        </w:rPr>
      </w:pPr>
    </w:p>
    <w:p w14:paraId="47C42E19" w14:textId="77777777" w:rsidR="00880658" w:rsidRPr="00D92FA7" w:rsidRDefault="00880658" w:rsidP="00523EDB">
      <w:pPr>
        <w:shd w:val="clear" w:color="auto" w:fill="FFFFFF" w:themeFill="background1"/>
        <w:tabs>
          <w:tab w:val="left" w:pos="1134"/>
        </w:tabs>
        <w:spacing w:after="0" w:line="240" w:lineRule="auto"/>
        <w:outlineLvl w:val="0"/>
        <w:rPr>
          <w:rFonts w:ascii="Arial" w:hAnsi="Arial" w:cs="Arial"/>
          <w:sz w:val="20"/>
          <w:szCs w:val="20"/>
          <w:lang w:val="en-GB"/>
        </w:rPr>
      </w:pPr>
      <w:r w:rsidRPr="00500A4C">
        <w:rPr>
          <w:rFonts w:ascii="Arial" w:hAnsi="Arial" w:cs="Arial"/>
          <w:sz w:val="20"/>
          <w:szCs w:val="20"/>
          <w:lang w:val="fi-FI"/>
        </w:rPr>
        <w:tab/>
      </w:r>
      <w:r w:rsidR="000F263A" w:rsidRPr="00D92FA7">
        <w:rPr>
          <w:rFonts w:ascii="Arial" w:hAnsi="Arial" w:cs="Arial"/>
          <w:sz w:val="20"/>
          <w:szCs w:val="20"/>
          <w:lang w:val="en-GB"/>
        </w:rPr>
        <w:t>The 142</w:t>
      </w:r>
      <w:r w:rsidR="00EB5FAF" w:rsidRPr="00D92FA7">
        <w:rPr>
          <w:rFonts w:ascii="Arial" w:hAnsi="Arial" w:cs="Arial"/>
          <w:sz w:val="20"/>
          <w:szCs w:val="20"/>
          <w:vertAlign w:val="superscript"/>
          <w:lang w:val="en-GB"/>
        </w:rPr>
        <w:t>nd</w:t>
      </w:r>
      <w:r w:rsidRPr="00D92FA7">
        <w:rPr>
          <w:rFonts w:ascii="Arial" w:hAnsi="Arial" w:cs="Arial"/>
          <w:sz w:val="20"/>
          <w:szCs w:val="20"/>
          <w:lang w:val="en-GB"/>
        </w:rPr>
        <w:t xml:space="preserve"> Assembly of the Inter-Parliamentary Union, </w:t>
      </w:r>
    </w:p>
    <w:p w14:paraId="4C294DA6" w14:textId="77777777" w:rsidR="00420B0B" w:rsidRPr="00D92FA7" w:rsidRDefault="00420B0B" w:rsidP="00523EDB">
      <w:pPr>
        <w:pStyle w:val="Default"/>
        <w:tabs>
          <w:tab w:val="left" w:pos="1134"/>
        </w:tabs>
        <w:rPr>
          <w:rFonts w:ascii="Arial" w:hAnsi="Arial" w:cs="Arial"/>
          <w:sz w:val="20"/>
          <w:szCs w:val="20"/>
          <w:lang w:val="en-GB"/>
        </w:rPr>
      </w:pPr>
    </w:p>
    <w:p w14:paraId="6794A79A" w14:textId="1E15FE6C" w:rsidR="00F23F6D" w:rsidRPr="00D92FA7" w:rsidRDefault="008162CA" w:rsidP="00F04E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D92FA7">
        <w:rPr>
          <w:rFonts w:ascii="Arial" w:hAnsi="Arial" w:cs="Arial"/>
          <w:sz w:val="20"/>
          <w:szCs w:val="20"/>
          <w:lang w:val="en-GB"/>
        </w:rPr>
        <w:t>(1)</w:t>
      </w:r>
      <w:r w:rsidR="00523EDB" w:rsidRPr="00D92FA7">
        <w:rPr>
          <w:rFonts w:ascii="Arial" w:hAnsi="Arial" w:cs="Arial"/>
          <w:sz w:val="20"/>
          <w:szCs w:val="20"/>
          <w:lang w:val="en-GB"/>
        </w:rPr>
        <w:tab/>
      </w:r>
      <w:r w:rsidR="00F23F6D" w:rsidRPr="00D92FA7">
        <w:rPr>
          <w:rFonts w:ascii="Arial" w:hAnsi="Arial" w:cs="Arial"/>
          <w:i/>
          <w:sz w:val="20"/>
          <w:szCs w:val="20"/>
          <w:lang w:val="en-GB"/>
        </w:rPr>
        <w:t>Recalling</w:t>
      </w:r>
      <w:r w:rsidR="00F23F6D" w:rsidRPr="00D92FA7">
        <w:rPr>
          <w:rFonts w:ascii="Arial" w:hAnsi="Arial" w:cs="Arial"/>
          <w:sz w:val="20"/>
          <w:szCs w:val="20"/>
          <w:lang w:val="en-GB"/>
        </w:rPr>
        <w:t xml:space="preserve"> t</w:t>
      </w:r>
      <w:r w:rsidR="002528A8" w:rsidRPr="00D92FA7">
        <w:rPr>
          <w:rFonts w:ascii="Arial" w:hAnsi="Arial" w:cs="Arial"/>
          <w:sz w:val="20"/>
          <w:szCs w:val="20"/>
          <w:lang w:val="en-GB"/>
        </w:rPr>
        <w:t xml:space="preserve">he </w:t>
      </w:r>
      <w:r w:rsidR="00EB653A" w:rsidRPr="00D92FA7">
        <w:rPr>
          <w:rFonts w:ascii="Arial" w:hAnsi="Arial" w:cs="Arial"/>
          <w:sz w:val="20"/>
          <w:szCs w:val="20"/>
          <w:lang w:val="en-GB"/>
        </w:rPr>
        <w:t xml:space="preserve">2015 </w:t>
      </w:r>
      <w:r w:rsidR="002528A8" w:rsidRPr="00D92FA7">
        <w:rPr>
          <w:rFonts w:ascii="Arial" w:hAnsi="Arial" w:cs="Arial"/>
          <w:sz w:val="20"/>
          <w:szCs w:val="20"/>
          <w:lang w:val="en-GB"/>
        </w:rPr>
        <w:t>Paris Agr</w:t>
      </w:r>
      <w:r w:rsidR="00820693" w:rsidRPr="00D92FA7">
        <w:rPr>
          <w:rFonts w:ascii="Arial" w:hAnsi="Arial" w:cs="Arial"/>
          <w:sz w:val="20"/>
          <w:szCs w:val="20"/>
          <w:lang w:val="en-GB"/>
        </w:rPr>
        <w:t>eement, including its goals to strengthen the global response to climate</w:t>
      </w:r>
      <w:r w:rsidR="00023158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820693" w:rsidRPr="00D92FA7">
        <w:rPr>
          <w:rFonts w:ascii="Arial" w:hAnsi="Arial" w:cs="Arial"/>
          <w:sz w:val="20"/>
          <w:szCs w:val="20"/>
          <w:lang w:val="en-GB"/>
        </w:rPr>
        <w:t>change and to enhance adaptive capacity, increase resilience and reduce vulnerability</w:t>
      </w:r>
      <w:r w:rsidR="00023158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820693" w:rsidRPr="00D92FA7">
        <w:rPr>
          <w:rFonts w:ascii="Arial" w:hAnsi="Arial" w:cs="Arial"/>
          <w:sz w:val="20"/>
          <w:szCs w:val="20"/>
          <w:lang w:val="en-GB"/>
        </w:rPr>
        <w:t>to climate change;</w:t>
      </w:r>
      <w:r w:rsidR="004E2B8B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372027" w:rsidRPr="00D92FA7">
        <w:rPr>
          <w:rFonts w:ascii="Arial" w:hAnsi="Arial" w:cs="Arial"/>
          <w:sz w:val="20"/>
          <w:szCs w:val="20"/>
          <w:lang w:val="en-GB"/>
        </w:rPr>
        <w:t>the outcomes of the Climate Change Conferences in Marrakesh (</w:t>
      </w:r>
      <w:r w:rsidR="00BF1189" w:rsidRPr="00D92FA7">
        <w:rPr>
          <w:rFonts w:ascii="Arial" w:hAnsi="Arial" w:cs="Arial"/>
          <w:sz w:val="20"/>
          <w:szCs w:val="20"/>
          <w:lang w:val="en-GB"/>
        </w:rPr>
        <w:t xml:space="preserve">COP 22), Bonn (COP 23), </w:t>
      </w:r>
      <w:r w:rsidR="00372027" w:rsidRPr="00D92FA7">
        <w:rPr>
          <w:rFonts w:ascii="Arial" w:hAnsi="Arial" w:cs="Arial"/>
          <w:sz w:val="20"/>
          <w:szCs w:val="20"/>
          <w:lang w:val="en-GB"/>
        </w:rPr>
        <w:t xml:space="preserve">Katowice (COP 24) </w:t>
      </w:r>
      <w:r w:rsidR="00BF1189" w:rsidRPr="00D92FA7">
        <w:rPr>
          <w:rFonts w:ascii="Arial" w:hAnsi="Arial" w:cs="Arial"/>
          <w:sz w:val="20"/>
          <w:szCs w:val="20"/>
          <w:lang w:val="en-GB"/>
        </w:rPr>
        <w:t xml:space="preserve">and Madrid (COP 25) </w:t>
      </w:r>
      <w:r w:rsidR="00372027" w:rsidRPr="00D92FA7">
        <w:rPr>
          <w:rFonts w:ascii="Arial" w:hAnsi="Arial" w:cs="Arial"/>
          <w:sz w:val="20"/>
          <w:szCs w:val="20"/>
          <w:lang w:val="en-GB"/>
        </w:rPr>
        <w:t>and the IPU resolutions of the corresponding Parliamentary Meetings i</w:t>
      </w:r>
      <w:r w:rsidR="00335CA3" w:rsidRPr="00D92FA7">
        <w:rPr>
          <w:rFonts w:ascii="Arial" w:hAnsi="Arial" w:cs="Arial"/>
          <w:sz w:val="20"/>
          <w:szCs w:val="20"/>
          <w:lang w:val="en-GB"/>
        </w:rPr>
        <w:t>n Marrakesh, Bonn</w:t>
      </w:r>
      <w:r w:rsidR="00EB653A" w:rsidRPr="00D92FA7">
        <w:rPr>
          <w:rFonts w:ascii="Arial" w:hAnsi="Arial" w:cs="Arial"/>
          <w:sz w:val="20"/>
          <w:szCs w:val="20"/>
          <w:lang w:val="en-GB"/>
        </w:rPr>
        <w:t xml:space="preserve"> and</w:t>
      </w:r>
      <w:r w:rsidR="00335CA3" w:rsidRPr="00D92FA7">
        <w:rPr>
          <w:rFonts w:ascii="Arial" w:hAnsi="Arial" w:cs="Arial"/>
          <w:sz w:val="20"/>
          <w:szCs w:val="20"/>
          <w:lang w:val="en-GB"/>
        </w:rPr>
        <w:t xml:space="preserve"> Krakow</w:t>
      </w:r>
      <w:r w:rsidR="00F3202A" w:rsidRPr="00D92FA7">
        <w:rPr>
          <w:rFonts w:ascii="Arial" w:hAnsi="Arial" w:cs="Arial"/>
          <w:sz w:val="20"/>
          <w:szCs w:val="20"/>
          <w:lang w:val="en-GB"/>
        </w:rPr>
        <w:t>,</w:t>
      </w:r>
      <w:r w:rsidR="00335CA3" w:rsidRPr="00D92FA7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CEEB807" w14:textId="77777777" w:rsidR="00F23F6D" w:rsidRPr="00D92FA7" w:rsidRDefault="00F23F6D" w:rsidP="00F04E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7D16D2C2" w14:textId="6CCBB636" w:rsidR="00B82577" w:rsidRPr="00D92FA7" w:rsidRDefault="008162CA" w:rsidP="00F04ED2">
      <w:pPr>
        <w:pStyle w:val="Default"/>
        <w:tabs>
          <w:tab w:val="left" w:pos="1134"/>
        </w:tabs>
        <w:rPr>
          <w:rFonts w:ascii="Arial" w:hAnsi="Arial" w:cs="Arial"/>
          <w:sz w:val="20"/>
          <w:szCs w:val="20"/>
          <w:lang w:val="en-GB"/>
        </w:rPr>
      </w:pPr>
      <w:r w:rsidRPr="00D92FA7">
        <w:rPr>
          <w:rFonts w:ascii="Arial" w:hAnsi="Arial" w:cs="Arial"/>
          <w:sz w:val="20"/>
          <w:szCs w:val="20"/>
          <w:lang w:val="en-GB"/>
        </w:rPr>
        <w:t>(2)</w:t>
      </w:r>
      <w:r w:rsidR="00523EDB" w:rsidRPr="00D92FA7">
        <w:rPr>
          <w:rFonts w:ascii="Arial" w:hAnsi="Arial" w:cs="Arial"/>
          <w:sz w:val="20"/>
          <w:szCs w:val="20"/>
          <w:lang w:val="en-GB"/>
        </w:rPr>
        <w:tab/>
      </w:r>
      <w:r w:rsidR="00ED03EA" w:rsidRPr="00D92FA7">
        <w:rPr>
          <w:rFonts w:ascii="Arial" w:hAnsi="Arial" w:cs="Arial"/>
          <w:i/>
          <w:sz w:val="20"/>
          <w:szCs w:val="20"/>
          <w:lang w:val="en-GB"/>
        </w:rPr>
        <w:t>R</w:t>
      </w:r>
      <w:r w:rsidR="00B82577" w:rsidRPr="00D92FA7">
        <w:rPr>
          <w:rFonts w:ascii="Arial" w:hAnsi="Arial" w:cs="Arial"/>
          <w:i/>
          <w:sz w:val="20"/>
          <w:szCs w:val="20"/>
          <w:lang w:val="en-GB"/>
        </w:rPr>
        <w:t>ecalling</w:t>
      </w:r>
      <w:r w:rsidR="00647EB3" w:rsidRPr="00D92FA7">
        <w:rPr>
          <w:rFonts w:ascii="Arial" w:hAnsi="Arial" w:cs="Arial"/>
          <w:i/>
          <w:sz w:val="20"/>
          <w:szCs w:val="20"/>
          <w:lang w:val="en-GB"/>
        </w:rPr>
        <w:t xml:space="preserve"> also</w:t>
      </w:r>
      <w:r w:rsidR="00B82577" w:rsidRPr="00D92FA7">
        <w:rPr>
          <w:rFonts w:ascii="Arial" w:hAnsi="Arial" w:cs="Arial"/>
          <w:sz w:val="20"/>
          <w:szCs w:val="20"/>
          <w:lang w:val="en-GB"/>
        </w:rPr>
        <w:t xml:space="preserve"> the IPU resolutions </w:t>
      </w:r>
      <w:r w:rsidR="00B82577" w:rsidRPr="00D92FA7">
        <w:rPr>
          <w:rFonts w:ascii="Arial" w:hAnsi="Arial" w:cs="Arial"/>
          <w:i/>
          <w:sz w:val="20"/>
          <w:szCs w:val="20"/>
          <w:lang w:val="en-GB"/>
        </w:rPr>
        <w:t>The role of parliaments in ensuring sustai</w:t>
      </w:r>
      <w:r w:rsidR="00436470" w:rsidRPr="00D92FA7">
        <w:rPr>
          <w:rFonts w:ascii="Arial" w:hAnsi="Arial" w:cs="Arial"/>
          <w:i/>
          <w:sz w:val="20"/>
          <w:szCs w:val="20"/>
          <w:lang w:val="en-GB"/>
        </w:rPr>
        <w:t>nable development through the ma</w:t>
      </w:r>
      <w:r w:rsidR="007D55FD" w:rsidRPr="00D92FA7">
        <w:rPr>
          <w:rFonts w:ascii="Arial" w:hAnsi="Arial" w:cs="Arial"/>
          <w:i/>
          <w:sz w:val="20"/>
          <w:szCs w:val="20"/>
          <w:lang w:val="en-GB"/>
        </w:rPr>
        <w:t>nagement of natural re</w:t>
      </w:r>
      <w:r w:rsidR="00B82577" w:rsidRPr="00D92FA7">
        <w:rPr>
          <w:rFonts w:ascii="Arial" w:hAnsi="Arial" w:cs="Arial"/>
          <w:i/>
          <w:sz w:val="20"/>
          <w:szCs w:val="20"/>
          <w:lang w:val="en-GB"/>
        </w:rPr>
        <w:t>sources, agricultural production and demographic change</w:t>
      </w:r>
      <w:r w:rsidR="00F20CF0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B82577" w:rsidRPr="00D92FA7">
        <w:rPr>
          <w:rFonts w:ascii="Arial" w:hAnsi="Arial" w:cs="Arial"/>
          <w:sz w:val="20"/>
          <w:szCs w:val="20"/>
          <w:lang w:val="en-GB"/>
        </w:rPr>
        <w:t>(adopted at the 124</w:t>
      </w:r>
      <w:r w:rsidR="00B82577" w:rsidRPr="00D92FA7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B82577" w:rsidRPr="00D92FA7">
        <w:rPr>
          <w:rFonts w:ascii="Arial" w:hAnsi="Arial" w:cs="Arial"/>
          <w:sz w:val="20"/>
          <w:szCs w:val="20"/>
          <w:lang w:val="en-GB"/>
        </w:rPr>
        <w:t xml:space="preserve"> IPU Assembly, Panama, April 2011), </w:t>
      </w:r>
      <w:r w:rsidR="00B82577" w:rsidRPr="00D92FA7">
        <w:rPr>
          <w:rFonts w:ascii="Arial" w:hAnsi="Arial" w:cs="Arial"/>
          <w:i/>
          <w:sz w:val="20"/>
          <w:szCs w:val="20"/>
          <w:lang w:val="en-GB"/>
        </w:rPr>
        <w:t xml:space="preserve">Towards risk-resilient development: </w:t>
      </w:r>
      <w:r w:rsidR="00B1495F" w:rsidRPr="00D92FA7">
        <w:rPr>
          <w:rFonts w:ascii="Arial" w:hAnsi="Arial" w:cs="Arial"/>
          <w:i/>
          <w:sz w:val="20"/>
          <w:szCs w:val="20"/>
          <w:lang w:val="en-GB"/>
        </w:rPr>
        <w:t>T</w:t>
      </w:r>
      <w:r w:rsidR="00B82577" w:rsidRPr="00D92FA7">
        <w:rPr>
          <w:rFonts w:ascii="Arial" w:hAnsi="Arial" w:cs="Arial"/>
          <w:i/>
          <w:sz w:val="20"/>
          <w:szCs w:val="20"/>
          <w:lang w:val="en-GB"/>
        </w:rPr>
        <w:t>aking into consideration demographic trends and natural constraints</w:t>
      </w:r>
      <w:r w:rsidR="00F20CF0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B82577" w:rsidRPr="00D92FA7">
        <w:rPr>
          <w:rFonts w:ascii="Arial" w:hAnsi="Arial" w:cs="Arial"/>
          <w:sz w:val="20"/>
          <w:szCs w:val="20"/>
          <w:lang w:val="en-GB"/>
        </w:rPr>
        <w:t>(adopted at the 130</w:t>
      </w:r>
      <w:r w:rsidR="00B82577" w:rsidRPr="00D92FA7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B82577" w:rsidRPr="00D92FA7">
        <w:rPr>
          <w:rFonts w:ascii="Arial" w:hAnsi="Arial" w:cs="Arial"/>
          <w:sz w:val="20"/>
          <w:szCs w:val="20"/>
          <w:lang w:val="en-GB"/>
        </w:rPr>
        <w:t xml:space="preserve"> IPU Assembly, Geneva, March 2014), </w:t>
      </w:r>
      <w:r w:rsidR="00B82577" w:rsidRPr="00D92FA7">
        <w:rPr>
          <w:rFonts w:ascii="Arial" w:hAnsi="Arial" w:cs="Arial"/>
          <w:i/>
          <w:sz w:val="20"/>
          <w:szCs w:val="20"/>
          <w:lang w:val="en-GB"/>
        </w:rPr>
        <w:t>Sustaining peace as a vehicle for achieving sustainable development</w:t>
      </w:r>
      <w:r w:rsidR="00F20CF0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B82577" w:rsidRPr="00D92FA7">
        <w:rPr>
          <w:rFonts w:ascii="Arial" w:hAnsi="Arial" w:cs="Arial"/>
          <w:sz w:val="20"/>
          <w:szCs w:val="20"/>
          <w:lang w:val="en-GB"/>
        </w:rPr>
        <w:t xml:space="preserve">(adopted </w:t>
      </w:r>
      <w:r w:rsidR="00BC284E" w:rsidRPr="00D92FA7">
        <w:rPr>
          <w:rFonts w:ascii="Arial" w:hAnsi="Arial" w:cs="Arial"/>
          <w:sz w:val="20"/>
          <w:szCs w:val="20"/>
          <w:lang w:val="en-GB"/>
        </w:rPr>
        <w:t xml:space="preserve">at the </w:t>
      </w:r>
      <w:r w:rsidR="00B82577" w:rsidRPr="00D92FA7">
        <w:rPr>
          <w:rFonts w:ascii="Arial" w:hAnsi="Arial" w:cs="Arial"/>
          <w:sz w:val="20"/>
          <w:szCs w:val="20"/>
          <w:lang w:val="en-GB"/>
        </w:rPr>
        <w:t>138</w:t>
      </w:r>
      <w:r w:rsidR="00B82577" w:rsidRPr="00D92FA7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B82577" w:rsidRPr="00D92FA7">
        <w:rPr>
          <w:rFonts w:ascii="Arial" w:hAnsi="Arial" w:cs="Arial"/>
          <w:sz w:val="20"/>
          <w:szCs w:val="20"/>
          <w:lang w:val="en-GB"/>
        </w:rPr>
        <w:t xml:space="preserve"> IPU Assembly, Geneva, March 2018)</w:t>
      </w:r>
      <w:r w:rsidR="0002695B" w:rsidRPr="00D92FA7">
        <w:rPr>
          <w:rFonts w:ascii="Arial" w:hAnsi="Arial" w:cs="Arial"/>
          <w:sz w:val="20"/>
          <w:szCs w:val="20"/>
          <w:lang w:val="en-GB"/>
        </w:rPr>
        <w:t xml:space="preserve">, </w:t>
      </w:r>
      <w:r w:rsidR="00B82577" w:rsidRPr="00D92FA7">
        <w:rPr>
          <w:rFonts w:ascii="Arial" w:hAnsi="Arial" w:cs="Arial"/>
          <w:sz w:val="20"/>
          <w:szCs w:val="20"/>
          <w:lang w:val="en-GB"/>
        </w:rPr>
        <w:t xml:space="preserve">the </w:t>
      </w:r>
      <w:hyperlink r:id="rId8" w:history="1">
        <w:r w:rsidR="00B82577" w:rsidRPr="00D92FA7">
          <w:rPr>
            <w:rFonts w:ascii="Arial" w:hAnsi="Arial" w:cs="Arial"/>
            <w:iCs/>
            <w:sz w:val="20"/>
            <w:szCs w:val="20"/>
            <w:lang w:val="en-GB"/>
          </w:rPr>
          <w:t>Hanoi Declaration</w:t>
        </w:r>
      </w:hyperlink>
      <w:r w:rsidR="00F36F5E" w:rsidRPr="00D92FA7">
        <w:rPr>
          <w:rFonts w:ascii="Arial" w:hAnsi="Arial" w:cs="Arial"/>
          <w:iCs/>
          <w:sz w:val="20"/>
          <w:szCs w:val="20"/>
          <w:lang w:val="en-GB"/>
        </w:rPr>
        <w:t xml:space="preserve">: </w:t>
      </w:r>
      <w:r w:rsidR="00F36F5E" w:rsidRPr="00D92FA7">
        <w:rPr>
          <w:rFonts w:ascii="Arial" w:hAnsi="Arial" w:cs="Arial"/>
          <w:i/>
          <w:iCs/>
          <w:sz w:val="20"/>
          <w:szCs w:val="20"/>
          <w:lang w:val="en-GB"/>
        </w:rPr>
        <w:t>The Sustainable Development Goals: Turning Words into Action</w:t>
      </w:r>
      <w:r w:rsidR="00B82577" w:rsidRPr="00D92FA7">
        <w:rPr>
          <w:rFonts w:ascii="Arial" w:hAnsi="Arial" w:cs="Arial"/>
          <w:iCs/>
          <w:sz w:val="20"/>
          <w:szCs w:val="20"/>
          <w:lang w:val="en-GB"/>
        </w:rPr>
        <w:t xml:space="preserve"> (132</w:t>
      </w:r>
      <w:r w:rsidR="00B82577" w:rsidRPr="00D92FA7">
        <w:rPr>
          <w:rFonts w:ascii="Arial" w:hAnsi="Arial" w:cs="Arial"/>
          <w:iCs/>
          <w:sz w:val="20"/>
          <w:szCs w:val="20"/>
          <w:vertAlign w:val="superscript"/>
          <w:lang w:val="en-GB"/>
        </w:rPr>
        <w:t>nd</w:t>
      </w:r>
      <w:r w:rsidR="00B82577" w:rsidRPr="00D92FA7">
        <w:rPr>
          <w:rFonts w:ascii="Arial" w:hAnsi="Arial" w:cs="Arial"/>
          <w:iCs/>
          <w:sz w:val="20"/>
          <w:szCs w:val="20"/>
          <w:lang w:val="en-GB"/>
        </w:rPr>
        <w:t> </w:t>
      </w:r>
      <w:r w:rsidR="00261DE8" w:rsidRPr="00D92FA7">
        <w:rPr>
          <w:rFonts w:ascii="Arial" w:hAnsi="Arial" w:cs="Arial"/>
          <w:iCs/>
          <w:sz w:val="20"/>
          <w:szCs w:val="20"/>
          <w:lang w:val="en-GB"/>
        </w:rPr>
        <w:t xml:space="preserve">IPU </w:t>
      </w:r>
      <w:r w:rsidR="00B82577" w:rsidRPr="00D92FA7">
        <w:rPr>
          <w:rFonts w:ascii="Arial" w:hAnsi="Arial" w:cs="Arial"/>
          <w:iCs/>
          <w:sz w:val="20"/>
          <w:szCs w:val="20"/>
          <w:lang w:val="en-GB"/>
        </w:rPr>
        <w:t>Assembly, Hanoi, April 2015)</w:t>
      </w:r>
      <w:r w:rsidR="00372027" w:rsidRPr="00D92FA7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="00F36F5E" w:rsidRPr="00D92FA7">
        <w:rPr>
          <w:rFonts w:ascii="Arial" w:hAnsi="Arial" w:cs="Arial"/>
          <w:iCs/>
          <w:sz w:val="20"/>
          <w:szCs w:val="20"/>
          <w:lang w:val="en-GB"/>
        </w:rPr>
        <w:t xml:space="preserve">and </w:t>
      </w:r>
      <w:r w:rsidR="00372027" w:rsidRPr="00D92FA7">
        <w:rPr>
          <w:rFonts w:ascii="Arial" w:hAnsi="Arial" w:cs="Arial"/>
          <w:i/>
          <w:iCs/>
          <w:sz w:val="20"/>
          <w:szCs w:val="20"/>
          <w:lang w:val="en-GB"/>
        </w:rPr>
        <w:t>Addressing climate change</w:t>
      </w:r>
      <w:r w:rsidR="00372027" w:rsidRPr="00D92FA7">
        <w:rPr>
          <w:rFonts w:ascii="Arial" w:hAnsi="Arial" w:cs="Arial"/>
          <w:iCs/>
          <w:sz w:val="20"/>
          <w:szCs w:val="20"/>
          <w:lang w:val="en-GB"/>
        </w:rPr>
        <w:t xml:space="preserve"> (141</w:t>
      </w:r>
      <w:r w:rsidR="00372027" w:rsidRPr="00D92FA7">
        <w:rPr>
          <w:rFonts w:ascii="Arial" w:hAnsi="Arial" w:cs="Arial"/>
          <w:iCs/>
          <w:sz w:val="20"/>
          <w:szCs w:val="20"/>
          <w:vertAlign w:val="superscript"/>
          <w:lang w:val="en-GB"/>
        </w:rPr>
        <w:t>st</w:t>
      </w:r>
      <w:r w:rsidR="00372027" w:rsidRPr="00D92FA7">
        <w:rPr>
          <w:rFonts w:ascii="Arial" w:hAnsi="Arial" w:cs="Arial"/>
          <w:iCs/>
          <w:sz w:val="20"/>
          <w:szCs w:val="20"/>
          <w:lang w:val="en-GB"/>
        </w:rPr>
        <w:t xml:space="preserve"> IPU Assembly, Belgrade, October 2019)</w:t>
      </w:r>
      <w:r w:rsidR="00F3202A" w:rsidRPr="00D92FA7">
        <w:rPr>
          <w:rFonts w:ascii="Arial" w:hAnsi="Arial" w:cs="Arial"/>
          <w:iCs/>
          <w:sz w:val="20"/>
          <w:szCs w:val="20"/>
          <w:lang w:val="en-GB"/>
        </w:rPr>
        <w:t>,</w:t>
      </w:r>
    </w:p>
    <w:p w14:paraId="6FA06418" w14:textId="77777777" w:rsidR="00023158" w:rsidRPr="00D92FA7" w:rsidRDefault="00023158" w:rsidP="00F04E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772CE43A" w14:textId="3F2AC34E" w:rsidR="00A112E9" w:rsidRPr="00D92FA7" w:rsidRDefault="008162CA" w:rsidP="00F04E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D92FA7">
        <w:rPr>
          <w:rFonts w:ascii="Arial" w:hAnsi="Arial" w:cs="Arial"/>
          <w:sz w:val="20"/>
          <w:szCs w:val="20"/>
          <w:lang w:val="en-GB"/>
        </w:rPr>
        <w:t>(3)</w:t>
      </w:r>
      <w:r w:rsidR="00523EDB" w:rsidRPr="00D92FA7">
        <w:rPr>
          <w:rFonts w:ascii="Arial" w:hAnsi="Arial" w:cs="Arial"/>
          <w:i/>
          <w:sz w:val="20"/>
          <w:szCs w:val="20"/>
          <w:lang w:val="en-GB"/>
        </w:rPr>
        <w:tab/>
      </w:r>
      <w:r w:rsidR="00694CDF" w:rsidRPr="00D92FA7">
        <w:rPr>
          <w:rFonts w:ascii="Arial" w:hAnsi="Arial" w:cs="Arial"/>
          <w:i/>
          <w:sz w:val="20"/>
          <w:szCs w:val="20"/>
          <w:lang w:val="en-GB"/>
        </w:rPr>
        <w:t>Guided by</w:t>
      </w:r>
      <w:r w:rsidR="00F20CF0" w:rsidRPr="00D92FA7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827B7E" w:rsidRPr="00D92FA7">
        <w:rPr>
          <w:rFonts w:ascii="Arial" w:hAnsi="Arial" w:cs="Arial"/>
          <w:sz w:val="20"/>
          <w:szCs w:val="20"/>
          <w:lang w:val="en-GB"/>
        </w:rPr>
        <w:t xml:space="preserve">the </w:t>
      </w:r>
      <w:r w:rsidR="00261DE8" w:rsidRPr="00D92FA7">
        <w:rPr>
          <w:rFonts w:ascii="Arial" w:hAnsi="Arial" w:cs="Arial"/>
          <w:sz w:val="20"/>
          <w:szCs w:val="20"/>
          <w:lang w:val="en-GB"/>
        </w:rPr>
        <w:t>UN</w:t>
      </w:r>
      <w:r w:rsidR="00827B7E" w:rsidRPr="00D92FA7">
        <w:rPr>
          <w:rFonts w:ascii="Arial" w:hAnsi="Arial" w:cs="Arial"/>
          <w:sz w:val="20"/>
          <w:szCs w:val="20"/>
          <w:lang w:val="en-GB"/>
        </w:rPr>
        <w:t xml:space="preserve"> 2030 </w:t>
      </w:r>
      <w:r w:rsidR="00B1495F" w:rsidRPr="00D92FA7">
        <w:rPr>
          <w:rFonts w:ascii="Arial" w:hAnsi="Arial" w:cs="Arial"/>
          <w:sz w:val="20"/>
          <w:szCs w:val="20"/>
          <w:lang w:val="en-GB"/>
        </w:rPr>
        <w:t xml:space="preserve">Agenda for </w:t>
      </w:r>
      <w:r w:rsidR="00827B7E" w:rsidRPr="00D92FA7">
        <w:rPr>
          <w:rFonts w:ascii="Arial" w:hAnsi="Arial" w:cs="Arial"/>
          <w:sz w:val="20"/>
          <w:szCs w:val="20"/>
          <w:lang w:val="en-GB"/>
        </w:rPr>
        <w:t xml:space="preserve">Sustainable Development and the Sustainable Development Goals (SDGs), </w:t>
      </w:r>
      <w:r w:rsidR="0041342B" w:rsidRPr="00D92FA7">
        <w:rPr>
          <w:rFonts w:ascii="Arial" w:hAnsi="Arial" w:cs="Arial"/>
          <w:sz w:val="20"/>
          <w:szCs w:val="20"/>
          <w:lang w:val="en-GB"/>
        </w:rPr>
        <w:t xml:space="preserve">which </w:t>
      </w:r>
      <w:r w:rsidR="00B1495F" w:rsidRPr="00D92FA7">
        <w:rPr>
          <w:rFonts w:ascii="Arial" w:hAnsi="Arial" w:cs="Arial"/>
          <w:sz w:val="20"/>
          <w:szCs w:val="20"/>
          <w:lang w:val="en-GB"/>
        </w:rPr>
        <w:t>emphasiz</w:t>
      </w:r>
      <w:r w:rsidR="0041342B" w:rsidRPr="00D92FA7">
        <w:rPr>
          <w:rFonts w:ascii="Arial" w:hAnsi="Arial" w:cs="Arial"/>
          <w:sz w:val="20"/>
          <w:szCs w:val="20"/>
          <w:lang w:val="en-GB"/>
        </w:rPr>
        <w:t>e</w:t>
      </w:r>
      <w:r w:rsidR="00B1495F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827B7E" w:rsidRPr="00D92FA7">
        <w:rPr>
          <w:rFonts w:ascii="Arial" w:hAnsi="Arial" w:cs="Arial"/>
          <w:sz w:val="20"/>
          <w:szCs w:val="20"/>
          <w:lang w:val="en-GB"/>
        </w:rPr>
        <w:t xml:space="preserve">that climate policy, sustainable development, poverty reduction and universal peace are </w:t>
      </w:r>
      <w:r w:rsidR="00B621C6" w:rsidRPr="00D92FA7">
        <w:rPr>
          <w:rFonts w:ascii="Arial" w:hAnsi="Arial" w:cs="Arial"/>
          <w:sz w:val="20"/>
          <w:szCs w:val="20"/>
          <w:lang w:val="en-GB"/>
        </w:rPr>
        <w:t>all inextricably linked</w:t>
      </w:r>
      <w:r w:rsidR="00F3202A" w:rsidRPr="00D92FA7">
        <w:rPr>
          <w:rFonts w:ascii="Arial" w:hAnsi="Arial" w:cs="Arial"/>
          <w:sz w:val="20"/>
          <w:szCs w:val="20"/>
          <w:lang w:val="en-GB"/>
        </w:rPr>
        <w:t>,</w:t>
      </w:r>
      <w:r w:rsidR="00023158" w:rsidRPr="00D92FA7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03C7A7C" w14:textId="77777777" w:rsidR="00023158" w:rsidRPr="00D92FA7" w:rsidRDefault="00023158" w:rsidP="00F04ED2">
      <w:pPr>
        <w:pStyle w:val="Default"/>
        <w:tabs>
          <w:tab w:val="left" w:pos="1134"/>
        </w:tabs>
        <w:rPr>
          <w:rFonts w:ascii="Arial" w:hAnsi="Arial" w:cs="Arial"/>
          <w:sz w:val="20"/>
          <w:szCs w:val="20"/>
          <w:lang w:val="en-GB"/>
        </w:rPr>
      </w:pPr>
    </w:p>
    <w:p w14:paraId="7B33B2CC" w14:textId="07027C70" w:rsidR="00ED03EA" w:rsidRPr="00D92FA7" w:rsidRDefault="008162CA" w:rsidP="00F04E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D92FA7">
        <w:rPr>
          <w:rFonts w:ascii="Arial" w:hAnsi="Arial" w:cs="Arial"/>
          <w:sz w:val="20"/>
          <w:szCs w:val="20"/>
          <w:lang w:val="en-GB"/>
        </w:rPr>
        <w:t>(4)</w:t>
      </w:r>
      <w:r w:rsidR="00523EDB" w:rsidRPr="00D92FA7">
        <w:rPr>
          <w:rFonts w:ascii="Arial" w:hAnsi="Arial" w:cs="Arial"/>
          <w:sz w:val="20"/>
          <w:szCs w:val="20"/>
          <w:lang w:val="en-GB"/>
        </w:rPr>
        <w:tab/>
      </w:r>
      <w:r w:rsidR="001270D4" w:rsidRPr="00D92FA7">
        <w:rPr>
          <w:rFonts w:ascii="Arial" w:hAnsi="Arial" w:cs="Arial"/>
          <w:i/>
          <w:sz w:val="20"/>
          <w:szCs w:val="20"/>
          <w:lang w:val="en-GB"/>
        </w:rPr>
        <w:t>Mindful of</w:t>
      </w:r>
      <w:r w:rsidR="001270D4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820693" w:rsidRPr="00D92FA7">
        <w:rPr>
          <w:rFonts w:ascii="Arial" w:hAnsi="Arial" w:cs="Arial"/>
          <w:sz w:val="20"/>
          <w:szCs w:val="20"/>
          <w:lang w:val="en-GB"/>
        </w:rPr>
        <w:t xml:space="preserve">UN Security Council </w:t>
      </w:r>
      <w:r w:rsidR="00ED03EA" w:rsidRPr="00D92FA7">
        <w:rPr>
          <w:rFonts w:ascii="Arial" w:hAnsi="Arial" w:cs="Arial"/>
          <w:sz w:val="20"/>
          <w:szCs w:val="20"/>
          <w:lang w:val="en-GB"/>
        </w:rPr>
        <w:t xml:space="preserve">(UNSC) </w:t>
      </w:r>
      <w:r w:rsidR="006A1EF8" w:rsidRPr="00D92FA7">
        <w:rPr>
          <w:rFonts w:ascii="Arial" w:hAnsi="Arial" w:cs="Arial"/>
          <w:sz w:val="20"/>
          <w:szCs w:val="20"/>
          <w:lang w:val="en-GB"/>
        </w:rPr>
        <w:t>r</w:t>
      </w:r>
      <w:r w:rsidR="00820693" w:rsidRPr="00D92FA7">
        <w:rPr>
          <w:rFonts w:ascii="Arial" w:hAnsi="Arial" w:cs="Arial"/>
          <w:sz w:val="20"/>
          <w:szCs w:val="20"/>
          <w:lang w:val="en-GB"/>
        </w:rPr>
        <w:t>esolutions and UNSC</w:t>
      </w:r>
      <w:r w:rsidR="003A795D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6A1EF8" w:rsidRPr="00D92FA7">
        <w:rPr>
          <w:rFonts w:ascii="Arial" w:hAnsi="Arial" w:cs="Arial"/>
          <w:sz w:val="20"/>
          <w:szCs w:val="20"/>
          <w:lang w:val="en-GB"/>
        </w:rPr>
        <w:t>p</w:t>
      </w:r>
      <w:r w:rsidR="00820693" w:rsidRPr="00D92FA7">
        <w:rPr>
          <w:rFonts w:ascii="Arial" w:hAnsi="Arial" w:cs="Arial"/>
          <w:sz w:val="20"/>
          <w:szCs w:val="20"/>
          <w:lang w:val="en-GB"/>
        </w:rPr>
        <w:t xml:space="preserve">residential </w:t>
      </w:r>
      <w:r w:rsidR="006A1EF8" w:rsidRPr="00D92FA7">
        <w:rPr>
          <w:rFonts w:ascii="Arial" w:hAnsi="Arial" w:cs="Arial"/>
          <w:sz w:val="20"/>
          <w:szCs w:val="20"/>
          <w:lang w:val="en-GB"/>
        </w:rPr>
        <w:t>s</w:t>
      </w:r>
      <w:r w:rsidR="00820693" w:rsidRPr="00D92FA7">
        <w:rPr>
          <w:rFonts w:ascii="Arial" w:hAnsi="Arial" w:cs="Arial"/>
          <w:sz w:val="20"/>
          <w:szCs w:val="20"/>
          <w:lang w:val="en-GB"/>
        </w:rPr>
        <w:t>tatements address</w:t>
      </w:r>
      <w:r w:rsidR="003A795D" w:rsidRPr="00D92FA7">
        <w:rPr>
          <w:rFonts w:ascii="Arial" w:hAnsi="Arial" w:cs="Arial"/>
          <w:sz w:val="20"/>
          <w:szCs w:val="20"/>
          <w:lang w:val="en-GB"/>
        </w:rPr>
        <w:t>ing</w:t>
      </w:r>
      <w:r w:rsidR="00820693" w:rsidRPr="00D92FA7">
        <w:rPr>
          <w:rFonts w:ascii="Arial" w:hAnsi="Arial" w:cs="Arial"/>
          <w:sz w:val="20"/>
          <w:szCs w:val="20"/>
          <w:lang w:val="en-GB"/>
        </w:rPr>
        <w:t xml:space="preserve"> the adverse</w:t>
      </w:r>
      <w:r w:rsidR="00023158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820693" w:rsidRPr="00D92FA7">
        <w:rPr>
          <w:rFonts w:ascii="Arial" w:hAnsi="Arial" w:cs="Arial"/>
          <w:sz w:val="20"/>
          <w:szCs w:val="20"/>
          <w:lang w:val="en-GB"/>
        </w:rPr>
        <w:t>effects of climate</w:t>
      </w:r>
      <w:r w:rsidR="003A795D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820693" w:rsidRPr="00D92FA7">
        <w:rPr>
          <w:rFonts w:ascii="Arial" w:hAnsi="Arial" w:cs="Arial"/>
          <w:sz w:val="20"/>
          <w:szCs w:val="20"/>
          <w:lang w:val="en-GB"/>
        </w:rPr>
        <w:t>change on international stability</w:t>
      </w:r>
      <w:r w:rsidR="00E477C3" w:rsidRPr="00D92FA7">
        <w:rPr>
          <w:rFonts w:ascii="Arial" w:hAnsi="Arial" w:cs="Arial"/>
          <w:sz w:val="20"/>
          <w:szCs w:val="20"/>
          <w:lang w:val="en-GB"/>
        </w:rPr>
        <w:t>, peace</w:t>
      </w:r>
      <w:r w:rsidR="00820693" w:rsidRPr="00D92FA7">
        <w:rPr>
          <w:rFonts w:ascii="Arial" w:hAnsi="Arial" w:cs="Arial"/>
          <w:sz w:val="20"/>
          <w:szCs w:val="20"/>
          <w:lang w:val="en-GB"/>
        </w:rPr>
        <w:t xml:space="preserve"> and security, such as UNSC Res</w:t>
      </w:r>
      <w:r w:rsidR="003A795D" w:rsidRPr="00D92FA7">
        <w:rPr>
          <w:rFonts w:ascii="Arial" w:hAnsi="Arial" w:cs="Arial"/>
          <w:sz w:val="20"/>
          <w:szCs w:val="20"/>
          <w:lang w:val="en-GB"/>
        </w:rPr>
        <w:t>olutions</w:t>
      </w:r>
      <w:r w:rsidR="00E477C3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820693" w:rsidRPr="00D92FA7">
        <w:rPr>
          <w:rFonts w:ascii="Arial" w:hAnsi="Arial" w:cs="Arial"/>
          <w:sz w:val="20"/>
          <w:szCs w:val="20"/>
          <w:lang w:val="en-GB"/>
        </w:rPr>
        <w:t>2349 (2017), 2408 (2018), 2423 (2018)</w:t>
      </w:r>
      <w:r w:rsidR="0039421F">
        <w:rPr>
          <w:rFonts w:ascii="Arial" w:hAnsi="Arial" w:cs="Arial"/>
          <w:sz w:val="20"/>
          <w:szCs w:val="20"/>
          <w:lang w:val="en-GB"/>
        </w:rPr>
        <w:t>,</w:t>
      </w:r>
      <w:r w:rsidR="00CE6BAF">
        <w:rPr>
          <w:rFonts w:ascii="Arial" w:hAnsi="Arial" w:cs="Arial"/>
          <w:sz w:val="20"/>
          <w:szCs w:val="20"/>
          <w:lang w:val="en-GB"/>
        </w:rPr>
        <w:t xml:space="preserve"> </w:t>
      </w:r>
      <w:r w:rsidR="00820693" w:rsidRPr="00D92FA7">
        <w:rPr>
          <w:rFonts w:ascii="Arial" w:hAnsi="Arial" w:cs="Arial"/>
          <w:sz w:val="20"/>
          <w:szCs w:val="20"/>
          <w:lang w:val="en-GB"/>
        </w:rPr>
        <w:t>2429 (2018)</w:t>
      </w:r>
      <w:r w:rsidR="0039421F">
        <w:rPr>
          <w:rFonts w:ascii="Arial" w:hAnsi="Arial" w:cs="Arial"/>
          <w:sz w:val="20"/>
          <w:szCs w:val="20"/>
          <w:lang w:val="en-GB"/>
        </w:rPr>
        <w:t xml:space="preserve">, </w:t>
      </w:r>
      <w:r w:rsidR="0039421F" w:rsidRPr="00547786">
        <w:rPr>
          <w:rFonts w:ascii="Arial" w:hAnsi="Arial" w:cs="Arial"/>
          <w:sz w:val="20"/>
          <w:szCs w:val="20"/>
          <w:lang w:val="en-GB"/>
        </w:rPr>
        <w:t>2431 (2018)</w:t>
      </w:r>
      <w:r w:rsidR="00F3202A" w:rsidRPr="00547786">
        <w:rPr>
          <w:rFonts w:ascii="Arial" w:hAnsi="Arial" w:cs="Arial"/>
          <w:sz w:val="20"/>
          <w:szCs w:val="20"/>
          <w:lang w:val="en-GB"/>
        </w:rPr>
        <w:t>,</w:t>
      </w:r>
      <w:r w:rsidR="006D47C4" w:rsidRPr="00547786">
        <w:rPr>
          <w:rFonts w:ascii="Arial" w:hAnsi="Arial" w:cs="Arial"/>
          <w:sz w:val="20"/>
          <w:szCs w:val="20"/>
          <w:lang w:val="en-GB"/>
        </w:rPr>
        <w:t xml:space="preserve"> </w:t>
      </w:r>
      <w:r w:rsidR="0039421F" w:rsidRPr="00547786">
        <w:rPr>
          <w:rFonts w:ascii="Arial" w:hAnsi="Arial" w:cs="Arial"/>
          <w:sz w:val="20"/>
          <w:szCs w:val="20"/>
          <w:lang w:val="en-GB"/>
        </w:rPr>
        <w:t>and 2457 (2019),</w:t>
      </w:r>
    </w:p>
    <w:p w14:paraId="095F2E74" w14:textId="77777777" w:rsidR="00ED03EA" w:rsidRPr="00D92FA7" w:rsidRDefault="00ED03EA" w:rsidP="00F04E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2385D2D0" w14:textId="31173263" w:rsidR="00ED03EA" w:rsidRPr="00D92FA7" w:rsidRDefault="008162CA" w:rsidP="00F04E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D92FA7">
        <w:rPr>
          <w:rFonts w:ascii="Arial" w:hAnsi="Arial" w:cs="Arial"/>
          <w:sz w:val="20"/>
          <w:szCs w:val="20"/>
          <w:lang w:val="en-GB"/>
        </w:rPr>
        <w:t>(5)</w:t>
      </w:r>
      <w:r w:rsidR="00523EDB" w:rsidRPr="00D92FA7">
        <w:rPr>
          <w:rFonts w:ascii="Arial" w:hAnsi="Arial" w:cs="Arial"/>
          <w:sz w:val="20"/>
          <w:szCs w:val="20"/>
          <w:lang w:val="en-GB"/>
        </w:rPr>
        <w:tab/>
      </w:r>
      <w:r w:rsidR="00ED03EA" w:rsidRPr="00D92FA7">
        <w:rPr>
          <w:rFonts w:ascii="Arial" w:hAnsi="Arial" w:cs="Arial"/>
          <w:i/>
          <w:sz w:val="20"/>
          <w:szCs w:val="20"/>
          <w:lang w:val="en-GB"/>
        </w:rPr>
        <w:t xml:space="preserve">Mindful </w:t>
      </w:r>
      <w:r w:rsidR="00F94A8F" w:rsidRPr="00D92FA7">
        <w:rPr>
          <w:rFonts w:ascii="Arial" w:hAnsi="Arial" w:cs="Arial"/>
          <w:i/>
          <w:sz w:val="20"/>
          <w:szCs w:val="20"/>
          <w:lang w:val="en-GB"/>
        </w:rPr>
        <w:t xml:space="preserve">also </w:t>
      </w:r>
      <w:r w:rsidR="00ED03EA" w:rsidRPr="00D92FA7">
        <w:rPr>
          <w:rFonts w:ascii="Arial" w:hAnsi="Arial" w:cs="Arial"/>
          <w:i/>
          <w:sz w:val="20"/>
          <w:szCs w:val="20"/>
          <w:lang w:val="en-GB"/>
        </w:rPr>
        <w:t>of</w:t>
      </w:r>
      <w:r w:rsidR="008E0274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820693" w:rsidRPr="00D92FA7">
        <w:rPr>
          <w:rFonts w:ascii="Arial" w:hAnsi="Arial" w:cs="Arial"/>
          <w:sz w:val="20"/>
          <w:szCs w:val="20"/>
          <w:lang w:val="en-GB"/>
        </w:rPr>
        <w:t>UN</w:t>
      </w:r>
      <w:r w:rsidR="00ED03EA" w:rsidRPr="00D92FA7">
        <w:rPr>
          <w:rFonts w:ascii="Arial" w:hAnsi="Arial" w:cs="Arial"/>
          <w:sz w:val="20"/>
          <w:szCs w:val="20"/>
          <w:lang w:val="en-GB"/>
        </w:rPr>
        <w:t>SC</w:t>
      </w:r>
      <w:r w:rsidR="00820693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8E0274" w:rsidRPr="00D92FA7">
        <w:rPr>
          <w:rFonts w:ascii="Arial" w:hAnsi="Arial" w:cs="Arial"/>
          <w:sz w:val="20"/>
          <w:szCs w:val="20"/>
          <w:lang w:val="en-GB"/>
        </w:rPr>
        <w:t>Resolution</w:t>
      </w:r>
      <w:r w:rsidR="00534195" w:rsidRPr="00D92FA7">
        <w:rPr>
          <w:rFonts w:ascii="Arial" w:hAnsi="Arial" w:cs="Arial"/>
          <w:sz w:val="20"/>
          <w:szCs w:val="20"/>
          <w:lang w:val="en-GB"/>
        </w:rPr>
        <w:t>s</w:t>
      </w:r>
      <w:r w:rsidR="00820693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534195" w:rsidRPr="00D92FA7">
        <w:rPr>
          <w:rFonts w:ascii="Arial" w:hAnsi="Arial" w:cs="Arial"/>
          <w:sz w:val="20"/>
          <w:szCs w:val="20"/>
          <w:lang w:val="en-GB"/>
        </w:rPr>
        <w:t xml:space="preserve">1325 (2000) and </w:t>
      </w:r>
      <w:r w:rsidR="00820693" w:rsidRPr="00D92FA7">
        <w:rPr>
          <w:rFonts w:ascii="Arial" w:hAnsi="Arial" w:cs="Arial"/>
          <w:sz w:val="20"/>
          <w:szCs w:val="20"/>
          <w:lang w:val="en-GB"/>
        </w:rPr>
        <w:t xml:space="preserve">2467 (2019) </w:t>
      </w:r>
      <w:r w:rsidR="00AD74D7" w:rsidRPr="00D92FA7">
        <w:rPr>
          <w:rFonts w:ascii="Arial" w:hAnsi="Arial" w:cs="Arial"/>
          <w:sz w:val="20"/>
          <w:szCs w:val="20"/>
          <w:lang w:val="en-GB"/>
        </w:rPr>
        <w:t>highlight</w:t>
      </w:r>
      <w:r w:rsidR="00ED03EA" w:rsidRPr="00D92FA7">
        <w:rPr>
          <w:rFonts w:ascii="Arial" w:hAnsi="Arial" w:cs="Arial"/>
          <w:sz w:val="20"/>
          <w:szCs w:val="20"/>
          <w:lang w:val="en-GB"/>
        </w:rPr>
        <w:t>ing</w:t>
      </w:r>
      <w:r w:rsidR="00AD74D7" w:rsidRPr="00D92FA7">
        <w:rPr>
          <w:rFonts w:ascii="Arial" w:hAnsi="Arial" w:cs="Arial"/>
          <w:sz w:val="20"/>
          <w:szCs w:val="20"/>
          <w:lang w:val="en-GB"/>
        </w:rPr>
        <w:t xml:space="preserve"> the impact on women </w:t>
      </w:r>
      <w:r w:rsidR="00ED03EA" w:rsidRPr="00D92FA7">
        <w:rPr>
          <w:rFonts w:ascii="Arial" w:hAnsi="Arial" w:cs="Arial"/>
          <w:sz w:val="20"/>
          <w:szCs w:val="20"/>
          <w:lang w:val="en-GB"/>
        </w:rPr>
        <w:t xml:space="preserve">of </w:t>
      </w:r>
      <w:r w:rsidR="00AD74D7" w:rsidRPr="00D92FA7">
        <w:rPr>
          <w:rFonts w:ascii="Arial" w:hAnsi="Arial" w:cs="Arial"/>
          <w:sz w:val="20"/>
          <w:szCs w:val="20"/>
          <w:lang w:val="en-GB"/>
        </w:rPr>
        <w:t xml:space="preserve">war, conflicts and displacement </w:t>
      </w:r>
      <w:r w:rsidR="00ED03EA" w:rsidRPr="00D92FA7">
        <w:rPr>
          <w:rFonts w:ascii="Arial" w:hAnsi="Arial" w:cs="Arial"/>
          <w:sz w:val="20"/>
          <w:szCs w:val="20"/>
          <w:lang w:val="en-GB"/>
        </w:rPr>
        <w:t xml:space="preserve">as well as </w:t>
      </w:r>
      <w:r w:rsidR="00AD74D7" w:rsidRPr="00D92FA7">
        <w:rPr>
          <w:rFonts w:ascii="Arial" w:hAnsi="Arial" w:cs="Arial"/>
          <w:sz w:val="20"/>
          <w:szCs w:val="20"/>
          <w:lang w:val="en-GB"/>
        </w:rPr>
        <w:t>strengthen</w:t>
      </w:r>
      <w:r w:rsidR="00ED03EA" w:rsidRPr="00D92FA7">
        <w:rPr>
          <w:rFonts w:ascii="Arial" w:hAnsi="Arial" w:cs="Arial"/>
          <w:sz w:val="20"/>
          <w:szCs w:val="20"/>
          <w:lang w:val="en-GB"/>
        </w:rPr>
        <w:t>ing</w:t>
      </w:r>
      <w:r w:rsidR="00AD74D7" w:rsidRPr="00D92FA7">
        <w:rPr>
          <w:rFonts w:ascii="Arial" w:hAnsi="Arial" w:cs="Arial"/>
          <w:sz w:val="20"/>
          <w:szCs w:val="20"/>
          <w:lang w:val="en-GB"/>
        </w:rPr>
        <w:t xml:space="preserve"> the role of women in conflict management</w:t>
      </w:r>
      <w:r w:rsidR="007872CB" w:rsidRPr="00D92FA7">
        <w:rPr>
          <w:rFonts w:ascii="Arial" w:hAnsi="Arial" w:cs="Arial"/>
          <w:sz w:val="20"/>
          <w:szCs w:val="20"/>
          <w:lang w:val="en-GB"/>
        </w:rPr>
        <w:t xml:space="preserve"> and women’s involvement in peace and security issues</w:t>
      </w:r>
      <w:r w:rsidR="00A55549" w:rsidRPr="00D92FA7">
        <w:rPr>
          <w:rFonts w:ascii="Arial" w:hAnsi="Arial" w:cs="Arial"/>
          <w:sz w:val="20"/>
          <w:szCs w:val="20"/>
          <w:lang w:val="en-GB"/>
        </w:rPr>
        <w:t xml:space="preserve">; and </w:t>
      </w:r>
      <w:r w:rsidR="006146FF" w:rsidRPr="00D92FA7">
        <w:rPr>
          <w:rFonts w:ascii="Arial" w:hAnsi="Arial" w:cs="Arial"/>
          <w:sz w:val="20"/>
          <w:szCs w:val="20"/>
          <w:lang w:val="en-GB"/>
        </w:rPr>
        <w:t xml:space="preserve">of </w:t>
      </w:r>
      <w:r w:rsidR="00A55549" w:rsidRPr="00D92FA7">
        <w:rPr>
          <w:rFonts w:ascii="Arial" w:hAnsi="Arial" w:cs="Arial"/>
          <w:sz w:val="20"/>
          <w:szCs w:val="20"/>
          <w:lang w:val="en-GB"/>
        </w:rPr>
        <w:t xml:space="preserve">UNSC Resolution 2250 (2015) highlighting the importance of increasing representation of youth in decision-making </w:t>
      </w:r>
      <w:r w:rsidR="006146FF" w:rsidRPr="00D92FA7">
        <w:rPr>
          <w:rFonts w:ascii="Arial" w:hAnsi="Arial" w:cs="Arial"/>
          <w:sz w:val="20"/>
          <w:szCs w:val="20"/>
          <w:lang w:val="en-GB"/>
        </w:rPr>
        <w:t>on</w:t>
      </w:r>
      <w:r w:rsidR="00A55549" w:rsidRPr="00D92FA7">
        <w:rPr>
          <w:rFonts w:ascii="Arial" w:hAnsi="Arial" w:cs="Arial"/>
          <w:sz w:val="20"/>
          <w:szCs w:val="20"/>
          <w:lang w:val="en-GB"/>
        </w:rPr>
        <w:t xml:space="preserve"> peace and security issues,</w:t>
      </w:r>
      <w:r w:rsidR="003278A1" w:rsidRPr="00D92FA7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FF531A7" w14:textId="77777777" w:rsidR="00ED03EA" w:rsidRPr="00D92FA7" w:rsidRDefault="00ED03EA" w:rsidP="00F04E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5C7EC76E" w14:textId="7129C362" w:rsidR="00C767A5" w:rsidRPr="00D92FA7" w:rsidRDefault="008162CA" w:rsidP="00F04E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D92FA7">
        <w:rPr>
          <w:rFonts w:ascii="Arial" w:hAnsi="Arial" w:cs="Arial"/>
          <w:sz w:val="20"/>
          <w:szCs w:val="20"/>
          <w:lang w:val="en-GB"/>
        </w:rPr>
        <w:t>(6)</w:t>
      </w:r>
      <w:r w:rsidR="00523EDB" w:rsidRPr="00D92FA7">
        <w:rPr>
          <w:rFonts w:ascii="Arial" w:hAnsi="Arial" w:cs="Arial"/>
          <w:sz w:val="20"/>
          <w:szCs w:val="20"/>
          <w:lang w:val="en-GB"/>
        </w:rPr>
        <w:tab/>
      </w:r>
      <w:r w:rsidR="00ED03EA" w:rsidRPr="00D92FA7">
        <w:rPr>
          <w:rFonts w:ascii="Arial" w:hAnsi="Arial" w:cs="Arial"/>
          <w:i/>
          <w:sz w:val="20"/>
          <w:szCs w:val="20"/>
          <w:lang w:val="en-GB"/>
        </w:rPr>
        <w:t>Recalling</w:t>
      </w:r>
      <w:r w:rsidR="00ED03EA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2D008C" w:rsidRPr="00D92FA7">
        <w:rPr>
          <w:rFonts w:ascii="Arial" w:hAnsi="Arial" w:cs="Arial"/>
          <w:sz w:val="20"/>
          <w:szCs w:val="20"/>
          <w:lang w:val="en-GB"/>
        </w:rPr>
        <w:t xml:space="preserve">the </w:t>
      </w:r>
      <w:r w:rsidR="007E651A" w:rsidRPr="00D92FA7">
        <w:rPr>
          <w:rFonts w:ascii="Arial" w:hAnsi="Arial" w:cs="Arial"/>
          <w:sz w:val="20"/>
          <w:szCs w:val="20"/>
          <w:lang w:val="en-GB"/>
        </w:rPr>
        <w:t xml:space="preserve">1996 </w:t>
      </w:r>
      <w:r w:rsidR="002D008C" w:rsidRPr="00D92FA7">
        <w:rPr>
          <w:rFonts w:ascii="Arial" w:hAnsi="Arial" w:cs="Arial"/>
          <w:sz w:val="20"/>
          <w:szCs w:val="20"/>
          <w:lang w:val="en-GB"/>
        </w:rPr>
        <w:t>UN</w:t>
      </w:r>
      <w:r w:rsidR="00ED03EA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2D008C" w:rsidRPr="00D92FA7">
        <w:rPr>
          <w:rFonts w:ascii="Arial" w:hAnsi="Arial" w:cs="Arial"/>
          <w:sz w:val="20"/>
          <w:szCs w:val="20"/>
          <w:lang w:val="en-GB"/>
        </w:rPr>
        <w:t>Convention on the Protection and Use of Transboundary Watercourses and International Lakes</w:t>
      </w:r>
      <w:r w:rsidR="007E651A" w:rsidRPr="00D92FA7">
        <w:rPr>
          <w:rFonts w:ascii="Arial" w:hAnsi="Arial" w:cs="Arial"/>
          <w:sz w:val="20"/>
          <w:szCs w:val="20"/>
          <w:lang w:val="en-GB"/>
        </w:rPr>
        <w:t xml:space="preserve"> and</w:t>
      </w:r>
      <w:r w:rsidR="00DB64C2" w:rsidRPr="00D92FA7">
        <w:rPr>
          <w:rFonts w:ascii="Arial" w:hAnsi="Arial" w:cs="Arial"/>
          <w:sz w:val="20"/>
          <w:szCs w:val="20"/>
          <w:lang w:val="en-GB"/>
        </w:rPr>
        <w:t xml:space="preserve"> the </w:t>
      </w:r>
      <w:r w:rsidR="007E651A" w:rsidRPr="00D92FA7">
        <w:rPr>
          <w:rFonts w:ascii="Arial" w:hAnsi="Arial" w:cs="Arial"/>
          <w:sz w:val="20"/>
          <w:szCs w:val="20"/>
          <w:lang w:val="en-GB"/>
        </w:rPr>
        <w:t xml:space="preserve">2015 </w:t>
      </w:r>
      <w:r w:rsidR="00DB64C2" w:rsidRPr="00D92FA7">
        <w:rPr>
          <w:rFonts w:ascii="Arial" w:hAnsi="Arial" w:cs="Arial"/>
          <w:sz w:val="20"/>
          <w:szCs w:val="20"/>
          <w:lang w:val="en-GB"/>
        </w:rPr>
        <w:t xml:space="preserve">Sendai Framework for Disaster Risk Reduction, </w:t>
      </w:r>
      <w:r w:rsidR="007E651A" w:rsidRPr="00D92FA7">
        <w:rPr>
          <w:rFonts w:ascii="Arial" w:hAnsi="Arial" w:cs="Arial"/>
          <w:sz w:val="20"/>
          <w:szCs w:val="20"/>
          <w:lang w:val="en-GB"/>
        </w:rPr>
        <w:t xml:space="preserve">which </w:t>
      </w:r>
      <w:r w:rsidR="00ED03EA" w:rsidRPr="00D92FA7">
        <w:rPr>
          <w:rFonts w:ascii="Arial" w:hAnsi="Arial" w:cs="Arial"/>
          <w:sz w:val="20"/>
          <w:szCs w:val="20"/>
          <w:lang w:val="en-GB"/>
        </w:rPr>
        <w:t>provid</w:t>
      </w:r>
      <w:r w:rsidR="007E651A" w:rsidRPr="00D92FA7">
        <w:rPr>
          <w:rFonts w:ascii="Arial" w:hAnsi="Arial" w:cs="Arial"/>
          <w:sz w:val="20"/>
          <w:szCs w:val="20"/>
          <w:lang w:val="en-GB"/>
        </w:rPr>
        <w:t>e</w:t>
      </w:r>
      <w:r w:rsidR="00ED03EA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1F361F" w:rsidRPr="00D92FA7">
        <w:rPr>
          <w:rFonts w:ascii="Arial" w:hAnsi="Arial" w:cs="Arial"/>
          <w:sz w:val="20"/>
          <w:szCs w:val="20"/>
          <w:lang w:val="en-GB"/>
        </w:rPr>
        <w:t>an important</w:t>
      </w:r>
      <w:r w:rsidR="00DB64C2" w:rsidRPr="00D92FA7">
        <w:rPr>
          <w:rFonts w:ascii="Arial" w:hAnsi="Arial" w:cs="Arial"/>
          <w:sz w:val="20"/>
          <w:szCs w:val="20"/>
          <w:lang w:val="en-GB"/>
        </w:rPr>
        <w:t xml:space="preserve"> foundation for sustainable, low-c</w:t>
      </w:r>
      <w:r w:rsidR="00A112E9" w:rsidRPr="00D92FA7">
        <w:rPr>
          <w:rFonts w:ascii="Arial" w:hAnsi="Arial" w:cs="Arial"/>
          <w:sz w:val="20"/>
          <w:szCs w:val="20"/>
          <w:lang w:val="en-GB"/>
        </w:rPr>
        <w:t>arbon</w:t>
      </w:r>
      <w:r w:rsidR="00603BF9" w:rsidRPr="00D92FA7">
        <w:rPr>
          <w:rFonts w:ascii="Arial" w:hAnsi="Arial" w:cs="Arial"/>
          <w:sz w:val="20"/>
          <w:szCs w:val="20"/>
          <w:lang w:val="en-GB"/>
        </w:rPr>
        <w:t>,</w:t>
      </w:r>
      <w:r w:rsidR="00A112E9" w:rsidRPr="00D92FA7">
        <w:rPr>
          <w:rFonts w:ascii="Arial" w:hAnsi="Arial" w:cs="Arial"/>
          <w:sz w:val="20"/>
          <w:szCs w:val="20"/>
          <w:lang w:val="en-GB"/>
        </w:rPr>
        <w:t xml:space="preserve"> resilient development</w:t>
      </w:r>
      <w:r w:rsidR="00F3202A" w:rsidRPr="00D92FA7">
        <w:rPr>
          <w:rFonts w:ascii="Arial" w:hAnsi="Arial" w:cs="Arial"/>
          <w:sz w:val="20"/>
          <w:szCs w:val="20"/>
          <w:lang w:val="en-GB"/>
        </w:rPr>
        <w:t>,</w:t>
      </w:r>
      <w:r w:rsidR="003278A1" w:rsidRPr="00D92FA7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6B5B928" w14:textId="77777777" w:rsidR="00523EDB" w:rsidRPr="00D92FA7" w:rsidRDefault="00523EDB" w:rsidP="00523E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  <w:sectPr w:rsidR="00523EDB" w:rsidRPr="00D92FA7" w:rsidSect="004B7CA3">
          <w:headerReference w:type="default" r:id="rId9"/>
          <w:footerReference w:type="default" r:id="rId10"/>
          <w:pgSz w:w="11906" w:h="16838"/>
          <w:pgMar w:top="1417" w:right="1274" w:bottom="1134" w:left="3119" w:header="708" w:footer="708" w:gutter="0"/>
          <w:pgNumType w:fmt="numberInDash"/>
          <w:cols w:space="708"/>
          <w:docGrid w:linePitch="360"/>
        </w:sectPr>
      </w:pPr>
    </w:p>
    <w:p w14:paraId="2B7E954C" w14:textId="16EB9247" w:rsidR="001270D4" w:rsidRPr="00D92FA7" w:rsidRDefault="008162CA" w:rsidP="006917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D92FA7">
        <w:rPr>
          <w:rFonts w:ascii="Arial" w:hAnsi="Arial" w:cs="Arial"/>
          <w:iCs/>
          <w:sz w:val="20"/>
          <w:szCs w:val="20"/>
          <w:lang w:val="en-GB"/>
        </w:rPr>
        <w:lastRenderedPageBreak/>
        <w:t>(7)</w:t>
      </w:r>
      <w:r w:rsidR="00523EDB" w:rsidRPr="00D92FA7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="00954287" w:rsidRPr="00D92FA7">
        <w:rPr>
          <w:rFonts w:ascii="Arial" w:hAnsi="Arial" w:cs="Arial"/>
          <w:i/>
          <w:iCs/>
          <w:sz w:val="20"/>
          <w:szCs w:val="20"/>
          <w:lang w:val="en-GB"/>
        </w:rPr>
        <w:t xml:space="preserve">Welcoming </w:t>
      </w:r>
      <w:r w:rsidR="00954287" w:rsidRPr="00D92FA7">
        <w:rPr>
          <w:rFonts w:ascii="Arial" w:hAnsi="Arial" w:cs="Arial"/>
          <w:sz w:val="20"/>
          <w:szCs w:val="20"/>
          <w:lang w:val="en-GB"/>
        </w:rPr>
        <w:t xml:space="preserve">the international community’s continuing engagement in numerous </w:t>
      </w:r>
      <w:r w:rsidR="00954287" w:rsidRPr="00547786">
        <w:rPr>
          <w:rFonts w:ascii="Arial" w:hAnsi="Arial" w:cs="Arial"/>
          <w:sz w:val="20"/>
          <w:szCs w:val="20"/>
          <w:lang w:val="en-GB"/>
        </w:rPr>
        <w:t>global initiatives</w:t>
      </w:r>
      <w:r w:rsidR="000F263A" w:rsidRPr="00547786">
        <w:rPr>
          <w:rFonts w:ascii="Arial" w:hAnsi="Arial" w:cs="Arial"/>
          <w:sz w:val="20"/>
          <w:szCs w:val="20"/>
          <w:lang w:val="en-GB"/>
        </w:rPr>
        <w:t xml:space="preserve"> </w:t>
      </w:r>
      <w:r w:rsidR="00954287" w:rsidRPr="00547786">
        <w:rPr>
          <w:rFonts w:ascii="Arial" w:hAnsi="Arial" w:cs="Arial"/>
          <w:sz w:val="20"/>
          <w:szCs w:val="20"/>
          <w:lang w:val="en-GB"/>
        </w:rPr>
        <w:t>to address climate change</w:t>
      </w:r>
      <w:r w:rsidR="00286491" w:rsidRPr="00547786">
        <w:rPr>
          <w:rFonts w:ascii="Arial" w:hAnsi="Arial" w:cs="Arial"/>
          <w:sz w:val="20"/>
          <w:szCs w:val="20"/>
          <w:lang w:val="en-GB"/>
        </w:rPr>
        <w:t>,</w:t>
      </w:r>
      <w:r w:rsidR="00954287" w:rsidRPr="00547786">
        <w:rPr>
          <w:rFonts w:ascii="Arial" w:hAnsi="Arial" w:cs="Arial"/>
          <w:sz w:val="20"/>
          <w:szCs w:val="20"/>
          <w:lang w:val="en-GB"/>
        </w:rPr>
        <w:t xml:space="preserve"> such as</w:t>
      </w:r>
      <w:r w:rsidR="000F263A" w:rsidRPr="00547786">
        <w:rPr>
          <w:rFonts w:ascii="Arial" w:hAnsi="Arial" w:cs="Arial"/>
          <w:sz w:val="20"/>
          <w:szCs w:val="20"/>
          <w:lang w:val="en-GB"/>
        </w:rPr>
        <w:t xml:space="preserve"> t</w:t>
      </w:r>
      <w:r w:rsidR="00954287" w:rsidRPr="00547786">
        <w:rPr>
          <w:rFonts w:ascii="Arial" w:hAnsi="Arial" w:cs="Arial"/>
          <w:sz w:val="20"/>
          <w:szCs w:val="20"/>
          <w:lang w:val="en-GB"/>
        </w:rPr>
        <w:t xml:space="preserve">he UN Climate </w:t>
      </w:r>
      <w:r w:rsidR="00286491" w:rsidRPr="00547786">
        <w:rPr>
          <w:rFonts w:ascii="Arial" w:hAnsi="Arial" w:cs="Arial"/>
          <w:sz w:val="20"/>
          <w:szCs w:val="20"/>
          <w:lang w:val="en-GB"/>
        </w:rPr>
        <w:t xml:space="preserve">Action </w:t>
      </w:r>
      <w:r w:rsidR="00954287" w:rsidRPr="00547786">
        <w:rPr>
          <w:rFonts w:ascii="Arial" w:hAnsi="Arial" w:cs="Arial"/>
          <w:sz w:val="20"/>
          <w:szCs w:val="20"/>
          <w:lang w:val="en-GB"/>
        </w:rPr>
        <w:t>Summit in September 2019</w:t>
      </w:r>
      <w:r w:rsidR="00286491" w:rsidRPr="00547786">
        <w:rPr>
          <w:rFonts w:ascii="Arial" w:hAnsi="Arial" w:cs="Arial"/>
          <w:sz w:val="20"/>
          <w:szCs w:val="20"/>
          <w:lang w:val="en-GB"/>
        </w:rPr>
        <w:t>,</w:t>
      </w:r>
      <w:r w:rsidR="00954287" w:rsidRPr="00547786">
        <w:rPr>
          <w:rFonts w:ascii="Arial" w:hAnsi="Arial" w:cs="Arial"/>
          <w:sz w:val="20"/>
          <w:szCs w:val="20"/>
          <w:lang w:val="en-GB"/>
        </w:rPr>
        <w:t xml:space="preserve"> </w:t>
      </w:r>
      <w:r w:rsidR="0066774D" w:rsidRPr="00547786">
        <w:rPr>
          <w:rFonts w:ascii="Arial" w:hAnsi="Arial" w:cs="Arial"/>
          <w:sz w:val="20"/>
          <w:szCs w:val="20"/>
          <w:lang w:val="en-GB"/>
        </w:rPr>
        <w:t>the Climate Ambition Summit in December 2020, and the Climate Adaptation Summit in January 2021</w:t>
      </w:r>
      <w:r w:rsidR="00AD2F17" w:rsidRPr="00547786">
        <w:rPr>
          <w:rFonts w:ascii="Arial" w:hAnsi="Arial" w:cs="Arial"/>
          <w:sz w:val="20"/>
          <w:szCs w:val="20"/>
          <w:lang w:val="en-GB"/>
        </w:rPr>
        <w:t>,</w:t>
      </w:r>
      <w:r w:rsidR="0066774D">
        <w:rPr>
          <w:rFonts w:ascii="Arial" w:hAnsi="Arial" w:cs="Arial"/>
          <w:sz w:val="20"/>
          <w:szCs w:val="20"/>
          <w:lang w:val="en-GB"/>
        </w:rPr>
        <w:t xml:space="preserve"> </w:t>
      </w:r>
      <w:r w:rsidR="00954287" w:rsidRPr="00D92FA7">
        <w:rPr>
          <w:rFonts w:ascii="Arial" w:hAnsi="Arial" w:cs="Arial"/>
          <w:sz w:val="20"/>
          <w:szCs w:val="20"/>
          <w:lang w:val="en-GB"/>
        </w:rPr>
        <w:t>which ha</w:t>
      </w:r>
      <w:r w:rsidR="00286491" w:rsidRPr="00D92FA7">
        <w:rPr>
          <w:rFonts w:ascii="Arial" w:hAnsi="Arial" w:cs="Arial"/>
          <w:sz w:val="20"/>
          <w:szCs w:val="20"/>
          <w:lang w:val="en-GB"/>
        </w:rPr>
        <w:t>ve</w:t>
      </w:r>
      <w:r w:rsidR="00954287" w:rsidRPr="00D92FA7">
        <w:rPr>
          <w:rFonts w:ascii="Arial" w:hAnsi="Arial" w:cs="Arial"/>
          <w:sz w:val="20"/>
          <w:szCs w:val="20"/>
          <w:lang w:val="en-GB"/>
        </w:rPr>
        <w:t xml:space="preserve"> led to </w:t>
      </w:r>
      <w:r w:rsidR="00286491" w:rsidRPr="00D92FA7">
        <w:rPr>
          <w:rFonts w:ascii="Arial" w:hAnsi="Arial" w:cs="Arial"/>
          <w:sz w:val="20"/>
          <w:szCs w:val="20"/>
          <w:lang w:val="en-GB"/>
        </w:rPr>
        <w:t>S</w:t>
      </w:r>
      <w:r w:rsidR="006E6C52" w:rsidRPr="00D92FA7">
        <w:rPr>
          <w:rFonts w:ascii="Arial" w:hAnsi="Arial" w:cs="Arial"/>
          <w:sz w:val="20"/>
          <w:szCs w:val="20"/>
          <w:lang w:val="en-GB"/>
        </w:rPr>
        <w:t xml:space="preserve">tates’ </w:t>
      </w:r>
      <w:r w:rsidR="00954287" w:rsidRPr="00D92FA7">
        <w:rPr>
          <w:rFonts w:ascii="Arial" w:hAnsi="Arial" w:cs="Arial"/>
          <w:sz w:val="20"/>
          <w:szCs w:val="20"/>
          <w:lang w:val="en-GB"/>
        </w:rPr>
        <w:t>affirmation and</w:t>
      </w:r>
      <w:r w:rsidR="000F263A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954287" w:rsidRPr="00D92FA7">
        <w:rPr>
          <w:rFonts w:ascii="Arial" w:hAnsi="Arial" w:cs="Arial"/>
          <w:sz w:val="20"/>
          <w:szCs w:val="20"/>
          <w:lang w:val="en-GB"/>
        </w:rPr>
        <w:t>extension of emission reduction targets, and ha</w:t>
      </w:r>
      <w:r w:rsidR="00286491" w:rsidRPr="00D92FA7">
        <w:rPr>
          <w:rFonts w:ascii="Arial" w:hAnsi="Arial" w:cs="Arial"/>
          <w:sz w:val="20"/>
          <w:szCs w:val="20"/>
          <w:lang w:val="en-GB"/>
        </w:rPr>
        <w:t>ve</w:t>
      </w:r>
      <w:r w:rsidR="00954287" w:rsidRPr="00D92FA7">
        <w:rPr>
          <w:rFonts w:ascii="Arial" w:hAnsi="Arial" w:cs="Arial"/>
          <w:sz w:val="20"/>
          <w:szCs w:val="20"/>
          <w:lang w:val="en-GB"/>
        </w:rPr>
        <w:t xml:space="preserve"> showcased the many opportunities for</w:t>
      </w:r>
      <w:r w:rsidR="000F263A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954287" w:rsidRPr="00D92FA7">
        <w:rPr>
          <w:rFonts w:ascii="Arial" w:hAnsi="Arial" w:cs="Arial"/>
          <w:sz w:val="20"/>
          <w:szCs w:val="20"/>
          <w:lang w:val="en-GB"/>
        </w:rPr>
        <w:t>prevention, mitigation, resilience</w:t>
      </w:r>
      <w:r w:rsidR="00286491" w:rsidRPr="00D92FA7">
        <w:rPr>
          <w:rFonts w:ascii="Arial" w:hAnsi="Arial" w:cs="Arial"/>
          <w:sz w:val="20"/>
          <w:szCs w:val="20"/>
          <w:lang w:val="en-GB"/>
        </w:rPr>
        <w:t>-</w:t>
      </w:r>
      <w:r w:rsidR="00954287" w:rsidRPr="00D92FA7">
        <w:rPr>
          <w:rFonts w:ascii="Arial" w:hAnsi="Arial" w:cs="Arial"/>
          <w:sz w:val="20"/>
          <w:szCs w:val="20"/>
          <w:lang w:val="en-GB"/>
        </w:rPr>
        <w:t>building and adaptation through the contributions of</w:t>
      </w:r>
      <w:r w:rsidR="000F263A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954287" w:rsidRPr="00D92FA7">
        <w:rPr>
          <w:rFonts w:ascii="Arial" w:hAnsi="Arial" w:cs="Arial"/>
          <w:sz w:val="20"/>
          <w:szCs w:val="20"/>
          <w:lang w:val="en-GB"/>
        </w:rPr>
        <w:t>national governments, provinces, cities and villages, business corporations, financ</w:t>
      </w:r>
      <w:r w:rsidR="00286491" w:rsidRPr="00D92FA7">
        <w:rPr>
          <w:rFonts w:ascii="Arial" w:hAnsi="Arial" w:cs="Arial"/>
          <w:sz w:val="20"/>
          <w:szCs w:val="20"/>
          <w:lang w:val="en-GB"/>
        </w:rPr>
        <w:t>ial</w:t>
      </w:r>
      <w:r w:rsidR="00954287" w:rsidRPr="00D92FA7">
        <w:rPr>
          <w:rFonts w:ascii="Arial" w:hAnsi="Arial" w:cs="Arial"/>
          <w:sz w:val="20"/>
          <w:szCs w:val="20"/>
          <w:lang w:val="en-GB"/>
        </w:rPr>
        <w:t xml:space="preserve"> institutions</w:t>
      </w:r>
      <w:r w:rsidR="000F263A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954287" w:rsidRPr="00D92FA7">
        <w:rPr>
          <w:rFonts w:ascii="Arial" w:hAnsi="Arial" w:cs="Arial"/>
          <w:sz w:val="20"/>
          <w:szCs w:val="20"/>
          <w:lang w:val="en-GB"/>
        </w:rPr>
        <w:t>and civil society</w:t>
      </w:r>
      <w:r w:rsidR="00F3202A" w:rsidRPr="00D92FA7">
        <w:rPr>
          <w:rFonts w:ascii="Arial" w:hAnsi="Arial" w:cs="Arial"/>
          <w:sz w:val="20"/>
          <w:szCs w:val="20"/>
          <w:lang w:val="en-GB"/>
        </w:rPr>
        <w:t>,</w:t>
      </w:r>
      <w:r w:rsidR="000F263A" w:rsidRPr="00D92FA7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2325981" w14:textId="77777777" w:rsidR="001270D4" w:rsidRPr="00CD19CC" w:rsidRDefault="001270D4" w:rsidP="006917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val="en-GB"/>
        </w:rPr>
      </w:pPr>
    </w:p>
    <w:p w14:paraId="50A07BFC" w14:textId="1BFA0A0D" w:rsidR="00954287" w:rsidRPr="00547786" w:rsidRDefault="008162CA" w:rsidP="006917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547786">
        <w:rPr>
          <w:rFonts w:ascii="Arial" w:hAnsi="Arial" w:cs="Arial"/>
          <w:iCs/>
          <w:sz w:val="20"/>
          <w:szCs w:val="20"/>
          <w:lang w:val="en-GB"/>
        </w:rPr>
        <w:t>(8)</w:t>
      </w:r>
      <w:r w:rsidR="00523EDB" w:rsidRPr="00547786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="00286491" w:rsidRPr="00547786">
        <w:rPr>
          <w:rFonts w:ascii="Arial" w:hAnsi="Arial" w:cs="Arial"/>
          <w:i/>
          <w:iCs/>
          <w:sz w:val="20"/>
          <w:szCs w:val="20"/>
          <w:lang w:val="en-GB"/>
        </w:rPr>
        <w:t>Recalling</w:t>
      </w:r>
      <w:r w:rsidR="001270D4" w:rsidRPr="00547786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1270D4" w:rsidRPr="00547786">
        <w:rPr>
          <w:rFonts w:ascii="Arial" w:hAnsi="Arial" w:cs="Arial"/>
          <w:iCs/>
          <w:sz w:val="20"/>
          <w:szCs w:val="20"/>
          <w:lang w:val="en-GB"/>
        </w:rPr>
        <w:t xml:space="preserve">the Universal Declaration of Human Rights </w:t>
      </w:r>
      <w:r w:rsidR="006671E8" w:rsidRPr="00547786">
        <w:rPr>
          <w:rFonts w:ascii="Arial" w:hAnsi="Arial" w:cs="Arial"/>
          <w:iCs/>
          <w:sz w:val="20"/>
          <w:szCs w:val="20"/>
          <w:lang w:val="en-GB"/>
        </w:rPr>
        <w:t xml:space="preserve">as well as </w:t>
      </w:r>
      <w:r w:rsidR="00286491" w:rsidRPr="00547786">
        <w:rPr>
          <w:rFonts w:ascii="Arial" w:hAnsi="Arial" w:cs="Arial"/>
          <w:iCs/>
          <w:sz w:val="20"/>
          <w:szCs w:val="20"/>
          <w:lang w:val="en-GB"/>
        </w:rPr>
        <w:t xml:space="preserve">subsequent </w:t>
      </w:r>
      <w:r w:rsidR="00D8716B" w:rsidRPr="00547786">
        <w:rPr>
          <w:rFonts w:ascii="Arial" w:hAnsi="Arial" w:cs="Arial"/>
          <w:iCs/>
          <w:sz w:val="20"/>
          <w:szCs w:val="20"/>
          <w:lang w:val="en-GB"/>
        </w:rPr>
        <w:t xml:space="preserve">binding human rights </w:t>
      </w:r>
      <w:r w:rsidR="001270D4" w:rsidRPr="00547786">
        <w:rPr>
          <w:rFonts w:ascii="Arial" w:hAnsi="Arial" w:cs="Arial"/>
          <w:iCs/>
          <w:sz w:val="20"/>
          <w:szCs w:val="20"/>
          <w:lang w:val="en-GB"/>
        </w:rPr>
        <w:t>agreements and</w:t>
      </w:r>
      <w:r w:rsidR="00104986" w:rsidRPr="00547786">
        <w:rPr>
          <w:rFonts w:ascii="Arial" w:hAnsi="Arial" w:cs="Arial"/>
          <w:sz w:val="20"/>
          <w:szCs w:val="20"/>
          <w:lang w:val="en-GB"/>
        </w:rPr>
        <w:t xml:space="preserve"> protocols</w:t>
      </w:r>
      <w:r w:rsidR="001270D4" w:rsidRPr="00547786">
        <w:rPr>
          <w:rFonts w:ascii="Arial" w:hAnsi="Arial" w:cs="Arial"/>
          <w:sz w:val="20"/>
          <w:szCs w:val="20"/>
          <w:lang w:val="en-GB"/>
        </w:rPr>
        <w:t xml:space="preserve">; </w:t>
      </w:r>
      <w:r w:rsidR="00286491" w:rsidRPr="00547786">
        <w:rPr>
          <w:rFonts w:ascii="Arial" w:hAnsi="Arial" w:cs="Arial"/>
          <w:sz w:val="20"/>
          <w:szCs w:val="20"/>
          <w:lang w:val="en-GB"/>
        </w:rPr>
        <w:t xml:space="preserve">and </w:t>
      </w:r>
      <w:r w:rsidR="001F361F" w:rsidRPr="00547786">
        <w:rPr>
          <w:rFonts w:ascii="Arial" w:hAnsi="Arial" w:cs="Arial"/>
          <w:sz w:val="20"/>
          <w:szCs w:val="20"/>
          <w:lang w:val="en-GB"/>
        </w:rPr>
        <w:t>welcoming</w:t>
      </w:r>
      <w:r w:rsidR="000F263A" w:rsidRPr="00547786">
        <w:rPr>
          <w:rFonts w:ascii="Arial" w:hAnsi="Arial" w:cs="Arial"/>
          <w:sz w:val="20"/>
          <w:szCs w:val="20"/>
          <w:lang w:val="en-GB"/>
        </w:rPr>
        <w:t xml:space="preserve"> t</w:t>
      </w:r>
      <w:r w:rsidR="00954287" w:rsidRPr="00547786">
        <w:rPr>
          <w:rFonts w:ascii="Arial" w:hAnsi="Arial" w:cs="Arial"/>
          <w:sz w:val="20"/>
          <w:szCs w:val="20"/>
          <w:lang w:val="en-GB"/>
        </w:rPr>
        <w:t>he discussion of climate change as a rapidly growing</w:t>
      </w:r>
      <w:r w:rsidR="00286491" w:rsidRPr="00547786">
        <w:rPr>
          <w:rFonts w:ascii="Arial" w:hAnsi="Arial" w:cs="Arial"/>
          <w:sz w:val="20"/>
          <w:szCs w:val="20"/>
          <w:lang w:val="en-GB"/>
        </w:rPr>
        <w:t>,</w:t>
      </w:r>
      <w:r w:rsidR="00954287" w:rsidRPr="00547786">
        <w:rPr>
          <w:rFonts w:ascii="Arial" w:hAnsi="Arial" w:cs="Arial"/>
          <w:sz w:val="20"/>
          <w:szCs w:val="20"/>
          <w:lang w:val="en-GB"/>
        </w:rPr>
        <w:t xml:space="preserve"> global threat to human rights</w:t>
      </w:r>
      <w:r w:rsidR="000F263A" w:rsidRPr="00547786">
        <w:rPr>
          <w:rFonts w:ascii="Arial" w:hAnsi="Arial" w:cs="Arial"/>
          <w:sz w:val="20"/>
          <w:szCs w:val="20"/>
          <w:lang w:val="en-GB"/>
        </w:rPr>
        <w:t xml:space="preserve"> </w:t>
      </w:r>
      <w:r w:rsidR="00954287" w:rsidRPr="00547786">
        <w:rPr>
          <w:rFonts w:ascii="Arial" w:hAnsi="Arial" w:cs="Arial"/>
          <w:sz w:val="20"/>
          <w:szCs w:val="20"/>
          <w:lang w:val="en-GB"/>
        </w:rPr>
        <w:t>and to peace at the 42</w:t>
      </w:r>
      <w:r w:rsidR="00954287" w:rsidRPr="00547786">
        <w:rPr>
          <w:rFonts w:ascii="Arial" w:hAnsi="Arial" w:cs="Arial"/>
          <w:sz w:val="20"/>
          <w:szCs w:val="20"/>
          <w:vertAlign w:val="superscript"/>
          <w:lang w:val="en-GB"/>
        </w:rPr>
        <w:t>nd</w:t>
      </w:r>
      <w:r w:rsidR="00954287" w:rsidRPr="00547786">
        <w:rPr>
          <w:rFonts w:ascii="Arial" w:hAnsi="Arial" w:cs="Arial"/>
          <w:sz w:val="20"/>
          <w:szCs w:val="20"/>
          <w:lang w:val="en-GB"/>
        </w:rPr>
        <w:t xml:space="preserve"> session of the Human Rights Council in September 2019</w:t>
      </w:r>
      <w:r w:rsidR="00F3202A" w:rsidRPr="00547786">
        <w:rPr>
          <w:rFonts w:ascii="Arial" w:hAnsi="Arial" w:cs="Arial"/>
          <w:sz w:val="20"/>
          <w:szCs w:val="20"/>
          <w:lang w:val="en-GB"/>
        </w:rPr>
        <w:t>,</w:t>
      </w:r>
    </w:p>
    <w:p w14:paraId="37C14F62" w14:textId="77777777" w:rsidR="008E0274" w:rsidRPr="00CD19CC" w:rsidRDefault="008E0274" w:rsidP="006917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val="en-GB"/>
        </w:rPr>
      </w:pPr>
    </w:p>
    <w:p w14:paraId="0E0F3E78" w14:textId="32552A38" w:rsidR="008E0274" w:rsidRPr="00547786" w:rsidRDefault="008162CA" w:rsidP="006917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547786">
        <w:rPr>
          <w:rFonts w:ascii="Arial" w:hAnsi="Arial" w:cs="Arial"/>
          <w:iCs/>
          <w:sz w:val="20"/>
          <w:szCs w:val="20"/>
          <w:lang w:val="en-GB"/>
        </w:rPr>
        <w:t>(9)</w:t>
      </w:r>
      <w:r w:rsidR="00523EDB" w:rsidRPr="00547786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="00A320EF" w:rsidRPr="00547786">
        <w:rPr>
          <w:rFonts w:ascii="Arial" w:hAnsi="Arial" w:cs="Arial"/>
          <w:i/>
          <w:iCs/>
          <w:sz w:val="20"/>
          <w:szCs w:val="20"/>
          <w:lang w:val="en-GB"/>
        </w:rPr>
        <w:t>E</w:t>
      </w:r>
      <w:r w:rsidR="00B66994" w:rsidRPr="00547786">
        <w:rPr>
          <w:rFonts w:ascii="Arial" w:hAnsi="Arial" w:cs="Arial"/>
          <w:i/>
          <w:sz w:val="20"/>
          <w:szCs w:val="20"/>
          <w:lang w:val="en-GB"/>
        </w:rPr>
        <w:t>mphasi</w:t>
      </w:r>
      <w:r w:rsidR="00F3202A" w:rsidRPr="00547786">
        <w:rPr>
          <w:rFonts w:ascii="Arial" w:hAnsi="Arial" w:cs="Arial"/>
          <w:i/>
          <w:sz w:val="20"/>
          <w:szCs w:val="20"/>
          <w:lang w:val="en-GB"/>
        </w:rPr>
        <w:t>z</w:t>
      </w:r>
      <w:r w:rsidR="00B66994" w:rsidRPr="00547786">
        <w:rPr>
          <w:rFonts w:ascii="Arial" w:hAnsi="Arial" w:cs="Arial"/>
          <w:i/>
          <w:sz w:val="20"/>
          <w:szCs w:val="20"/>
          <w:lang w:val="en-GB"/>
        </w:rPr>
        <w:t>ing</w:t>
      </w:r>
      <w:r w:rsidR="00B66994" w:rsidRPr="00547786">
        <w:rPr>
          <w:rFonts w:ascii="Arial" w:hAnsi="Arial" w:cs="Arial"/>
          <w:sz w:val="20"/>
          <w:szCs w:val="20"/>
          <w:lang w:val="en-GB"/>
        </w:rPr>
        <w:t xml:space="preserve"> </w:t>
      </w:r>
      <w:r w:rsidR="00900FD1" w:rsidRPr="00547786">
        <w:rPr>
          <w:rFonts w:ascii="Arial" w:hAnsi="Arial" w:cs="Arial"/>
          <w:sz w:val="20"/>
          <w:szCs w:val="20"/>
          <w:lang w:val="en-GB"/>
        </w:rPr>
        <w:t>the</w:t>
      </w:r>
      <w:r w:rsidR="00E21E3D" w:rsidRPr="00547786">
        <w:rPr>
          <w:rFonts w:ascii="Arial" w:hAnsi="Arial" w:cs="Arial"/>
          <w:sz w:val="20"/>
          <w:szCs w:val="20"/>
          <w:lang w:val="en-GB"/>
        </w:rPr>
        <w:t xml:space="preserve"> recommendations </w:t>
      </w:r>
      <w:r w:rsidR="00900FD1" w:rsidRPr="00547786">
        <w:rPr>
          <w:rFonts w:ascii="Arial" w:hAnsi="Arial" w:cs="Arial"/>
          <w:sz w:val="20"/>
          <w:szCs w:val="20"/>
          <w:lang w:val="en-GB"/>
        </w:rPr>
        <w:t>of the</w:t>
      </w:r>
      <w:r w:rsidR="00286491" w:rsidRPr="00547786">
        <w:rPr>
          <w:rFonts w:ascii="Arial" w:hAnsi="Arial" w:cs="Arial"/>
          <w:sz w:val="20"/>
          <w:szCs w:val="20"/>
          <w:lang w:val="en-GB"/>
        </w:rPr>
        <w:t xml:space="preserve"> 2015</w:t>
      </w:r>
      <w:r w:rsidR="00900FD1" w:rsidRPr="00547786">
        <w:rPr>
          <w:rFonts w:ascii="Arial" w:hAnsi="Arial" w:cs="Arial"/>
          <w:sz w:val="20"/>
          <w:szCs w:val="20"/>
          <w:lang w:val="en-GB"/>
        </w:rPr>
        <w:t xml:space="preserve"> Agenda for the Protection of Cross</w:t>
      </w:r>
      <w:r w:rsidR="0057775F" w:rsidRPr="00547786">
        <w:rPr>
          <w:rFonts w:ascii="Arial" w:hAnsi="Arial" w:cs="Arial"/>
          <w:sz w:val="20"/>
          <w:szCs w:val="20"/>
          <w:lang w:val="en-GB"/>
        </w:rPr>
        <w:noBreakHyphen/>
      </w:r>
      <w:r w:rsidR="00900FD1" w:rsidRPr="00547786">
        <w:rPr>
          <w:rFonts w:ascii="Arial" w:hAnsi="Arial" w:cs="Arial"/>
          <w:sz w:val="20"/>
          <w:szCs w:val="20"/>
          <w:lang w:val="en-GB"/>
        </w:rPr>
        <w:t xml:space="preserve">Border Displaced Persons in the Context of Disaster and Climate Change </w:t>
      </w:r>
      <w:r w:rsidR="00D45D7D" w:rsidRPr="00547786">
        <w:rPr>
          <w:rFonts w:ascii="Arial" w:hAnsi="Arial" w:cs="Arial"/>
          <w:sz w:val="20"/>
          <w:szCs w:val="20"/>
          <w:lang w:val="en-GB"/>
        </w:rPr>
        <w:t>being implemented by the Platform on Disaster Displacement</w:t>
      </w:r>
      <w:r w:rsidR="00A272F3" w:rsidRPr="00547786">
        <w:rPr>
          <w:rFonts w:ascii="Arial" w:hAnsi="Arial" w:cs="Arial"/>
          <w:sz w:val="20"/>
          <w:szCs w:val="20"/>
          <w:lang w:val="en-GB"/>
        </w:rPr>
        <w:t>,</w:t>
      </w:r>
      <w:r w:rsidR="00286491" w:rsidRPr="00547786">
        <w:rPr>
          <w:rFonts w:ascii="Arial" w:hAnsi="Arial" w:cs="Arial"/>
          <w:sz w:val="20"/>
          <w:szCs w:val="20"/>
          <w:lang w:val="en-GB"/>
        </w:rPr>
        <w:t xml:space="preserve"> which</w:t>
      </w:r>
      <w:r w:rsidR="00E21E3D" w:rsidRPr="00547786">
        <w:rPr>
          <w:rFonts w:ascii="Arial" w:hAnsi="Arial" w:cs="Arial"/>
          <w:sz w:val="20"/>
          <w:szCs w:val="20"/>
          <w:lang w:val="en-GB"/>
        </w:rPr>
        <w:t xml:space="preserve"> </w:t>
      </w:r>
      <w:r w:rsidR="00ED03EA" w:rsidRPr="00547786">
        <w:rPr>
          <w:rFonts w:ascii="Arial" w:hAnsi="Arial" w:cs="Arial"/>
          <w:sz w:val="20"/>
          <w:szCs w:val="20"/>
          <w:lang w:val="en-GB"/>
        </w:rPr>
        <w:t>work</w:t>
      </w:r>
      <w:r w:rsidR="00286491" w:rsidRPr="00547786">
        <w:rPr>
          <w:rFonts w:ascii="Arial" w:hAnsi="Arial" w:cs="Arial"/>
          <w:sz w:val="20"/>
          <w:szCs w:val="20"/>
          <w:lang w:val="en-GB"/>
        </w:rPr>
        <w:t>s</w:t>
      </w:r>
      <w:r w:rsidR="00ED03EA" w:rsidRPr="00547786">
        <w:rPr>
          <w:rFonts w:ascii="Arial" w:hAnsi="Arial" w:cs="Arial"/>
          <w:sz w:val="20"/>
          <w:szCs w:val="20"/>
          <w:lang w:val="en-GB"/>
        </w:rPr>
        <w:t xml:space="preserve"> </w:t>
      </w:r>
      <w:r w:rsidR="008E0274" w:rsidRPr="00547786">
        <w:rPr>
          <w:rFonts w:ascii="Arial" w:hAnsi="Arial" w:cs="Arial"/>
          <w:sz w:val="20"/>
          <w:szCs w:val="20"/>
          <w:lang w:val="en-GB"/>
        </w:rPr>
        <w:t xml:space="preserve">towards </w:t>
      </w:r>
      <w:r w:rsidR="00C911C3" w:rsidRPr="00547786">
        <w:rPr>
          <w:rFonts w:ascii="Arial" w:hAnsi="Arial" w:cs="Arial"/>
          <w:sz w:val="20"/>
          <w:szCs w:val="20"/>
          <w:lang w:val="en-GB"/>
        </w:rPr>
        <w:t xml:space="preserve">strengthening the management of disaster displacement risks as well as </w:t>
      </w:r>
      <w:r w:rsidR="008D76EB" w:rsidRPr="00547786">
        <w:rPr>
          <w:rFonts w:ascii="Arial" w:hAnsi="Arial" w:cs="Arial"/>
          <w:sz w:val="20"/>
          <w:szCs w:val="20"/>
          <w:lang w:val="en-GB"/>
        </w:rPr>
        <w:t xml:space="preserve">better </w:t>
      </w:r>
      <w:r w:rsidR="008E0274" w:rsidRPr="00547786">
        <w:rPr>
          <w:rFonts w:ascii="Arial" w:hAnsi="Arial" w:cs="Arial"/>
          <w:sz w:val="20"/>
          <w:szCs w:val="20"/>
          <w:lang w:val="en-GB"/>
        </w:rPr>
        <w:t xml:space="preserve">protection for people displaced across borders in the context of disasters, including </w:t>
      </w:r>
      <w:r w:rsidR="00286491" w:rsidRPr="00547786">
        <w:rPr>
          <w:rFonts w:ascii="Arial" w:hAnsi="Arial" w:cs="Arial"/>
          <w:sz w:val="20"/>
          <w:szCs w:val="20"/>
          <w:lang w:val="en-GB"/>
        </w:rPr>
        <w:t xml:space="preserve">climate-related </w:t>
      </w:r>
      <w:r w:rsidR="008E0274" w:rsidRPr="00547786">
        <w:rPr>
          <w:rFonts w:ascii="Arial" w:hAnsi="Arial" w:cs="Arial"/>
          <w:sz w:val="20"/>
          <w:szCs w:val="20"/>
          <w:lang w:val="en-GB"/>
        </w:rPr>
        <w:t>disasters</w:t>
      </w:r>
      <w:r w:rsidR="00F3202A" w:rsidRPr="00547786">
        <w:rPr>
          <w:rFonts w:ascii="Arial" w:hAnsi="Arial" w:cs="Arial"/>
          <w:sz w:val="20"/>
          <w:szCs w:val="20"/>
          <w:lang w:val="en-GB"/>
        </w:rPr>
        <w:t>,</w:t>
      </w:r>
    </w:p>
    <w:p w14:paraId="79DC293A" w14:textId="77777777" w:rsidR="00C1028B" w:rsidRPr="00CD19CC" w:rsidRDefault="00C1028B" w:rsidP="00691782">
      <w:pPr>
        <w:pStyle w:val="Default"/>
        <w:tabs>
          <w:tab w:val="left" w:pos="1134"/>
        </w:tabs>
        <w:rPr>
          <w:rFonts w:ascii="Arial" w:hAnsi="Arial" w:cs="Arial"/>
          <w:sz w:val="12"/>
          <w:szCs w:val="12"/>
          <w:lang w:val="en-GB"/>
        </w:rPr>
      </w:pPr>
    </w:p>
    <w:p w14:paraId="0E2699A6" w14:textId="37CFC400" w:rsidR="004C1D8D" w:rsidRPr="00D92FA7" w:rsidRDefault="008162CA" w:rsidP="00691782">
      <w:pPr>
        <w:pStyle w:val="Default"/>
        <w:tabs>
          <w:tab w:val="left" w:pos="1134"/>
        </w:tabs>
        <w:rPr>
          <w:rFonts w:ascii="Arial" w:hAnsi="Arial" w:cs="Arial"/>
          <w:sz w:val="20"/>
          <w:szCs w:val="20"/>
          <w:lang w:val="en-GB"/>
        </w:rPr>
      </w:pPr>
      <w:r w:rsidRPr="00547786">
        <w:rPr>
          <w:rFonts w:ascii="Arial" w:hAnsi="Arial" w:cs="Arial"/>
          <w:sz w:val="20"/>
          <w:szCs w:val="20"/>
          <w:lang w:val="en-GB"/>
        </w:rPr>
        <w:t>(10)</w:t>
      </w:r>
      <w:r w:rsidR="00523EDB" w:rsidRPr="00547786">
        <w:rPr>
          <w:rFonts w:ascii="Arial" w:hAnsi="Arial" w:cs="Arial"/>
          <w:i/>
          <w:sz w:val="20"/>
          <w:szCs w:val="20"/>
          <w:lang w:val="en-GB"/>
        </w:rPr>
        <w:tab/>
      </w:r>
      <w:r w:rsidR="001A37C1" w:rsidRPr="00547786">
        <w:rPr>
          <w:rFonts w:ascii="Arial" w:hAnsi="Arial" w:cs="Arial"/>
          <w:i/>
          <w:sz w:val="20"/>
          <w:szCs w:val="20"/>
          <w:lang w:val="en-GB"/>
        </w:rPr>
        <w:t>N</w:t>
      </w:r>
      <w:r w:rsidR="00820270" w:rsidRPr="00547786">
        <w:rPr>
          <w:rFonts w:ascii="Arial" w:hAnsi="Arial" w:cs="Arial"/>
          <w:i/>
          <w:sz w:val="20"/>
          <w:szCs w:val="20"/>
          <w:lang w:val="en-GB"/>
        </w:rPr>
        <w:t>oting</w:t>
      </w:r>
      <w:r w:rsidR="000F424D" w:rsidRPr="00547786">
        <w:rPr>
          <w:rFonts w:ascii="Arial" w:hAnsi="Arial" w:cs="Arial"/>
          <w:sz w:val="20"/>
          <w:szCs w:val="20"/>
          <w:lang w:val="en-GB"/>
        </w:rPr>
        <w:t xml:space="preserve"> that the world would face unprecedented challenges and irreversible</w:t>
      </w:r>
      <w:r w:rsidR="000F424D" w:rsidRPr="00D92FA7">
        <w:rPr>
          <w:rFonts w:ascii="Arial" w:hAnsi="Arial" w:cs="Arial"/>
          <w:sz w:val="20"/>
          <w:szCs w:val="20"/>
          <w:lang w:val="en-GB"/>
        </w:rPr>
        <w:t xml:space="preserve"> processes, including the crossing of so</w:t>
      </w:r>
      <w:r w:rsidR="00275ED6" w:rsidRPr="00D92FA7">
        <w:rPr>
          <w:rFonts w:ascii="Arial" w:hAnsi="Arial" w:cs="Arial"/>
          <w:sz w:val="20"/>
          <w:szCs w:val="20"/>
          <w:lang w:val="en-GB"/>
        </w:rPr>
        <w:t>-</w:t>
      </w:r>
      <w:r w:rsidR="000F424D" w:rsidRPr="00D92FA7">
        <w:rPr>
          <w:rFonts w:ascii="Arial" w:hAnsi="Arial" w:cs="Arial"/>
          <w:sz w:val="20"/>
          <w:szCs w:val="20"/>
          <w:lang w:val="en-GB"/>
        </w:rPr>
        <w:t>called tipping points, with a temperature rise beyond 1.5 degrees</w:t>
      </w:r>
      <w:r w:rsidR="00CB6A71" w:rsidRPr="00D92FA7">
        <w:rPr>
          <w:rFonts w:ascii="Arial" w:hAnsi="Arial" w:cs="Arial"/>
          <w:sz w:val="20"/>
          <w:szCs w:val="20"/>
          <w:lang w:val="en-GB"/>
        </w:rPr>
        <w:t xml:space="preserve"> Celsius</w:t>
      </w:r>
      <w:r w:rsidR="00E07CF1" w:rsidRPr="00D92FA7">
        <w:rPr>
          <w:rFonts w:ascii="Arial" w:hAnsi="Arial" w:cs="Arial"/>
          <w:color w:val="auto"/>
          <w:sz w:val="20"/>
          <w:szCs w:val="20"/>
          <w:lang w:val="en-GB"/>
        </w:rPr>
        <w:t xml:space="preserve">, </w:t>
      </w:r>
      <w:r w:rsidR="001A37C1" w:rsidRPr="00D92FA7">
        <w:rPr>
          <w:rFonts w:ascii="Arial" w:hAnsi="Arial" w:cs="Arial"/>
          <w:color w:val="auto"/>
          <w:sz w:val="20"/>
          <w:szCs w:val="20"/>
          <w:lang w:val="en-GB"/>
        </w:rPr>
        <w:t xml:space="preserve">as referred to in the </w:t>
      </w:r>
      <w:r w:rsidR="00CB6A71" w:rsidRPr="00D92FA7">
        <w:rPr>
          <w:rFonts w:ascii="Arial" w:hAnsi="Arial" w:cs="Arial"/>
          <w:color w:val="auto"/>
          <w:sz w:val="20"/>
          <w:szCs w:val="20"/>
          <w:lang w:val="en-GB"/>
        </w:rPr>
        <w:t xml:space="preserve">2018 </w:t>
      </w:r>
      <w:r w:rsidR="00CB6A71" w:rsidRPr="00D92FA7">
        <w:rPr>
          <w:rFonts w:ascii="Arial" w:hAnsi="Arial" w:cs="Arial"/>
          <w:sz w:val="20"/>
          <w:szCs w:val="20"/>
          <w:lang w:val="en-GB"/>
        </w:rPr>
        <w:t>special report</w:t>
      </w:r>
      <w:r w:rsidR="00651773" w:rsidRPr="00D92FA7">
        <w:rPr>
          <w:rFonts w:ascii="Arial" w:hAnsi="Arial" w:cs="Arial"/>
          <w:sz w:val="20"/>
          <w:szCs w:val="20"/>
          <w:lang w:val="en-GB"/>
        </w:rPr>
        <w:t xml:space="preserve"> of the Intergovernmental Panel on Climate Change</w:t>
      </w:r>
      <w:r w:rsidR="001A37C1" w:rsidRPr="00D92FA7">
        <w:rPr>
          <w:rFonts w:ascii="Arial" w:hAnsi="Arial" w:cs="Arial"/>
          <w:sz w:val="20"/>
          <w:szCs w:val="20"/>
          <w:lang w:val="en-GB"/>
        </w:rPr>
        <w:t>,</w:t>
      </w:r>
    </w:p>
    <w:p w14:paraId="58AD9049" w14:textId="77777777" w:rsidR="00C322CD" w:rsidRPr="00CD19CC" w:rsidRDefault="00C322CD" w:rsidP="00691782">
      <w:pPr>
        <w:pStyle w:val="Default"/>
        <w:tabs>
          <w:tab w:val="left" w:pos="1134"/>
        </w:tabs>
        <w:rPr>
          <w:rFonts w:ascii="Arial" w:hAnsi="Arial" w:cs="Arial"/>
          <w:sz w:val="12"/>
          <w:szCs w:val="12"/>
          <w:lang w:val="en-GB"/>
        </w:rPr>
      </w:pPr>
    </w:p>
    <w:p w14:paraId="79E12747" w14:textId="40F8B863" w:rsidR="00C66622" w:rsidRPr="00D92FA7" w:rsidRDefault="00C322CD" w:rsidP="00691782">
      <w:pPr>
        <w:pStyle w:val="Default"/>
        <w:tabs>
          <w:tab w:val="left" w:pos="1134"/>
        </w:tabs>
        <w:rPr>
          <w:rFonts w:ascii="Arial" w:hAnsi="Arial" w:cs="Arial"/>
          <w:sz w:val="20"/>
          <w:szCs w:val="20"/>
          <w:lang w:val="en-GB"/>
        </w:rPr>
      </w:pPr>
      <w:r w:rsidRPr="00D92FA7">
        <w:rPr>
          <w:rFonts w:ascii="Arial" w:hAnsi="Arial" w:cs="Arial"/>
          <w:sz w:val="20"/>
          <w:szCs w:val="20"/>
          <w:lang w:val="en-GB"/>
        </w:rPr>
        <w:t xml:space="preserve">(11) </w:t>
      </w:r>
      <w:r w:rsidRPr="00D92FA7">
        <w:rPr>
          <w:rFonts w:ascii="Arial" w:hAnsi="Arial" w:cs="Arial"/>
          <w:sz w:val="20"/>
          <w:szCs w:val="20"/>
          <w:lang w:val="en-GB"/>
        </w:rPr>
        <w:tab/>
      </w:r>
      <w:r w:rsidRPr="00D92FA7">
        <w:rPr>
          <w:rFonts w:ascii="Arial" w:hAnsi="Arial" w:cs="Arial"/>
          <w:i/>
          <w:sz w:val="20"/>
          <w:szCs w:val="20"/>
          <w:lang w:val="en-GB"/>
        </w:rPr>
        <w:t>Recalling</w:t>
      </w:r>
      <w:r w:rsidRPr="00D92FA7">
        <w:rPr>
          <w:rFonts w:ascii="Arial" w:hAnsi="Arial" w:cs="Arial"/>
          <w:sz w:val="20"/>
          <w:szCs w:val="20"/>
          <w:lang w:val="en-GB"/>
        </w:rPr>
        <w:t xml:space="preserve"> that natural resources</w:t>
      </w:r>
      <w:r w:rsidR="00F853D9" w:rsidRPr="00D92FA7">
        <w:rPr>
          <w:rFonts w:ascii="Arial" w:hAnsi="Arial" w:cs="Arial"/>
          <w:sz w:val="20"/>
          <w:szCs w:val="20"/>
          <w:lang w:val="en-GB"/>
        </w:rPr>
        <w:t>,</w:t>
      </w:r>
      <w:r w:rsidRPr="00D92FA7">
        <w:rPr>
          <w:rFonts w:ascii="Arial" w:hAnsi="Arial" w:cs="Arial"/>
          <w:sz w:val="20"/>
          <w:szCs w:val="20"/>
          <w:lang w:val="en-GB"/>
        </w:rPr>
        <w:t xml:space="preserve"> such as water and land</w:t>
      </w:r>
      <w:r w:rsidR="00F853D9" w:rsidRPr="00D92FA7">
        <w:rPr>
          <w:rFonts w:ascii="Arial" w:hAnsi="Arial" w:cs="Arial"/>
          <w:sz w:val="20"/>
          <w:szCs w:val="20"/>
          <w:lang w:val="en-GB"/>
        </w:rPr>
        <w:t>,</w:t>
      </w:r>
      <w:r w:rsidRPr="00D92FA7">
        <w:rPr>
          <w:rFonts w:ascii="Arial" w:hAnsi="Arial" w:cs="Arial"/>
          <w:sz w:val="20"/>
          <w:szCs w:val="20"/>
          <w:lang w:val="en-GB"/>
        </w:rPr>
        <w:t xml:space="preserve"> shape billions of people’s livelihoods, food sovereignty, well-being and identity, and that, therefore, inclusive public participation, dialogue and cooperation are key to equitable and peaceful natural</w:t>
      </w:r>
      <w:r w:rsidR="00F853D9" w:rsidRPr="00D92FA7">
        <w:rPr>
          <w:rFonts w:ascii="Arial" w:hAnsi="Arial" w:cs="Arial"/>
          <w:sz w:val="20"/>
          <w:szCs w:val="20"/>
          <w:lang w:val="en-GB"/>
        </w:rPr>
        <w:t>-</w:t>
      </w:r>
      <w:r w:rsidRPr="00D92FA7">
        <w:rPr>
          <w:rFonts w:ascii="Arial" w:hAnsi="Arial" w:cs="Arial"/>
          <w:sz w:val="20"/>
          <w:szCs w:val="20"/>
          <w:lang w:val="en-GB"/>
        </w:rPr>
        <w:t>resource management</w:t>
      </w:r>
      <w:r w:rsidR="00A2401C" w:rsidRPr="00D92FA7">
        <w:rPr>
          <w:rFonts w:ascii="Arial" w:hAnsi="Arial" w:cs="Arial"/>
          <w:sz w:val="20"/>
          <w:szCs w:val="20"/>
          <w:lang w:val="en-GB"/>
        </w:rPr>
        <w:t>,</w:t>
      </w:r>
    </w:p>
    <w:p w14:paraId="661C54FE" w14:textId="77777777" w:rsidR="00C322CD" w:rsidRPr="00CD19CC" w:rsidRDefault="00C322CD" w:rsidP="00691782">
      <w:pPr>
        <w:pStyle w:val="Default"/>
        <w:tabs>
          <w:tab w:val="left" w:pos="1134"/>
        </w:tabs>
        <w:rPr>
          <w:rFonts w:ascii="Arial" w:hAnsi="Arial" w:cs="Arial"/>
          <w:sz w:val="12"/>
          <w:szCs w:val="12"/>
          <w:lang w:val="en-GB"/>
        </w:rPr>
      </w:pPr>
    </w:p>
    <w:p w14:paraId="0046A09E" w14:textId="70D258DA" w:rsidR="00E80FAE" w:rsidRPr="00547786" w:rsidRDefault="00C322CD" w:rsidP="005D4523">
      <w:pPr>
        <w:tabs>
          <w:tab w:val="left" w:pos="1134"/>
        </w:tabs>
        <w:spacing w:after="0" w:line="240" w:lineRule="auto"/>
        <w:rPr>
          <w:lang w:val="en-GB"/>
        </w:rPr>
      </w:pPr>
      <w:r w:rsidRPr="00D92FA7">
        <w:rPr>
          <w:rFonts w:ascii="Arial" w:hAnsi="Arial" w:cs="Arial"/>
          <w:sz w:val="20"/>
          <w:szCs w:val="20"/>
          <w:lang w:val="en-GB"/>
        </w:rPr>
        <w:t>(12</w:t>
      </w:r>
      <w:r w:rsidR="008162CA" w:rsidRPr="00D92FA7">
        <w:rPr>
          <w:rFonts w:ascii="Arial" w:hAnsi="Arial" w:cs="Arial"/>
          <w:sz w:val="20"/>
          <w:szCs w:val="20"/>
          <w:lang w:val="en-GB"/>
        </w:rPr>
        <w:t>)</w:t>
      </w:r>
      <w:r w:rsidR="00523EDB" w:rsidRPr="00D92FA7">
        <w:rPr>
          <w:rFonts w:ascii="Arial" w:hAnsi="Arial" w:cs="Arial"/>
          <w:sz w:val="20"/>
          <w:szCs w:val="20"/>
          <w:lang w:val="en-GB"/>
        </w:rPr>
        <w:tab/>
      </w:r>
      <w:r w:rsidR="00311AAE" w:rsidRPr="00D92FA7">
        <w:rPr>
          <w:rFonts w:ascii="Arial" w:hAnsi="Arial" w:cs="Arial"/>
          <w:i/>
          <w:sz w:val="20"/>
          <w:szCs w:val="20"/>
          <w:lang w:val="en-GB"/>
        </w:rPr>
        <w:t>Concerned</w:t>
      </w:r>
      <w:r w:rsidR="00311AAE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1854B2" w:rsidRPr="00D92FA7">
        <w:rPr>
          <w:rFonts w:ascii="Arial" w:hAnsi="Arial" w:cs="Arial"/>
          <w:i/>
          <w:sz w:val="20"/>
          <w:szCs w:val="20"/>
          <w:lang w:val="en-GB"/>
        </w:rPr>
        <w:t>about</w:t>
      </w:r>
      <w:r w:rsidR="001854B2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896272" w:rsidRPr="00D92FA7">
        <w:rPr>
          <w:rFonts w:ascii="Arial" w:hAnsi="Arial" w:cs="Arial"/>
          <w:sz w:val="20"/>
          <w:szCs w:val="20"/>
          <w:lang w:val="en-GB"/>
        </w:rPr>
        <w:t>t</w:t>
      </w:r>
      <w:r w:rsidR="002E14D5" w:rsidRPr="00D92FA7">
        <w:rPr>
          <w:rFonts w:ascii="Arial" w:hAnsi="Arial" w:cs="Arial"/>
          <w:sz w:val="20"/>
          <w:szCs w:val="20"/>
          <w:lang w:val="en-GB"/>
        </w:rPr>
        <w:t xml:space="preserve">he concrete and existential threat to humanity </w:t>
      </w:r>
      <w:r w:rsidR="007872CB" w:rsidRPr="00D92FA7">
        <w:rPr>
          <w:rFonts w:ascii="Arial" w:hAnsi="Arial" w:cs="Arial"/>
          <w:sz w:val="20"/>
          <w:szCs w:val="20"/>
          <w:lang w:val="en-GB"/>
        </w:rPr>
        <w:t xml:space="preserve">and human security </w:t>
      </w:r>
      <w:r w:rsidR="002E14D5" w:rsidRPr="00D92FA7">
        <w:rPr>
          <w:rFonts w:ascii="Arial" w:hAnsi="Arial" w:cs="Arial"/>
          <w:sz w:val="20"/>
          <w:szCs w:val="20"/>
          <w:lang w:val="en-GB"/>
        </w:rPr>
        <w:t>caused b</w:t>
      </w:r>
      <w:r w:rsidR="00896272" w:rsidRPr="00D92FA7">
        <w:rPr>
          <w:rFonts w:ascii="Arial" w:hAnsi="Arial" w:cs="Arial"/>
          <w:sz w:val="20"/>
          <w:szCs w:val="20"/>
          <w:lang w:val="en-GB"/>
        </w:rPr>
        <w:t>y climate change</w:t>
      </w:r>
      <w:r w:rsidR="007E67A1" w:rsidRPr="00D92FA7">
        <w:rPr>
          <w:rFonts w:ascii="Arial" w:hAnsi="Arial" w:cs="Arial"/>
          <w:sz w:val="20"/>
          <w:szCs w:val="20"/>
          <w:lang w:val="en-GB"/>
        </w:rPr>
        <w:t>,</w:t>
      </w:r>
      <w:r w:rsidR="00896272" w:rsidRPr="00D92FA7">
        <w:rPr>
          <w:rFonts w:ascii="Arial" w:hAnsi="Arial" w:cs="Arial"/>
          <w:sz w:val="20"/>
          <w:szCs w:val="20"/>
          <w:lang w:val="en-GB"/>
        </w:rPr>
        <w:t xml:space="preserve"> which </w:t>
      </w:r>
      <w:r w:rsidR="00896272" w:rsidRPr="00547786">
        <w:rPr>
          <w:rFonts w:ascii="Arial" w:hAnsi="Arial" w:cs="Arial"/>
          <w:sz w:val="20"/>
          <w:szCs w:val="20"/>
          <w:lang w:val="en-GB"/>
        </w:rPr>
        <w:t xml:space="preserve">adversely </w:t>
      </w:r>
      <w:r w:rsidR="002E14D5" w:rsidRPr="00547786">
        <w:rPr>
          <w:rFonts w:ascii="Arial" w:hAnsi="Arial" w:cs="Arial"/>
          <w:sz w:val="20"/>
          <w:szCs w:val="20"/>
          <w:lang w:val="en-GB"/>
        </w:rPr>
        <w:t>affect</w:t>
      </w:r>
      <w:r w:rsidR="00896272" w:rsidRPr="00547786">
        <w:rPr>
          <w:rFonts w:ascii="Arial" w:hAnsi="Arial" w:cs="Arial"/>
          <w:sz w:val="20"/>
          <w:szCs w:val="20"/>
          <w:lang w:val="en-GB"/>
        </w:rPr>
        <w:t xml:space="preserve">s global </w:t>
      </w:r>
      <w:r w:rsidR="007B19CC" w:rsidRPr="00547786">
        <w:rPr>
          <w:rFonts w:ascii="Arial" w:hAnsi="Arial" w:cs="Arial"/>
          <w:sz w:val="20"/>
          <w:szCs w:val="20"/>
          <w:lang w:val="en-GB"/>
        </w:rPr>
        <w:t xml:space="preserve">peace and </w:t>
      </w:r>
      <w:r w:rsidR="00896272" w:rsidRPr="00547786">
        <w:rPr>
          <w:rFonts w:ascii="Arial" w:hAnsi="Arial" w:cs="Arial"/>
          <w:sz w:val="20"/>
          <w:szCs w:val="20"/>
          <w:lang w:val="en-GB"/>
        </w:rPr>
        <w:t>stability</w:t>
      </w:r>
      <w:r w:rsidR="00ED03EA" w:rsidRPr="00547786">
        <w:rPr>
          <w:rFonts w:ascii="Arial" w:hAnsi="Arial" w:cs="Arial"/>
          <w:sz w:val="20"/>
          <w:szCs w:val="20"/>
          <w:lang w:val="en-GB"/>
        </w:rPr>
        <w:t xml:space="preserve">; concerned particularly </w:t>
      </w:r>
      <w:r w:rsidR="007E67A1" w:rsidRPr="00547786">
        <w:rPr>
          <w:rFonts w:ascii="Arial" w:hAnsi="Arial" w:cs="Arial"/>
          <w:sz w:val="20"/>
          <w:szCs w:val="20"/>
          <w:lang w:val="en-GB"/>
        </w:rPr>
        <w:t xml:space="preserve">about </w:t>
      </w:r>
      <w:r w:rsidR="00ED03EA" w:rsidRPr="00547786">
        <w:rPr>
          <w:rFonts w:ascii="Arial" w:hAnsi="Arial" w:cs="Arial"/>
          <w:sz w:val="20"/>
          <w:szCs w:val="20"/>
          <w:lang w:val="en-GB"/>
        </w:rPr>
        <w:t xml:space="preserve">the </w:t>
      </w:r>
      <w:r w:rsidR="00DB7BF9" w:rsidRPr="00547786">
        <w:rPr>
          <w:rFonts w:ascii="Arial" w:hAnsi="Arial" w:cs="Arial"/>
          <w:sz w:val="20"/>
          <w:szCs w:val="20"/>
          <w:lang w:val="en-GB"/>
        </w:rPr>
        <w:t xml:space="preserve">severe </w:t>
      </w:r>
      <w:r w:rsidR="00ED03EA" w:rsidRPr="00547786">
        <w:rPr>
          <w:rFonts w:ascii="Arial" w:hAnsi="Arial" w:cs="Arial"/>
          <w:sz w:val="20"/>
          <w:szCs w:val="20"/>
          <w:lang w:val="en-GB"/>
        </w:rPr>
        <w:t xml:space="preserve">consequences of </w:t>
      </w:r>
      <w:r w:rsidR="00BE0E6B" w:rsidRPr="00547786">
        <w:rPr>
          <w:rFonts w:ascii="Arial" w:hAnsi="Arial" w:cs="Arial"/>
          <w:sz w:val="20"/>
          <w:szCs w:val="20"/>
          <w:lang w:val="en-GB"/>
        </w:rPr>
        <w:t xml:space="preserve">sea level rise, </w:t>
      </w:r>
      <w:r w:rsidR="00896272" w:rsidRPr="00547786">
        <w:rPr>
          <w:rFonts w:ascii="Arial" w:hAnsi="Arial" w:cs="Arial"/>
          <w:sz w:val="20"/>
          <w:szCs w:val="20"/>
          <w:lang w:val="en-GB"/>
        </w:rPr>
        <w:t>d</w:t>
      </w:r>
      <w:r w:rsidR="002E14D5" w:rsidRPr="00547786">
        <w:rPr>
          <w:rFonts w:ascii="Arial" w:hAnsi="Arial" w:cs="Arial"/>
          <w:sz w:val="20"/>
          <w:szCs w:val="20"/>
          <w:lang w:val="en-GB"/>
        </w:rPr>
        <w:t>rought, desert</w:t>
      </w:r>
      <w:r w:rsidR="00896272" w:rsidRPr="00547786">
        <w:rPr>
          <w:rFonts w:ascii="Arial" w:hAnsi="Arial" w:cs="Arial"/>
          <w:sz w:val="20"/>
          <w:szCs w:val="20"/>
          <w:lang w:val="en-GB"/>
        </w:rPr>
        <w:t xml:space="preserve">ification, land degradation, </w:t>
      </w:r>
      <w:r w:rsidR="00F27C99" w:rsidRPr="00547786">
        <w:rPr>
          <w:rFonts w:ascii="Arial" w:hAnsi="Arial" w:cs="Arial"/>
          <w:sz w:val="20"/>
          <w:szCs w:val="20"/>
          <w:lang w:val="en-GB"/>
        </w:rPr>
        <w:t xml:space="preserve">loss of infrastructure, </w:t>
      </w:r>
      <w:r w:rsidR="002A6B47" w:rsidRPr="00547786">
        <w:rPr>
          <w:rFonts w:ascii="Arial" w:hAnsi="Arial" w:cs="Arial"/>
          <w:sz w:val="20"/>
          <w:szCs w:val="20"/>
          <w:lang w:val="en-GB"/>
        </w:rPr>
        <w:t xml:space="preserve">food insecurity, </w:t>
      </w:r>
      <w:r w:rsidR="00ED03EA" w:rsidRPr="00547786">
        <w:rPr>
          <w:rFonts w:ascii="Arial" w:hAnsi="Arial" w:cs="Arial"/>
          <w:sz w:val="20"/>
          <w:szCs w:val="20"/>
          <w:lang w:val="en-GB"/>
        </w:rPr>
        <w:t xml:space="preserve">an </w:t>
      </w:r>
      <w:r w:rsidR="00B66994" w:rsidRPr="00547786">
        <w:rPr>
          <w:rFonts w:ascii="Arial" w:hAnsi="Arial" w:cs="Arial"/>
          <w:sz w:val="20"/>
          <w:szCs w:val="20"/>
          <w:lang w:val="en-GB"/>
        </w:rPr>
        <w:t xml:space="preserve">increasing </w:t>
      </w:r>
      <w:r w:rsidR="00896272" w:rsidRPr="00547786">
        <w:rPr>
          <w:rFonts w:ascii="Arial" w:hAnsi="Arial" w:cs="Arial"/>
          <w:sz w:val="20"/>
          <w:szCs w:val="20"/>
          <w:lang w:val="en-GB"/>
        </w:rPr>
        <w:t>scarcity of natural resources</w:t>
      </w:r>
      <w:r w:rsidR="00BC3E05" w:rsidRPr="00547786">
        <w:rPr>
          <w:rFonts w:ascii="Arial" w:hAnsi="Arial" w:cs="Arial"/>
          <w:sz w:val="20"/>
          <w:szCs w:val="20"/>
          <w:lang w:val="en-GB"/>
        </w:rPr>
        <w:t>,</w:t>
      </w:r>
      <w:r w:rsidR="00896272" w:rsidRPr="00547786">
        <w:rPr>
          <w:rFonts w:ascii="Arial" w:hAnsi="Arial" w:cs="Arial"/>
          <w:sz w:val="20"/>
          <w:szCs w:val="20"/>
          <w:lang w:val="en-GB"/>
        </w:rPr>
        <w:t xml:space="preserve"> </w:t>
      </w:r>
      <w:r w:rsidR="00ED03EA" w:rsidRPr="00547786">
        <w:rPr>
          <w:rFonts w:ascii="Arial" w:hAnsi="Arial" w:cs="Arial"/>
          <w:sz w:val="20"/>
          <w:szCs w:val="20"/>
          <w:lang w:val="en-GB"/>
        </w:rPr>
        <w:t xml:space="preserve">including </w:t>
      </w:r>
      <w:r w:rsidR="0011429C" w:rsidRPr="00547786">
        <w:rPr>
          <w:rFonts w:ascii="Arial" w:hAnsi="Arial" w:cs="Arial"/>
          <w:sz w:val="20"/>
          <w:szCs w:val="20"/>
          <w:lang w:val="en-GB"/>
        </w:rPr>
        <w:t>water</w:t>
      </w:r>
      <w:r w:rsidR="007B19CC" w:rsidRPr="00547786">
        <w:rPr>
          <w:rFonts w:ascii="Arial" w:hAnsi="Arial" w:cs="Arial"/>
          <w:sz w:val="20"/>
          <w:szCs w:val="20"/>
          <w:lang w:val="en-GB"/>
        </w:rPr>
        <w:t>,</w:t>
      </w:r>
      <w:r w:rsidR="002A6B47" w:rsidRPr="00547786">
        <w:rPr>
          <w:rFonts w:ascii="Arial" w:hAnsi="Arial" w:cs="Arial"/>
          <w:sz w:val="20"/>
          <w:szCs w:val="20"/>
          <w:lang w:val="en-GB"/>
        </w:rPr>
        <w:t xml:space="preserve"> and non-economic loss and damages</w:t>
      </w:r>
      <w:r w:rsidR="00ED03EA" w:rsidRPr="00547786">
        <w:rPr>
          <w:rFonts w:ascii="Arial" w:hAnsi="Arial" w:cs="Arial"/>
          <w:sz w:val="20"/>
          <w:szCs w:val="20"/>
          <w:lang w:val="en-GB"/>
        </w:rPr>
        <w:t>;</w:t>
      </w:r>
      <w:r w:rsidR="0011429C" w:rsidRPr="00547786">
        <w:rPr>
          <w:rFonts w:ascii="Arial" w:hAnsi="Arial" w:cs="Arial"/>
          <w:sz w:val="20"/>
          <w:szCs w:val="20"/>
          <w:lang w:val="en-GB"/>
        </w:rPr>
        <w:t xml:space="preserve"> </w:t>
      </w:r>
      <w:r w:rsidR="00867E70" w:rsidRPr="00547786">
        <w:rPr>
          <w:rFonts w:ascii="Arial" w:hAnsi="Arial" w:cs="Arial"/>
          <w:sz w:val="20"/>
          <w:szCs w:val="20"/>
          <w:lang w:val="en-GB"/>
        </w:rPr>
        <w:t xml:space="preserve">concerned </w:t>
      </w:r>
      <w:r w:rsidR="007E67A1" w:rsidRPr="00547786">
        <w:rPr>
          <w:rFonts w:ascii="Arial" w:hAnsi="Arial" w:cs="Arial"/>
          <w:sz w:val="20"/>
          <w:szCs w:val="20"/>
          <w:lang w:val="en-GB"/>
        </w:rPr>
        <w:t xml:space="preserve">about </w:t>
      </w:r>
      <w:r w:rsidR="00867E70" w:rsidRPr="00547786">
        <w:rPr>
          <w:rFonts w:ascii="Arial" w:hAnsi="Arial" w:cs="Arial"/>
          <w:sz w:val="20"/>
          <w:szCs w:val="20"/>
          <w:lang w:val="en-GB"/>
        </w:rPr>
        <w:t xml:space="preserve">new and/or intensified </w:t>
      </w:r>
      <w:r w:rsidR="007B19CC" w:rsidRPr="00547786">
        <w:rPr>
          <w:rFonts w:ascii="Arial" w:hAnsi="Arial" w:cs="Arial"/>
          <w:sz w:val="20"/>
          <w:szCs w:val="20"/>
          <w:lang w:val="en-GB"/>
        </w:rPr>
        <w:t xml:space="preserve">displacement and </w:t>
      </w:r>
      <w:r w:rsidR="00867E70" w:rsidRPr="00547786">
        <w:rPr>
          <w:rFonts w:ascii="Arial" w:hAnsi="Arial" w:cs="Arial"/>
          <w:sz w:val="20"/>
          <w:szCs w:val="20"/>
          <w:lang w:val="en-GB"/>
        </w:rPr>
        <w:t>migrant movements</w:t>
      </w:r>
      <w:r w:rsidR="002E14D5" w:rsidRPr="00547786">
        <w:rPr>
          <w:rFonts w:ascii="Arial" w:hAnsi="Arial" w:cs="Arial"/>
          <w:sz w:val="20"/>
          <w:szCs w:val="20"/>
          <w:lang w:val="en-GB"/>
        </w:rPr>
        <w:t xml:space="preserve"> as these phenomena increase</w:t>
      </w:r>
      <w:r w:rsidR="00F27C99" w:rsidRPr="00547786">
        <w:rPr>
          <w:rFonts w:ascii="Arial" w:hAnsi="Arial" w:cs="Arial"/>
          <w:sz w:val="20"/>
          <w:szCs w:val="20"/>
          <w:lang w:val="en-GB"/>
        </w:rPr>
        <w:t xml:space="preserve"> and parts of the world become uninhabitable</w:t>
      </w:r>
      <w:r w:rsidR="007B19CC" w:rsidRPr="00547786">
        <w:rPr>
          <w:rFonts w:ascii="Arial" w:hAnsi="Arial" w:cs="Arial"/>
          <w:sz w:val="20"/>
          <w:szCs w:val="20"/>
          <w:lang w:val="en-GB"/>
        </w:rPr>
        <w:t>;</w:t>
      </w:r>
      <w:r w:rsidR="002E14D5" w:rsidRPr="00547786">
        <w:rPr>
          <w:rFonts w:ascii="Arial" w:hAnsi="Arial" w:cs="Arial"/>
          <w:sz w:val="20"/>
          <w:szCs w:val="20"/>
          <w:lang w:val="en-GB"/>
        </w:rPr>
        <w:t xml:space="preserve"> </w:t>
      </w:r>
      <w:r w:rsidR="007E67A1" w:rsidRPr="00547786">
        <w:rPr>
          <w:rFonts w:ascii="Arial" w:hAnsi="Arial" w:cs="Arial"/>
          <w:sz w:val="20"/>
          <w:szCs w:val="20"/>
          <w:lang w:val="en-GB"/>
        </w:rPr>
        <w:t>and</w:t>
      </w:r>
      <w:r w:rsidR="005303EC" w:rsidRPr="00547786">
        <w:rPr>
          <w:rFonts w:ascii="Arial" w:hAnsi="Arial" w:cs="Arial"/>
          <w:sz w:val="20"/>
          <w:szCs w:val="20"/>
          <w:lang w:val="en-GB"/>
        </w:rPr>
        <w:t xml:space="preserve"> concerned</w:t>
      </w:r>
      <w:r w:rsidR="007E67A1" w:rsidRPr="00547786">
        <w:rPr>
          <w:rFonts w:ascii="Arial" w:hAnsi="Arial" w:cs="Arial"/>
          <w:sz w:val="20"/>
          <w:szCs w:val="20"/>
          <w:lang w:val="en-GB"/>
        </w:rPr>
        <w:t xml:space="preserve"> about </w:t>
      </w:r>
      <w:r w:rsidR="00867E70" w:rsidRPr="00547786">
        <w:rPr>
          <w:rFonts w:ascii="Arial" w:hAnsi="Arial" w:cs="Arial"/>
          <w:sz w:val="20"/>
          <w:szCs w:val="20"/>
          <w:lang w:val="en-GB"/>
        </w:rPr>
        <w:t xml:space="preserve">the effects </w:t>
      </w:r>
      <w:r w:rsidR="007E67A1" w:rsidRPr="00547786">
        <w:rPr>
          <w:rFonts w:ascii="Arial" w:hAnsi="Arial" w:cs="Arial"/>
          <w:sz w:val="20"/>
          <w:szCs w:val="20"/>
          <w:lang w:val="en-GB"/>
        </w:rPr>
        <w:t xml:space="preserve">in particular </w:t>
      </w:r>
      <w:r w:rsidR="00867E70" w:rsidRPr="00547786">
        <w:rPr>
          <w:rFonts w:ascii="Arial" w:hAnsi="Arial" w:cs="Arial"/>
          <w:sz w:val="20"/>
          <w:szCs w:val="20"/>
          <w:lang w:val="en-GB"/>
        </w:rPr>
        <w:t xml:space="preserve">on </w:t>
      </w:r>
      <w:r w:rsidR="001A2DF4" w:rsidRPr="00547786">
        <w:rPr>
          <w:rFonts w:ascii="Arial" w:hAnsi="Arial" w:cs="Arial"/>
          <w:sz w:val="20"/>
          <w:szCs w:val="20"/>
          <w:lang w:val="en-GB"/>
        </w:rPr>
        <w:t xml:space="preserve">young people </w:t>
      </w:r>
      <w:r w:rsidR="00867E70" w:rsidRPr="00547786">
        <w:rPr>
          <w:rFonts w:ascii="Arial" w:hAnsi="Arial" w:cs="Arial"/>
          <w:sz w:val="20"/>
          <w:szCs w:val="20"/>
          <w:lang w:val="en-GB"/>
        </w:rPr>
        <w:t xml:space="preserve">and their </w:t>
      </w:r>
      <w:r w:rsidR="001A2DF4" w:rsidRPr="00547786">
        <w:rPr>
          <w:rFonts w:ascii="Arial" w:hAnsi="Arial" w:cs="Arial"/>
          <w:sz w:val="20"/>
          <w:szCs w:val="20"/>
          <w:lang w:val="en-GB"/>
        </w:rPr>
        <w:t>future</w:t>
      </w:r>
      <w:r w:rsidR="009557EB" w:rsidRPr="00547786">
        <w:rPr>
          <w:rFonts w:ascii="Arial" w:hAnsi="Arial" w:cs="Arial"/>
          <w:sz w:val="20"/>
          <w:szCs w:val="20"/>
          <w:lang w:val="en-GB"/>
        </w:rPr>
        <w:t>,</w:t>
      </w:r>
      <w:r w:rsidR="005D4523" w:rsidRPr="00547786" w:rsidDel="005D4523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A70F43D" w14:textId="77777777" w:rsidR="002E14D5" w:rsidRPr="00CD19CC" w:rsidRDefault="002E14D5" w:rsidP="00523E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val="en-GB"/>
        </w:rPr>
      </w:pPr>
    </w:p>
    <w:p w14:paraId="5A56C331" w14:textId="5474BBA2" w:rsidR="005A7AC2" w:rsidRPr="00547786" w:rsidRDefault="00C322CD" w:rsidP="00523E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547786">
        <w:rPr>
          <w:rFonts w:ascii="Arial" w:hAnsi="Arial"/>
          <w:sz w:val="20"/>
          <w:lang w:val="en-GB"/>
        </w:rPr>
        <w:t>(13</w:t>
      </w:r>
      <w:r w:rsidR="008162CA" w:rsidRPr="00547786">
        <w:rPr>
          <w:rFonts w:ascii="Arial" w:hAnsi="Arial"/>
          <w:sz w:val="20"/>
          <w:lang w:val="en-GB"/>
        </w:rPr>
        <w:t>)</w:t>
      </w:r>
      <w:r w:rsidR="00523EDB" w:rsidRPr="00547786">
        <w:rPr>
          <w:rFonts w:ascii="Arial" w:hAnsi="Arial"/>
          <w:i/>
          <w:sz w:val="20"/>
          <w:lang w:val="en-GB"/>
        </w:rPr>
        <w:tab/>
      </w:r>
      <w:r w:rsidR="0039017E" w:rsidRPr="00547786">
        <w:rPr>
          <w:rFonts w:ascii="Arial" w:hAnsi="Arial"/>
          <w:i/>
          <w:sz w:val="20"/>
          <w:lang w:val="en-GB"/>
        </w:rPr>
        <w:t>Gravely c</w:t>
      </w:r>
      <w:r w:rsidR="005A7AC2" w:rsidRPr="00547786">
        <w:rPr>
          <w:rFonts w:ascii="Arial" w:hAnsi="Arial"/>
          <w:i/>
          <w:sz w:val="20"/>
          <w:lang w:val="en-GB"/>
        </w:rPr>
        <w:t>oncerned</w:t>
      </w:r>
      <w:r w:rsidR="005A7AC2" w:rsidRPr="00547786">
        <w:rPr>
          <w:rFonts w:ascii="Arial" w:hAnsi="Arial"/>
          <w:sz w:val="20"/>
          <w:lang w:val="en-GB"/>
        </w:rPr>
        <w:t xml:space="preserve"> </w:t>
      </w:r>
      <w:r w:rsidR="001854B2" w:rsidRPr="00547786">
        <w:rPr>
          <w:rFonts w:ascii="Arial" w:hAnsi="Arial"/>
          <w:i/>
          <w:sz w:val="20"/>
          <w:lang w:val="en-GB"/>
        </w:rPr>
        <w:t>about</w:t>
      </w:r>
      <w:r w:rsidR="001854B2" w:rsidRPr="00547786">
        <w:rPr>
          <w:rFonts w:ascii="Arial" w:hAnsi="Arial"/>
          <w:sz w:val="20"/>
          <w:lang w:val="en-GB"/>
        </w:rPr>
        <w:t xml:space="preserve"> </w:t>
      </w:r>
      <w:r w:rsidR="005A7AC2" w:rsidRPr="00547786">
        <w:rPr>
          <w:rFonts w:ascii="Arial" w:hAnsi="Arial"/>
          <w:sz w:val="20"/>
          <w:lang w:val="en-GB"/>
        </w:rPr>
        <w:t>the particular effect</w:t>
      </w:r>
      <w:r w:rsidR="00B4332D" w:rsidRPr="00547786">
        <w:rPr>
          <w:rFonts w:ascii="Arial" w:hAnsi="Arial"/>
          <w:sz w:val="20"/>
          <w:lang w:val="en-GB"/>
        </w:rPr>
        <w:t>s</w:t>
      </w:r>
      <w:r w:rsidR="005A7AC2" w:rsidRPr="00547786">
        <w:rPr>
          <w:rFonts w:ascii="Arial" w:hAnsi="Arial"/>
          <w:sz w:val="20"/>
          <w:lang w:val="en-GB"/>
        </w:rPr>
        <w:t xml:space="preserve"> of climate change on </w:t>
      </w:r>
      <w:r w:rsidR="00867E70" w:rsidRPr="00547786">
        <w:rPr>
          <w:rFonts w:ascii="Arial" w:hAnsi="Arial"/>
          <w:sz w:val="20"/>
          <w:lang w:val="en-GB"/>
        </w:rPr>
        <w:t xml:space="preserve">individuals </w:t>
      </w:r>
      <w:r w:rsidR="005A7AC2" w:rsidRPr="00547786">
        <w:rPr>
          <w:rFonts w:ascii="Arial" w:hAnsi="Arial"/>
          <w:sz w:val="20"/>
          <w:lang w:val="en-GB"/>
        </w:rPr>
        <w:t xml:space="preserve">and groups in already </w:t>
      </w:r>
      <w:r w:rsidR="00B4332D" w:rsidRPr="00547786">
        <w:rPr>
          <w:rFonts w:ascii="Arial" w:hAnsi="Arial"/>
          <w:sz w:val="20"/>
          <w:lang w:val="en-GB"/>
        </w:rPr>
        <w:t xml:space="preserve">vulnerable </w:t>
      </w:r>
      <w:r w:rsidR="005A7AC2" w:rsidRPr="00547786">
        <w:rPr>
          <w:rFonts w:ascii="Arial" w:hAnsi="Arial"/>
          <w:sz w:val="20"/>
          <w:lang w:val="en-GB"/>
        </w:rPr>
        <w:t xml:space="preserve">situations, </w:t>
      </w:r>
      <w:r w:rsidR="00B4332D" w:rsidRPr="00547786">
        <w:rPr>
          <w:rFonts w:ascii="Arial" w:hAnsi="Arial"/>
          <w:sz w:val="20"/>
          <w:lang w:val="en-GB"/>
        </w:rPr>
        <w:t xml:space="preserve">mainly </w:t>
      </w:r>
      <w:r w:rsidR="005A7AC2" w:rsidRPr="00547786">
        <w:rPr>
          <w:rFonts w:ascii="Arial" w:hAnsi="Arial"/>
          <w:sz w:val="20"/>
          <w:lang w:val="en-GB"/>
        </w:rPr>
        <w:t>women and childr</w:t>
      </w:r>
      <w:r w:rsidR="005C6EAF" w:rsidRPr="00547786">
        <w:rPr>
          <w:rFonts w:ascii="Arial" w:hAnsi="Arial"/>
          <w:sz w:val="20"/>
          <w:lang w:val="en-GB"/>
        </w:rPr>
        <w:t>en as well as refugees</w:t>
      </w:r>
      <w:r w:rsidR="00AD22E3" w:rsidRPr="00547786">
        <w:rPr>
          <w:rFonts w:ascii="Arial" w:hAnsi="Arial"/>
          <w:sz w:val="20"/>
          <w:lang w:val="en-GB"/>
        </w:rPr>
        <w:t xml:space="preserve">, displaced people including </w:t>
      </w:r>
      <w:r w:rsidR="007E67A1" w:rsidRPr="00547786">
        <w:rPr>
          <w:rFonts w:ascii="Arial" w:hAnsi="Arial"/>
          <w:sz w:val="20"/>
          <w:lang w:val="en-GB"/>
        </w:rPr>
        <w:t>i</w:t>
      </w:r>
      <w:r w:rsidR="00867E70" w:rsidRPr="00547786">
        <w:rPr>
          <w:rFonts w:ascii="Arial" w:hAnsi="Arial"/>
          <w:sz w:val="20"/>
          <w:lang w:val="en-GB"/>
        </w:rPr>
        <w:t xml:space="preserve">nternally </w:t>
      </w:r>
      <w:r w:rsidR="007E67A1" w:rsidRPr="00547786">
        <w:rPr>
          <w:rFonts w:ascii="Arial" w:hAnsi="Arial"/>
          <w:sz w:val="20"/>
          <w:lang w:val="en-GB"/>
        </w:rPr>
        <w:t>displaced people</w:t>
      </w:r>
      <w:r w:rsidR="005C6EAF" w:rsidRPr="00547786">
        <w:rPr>
          <w:rFonts w:ascii="Arial" w:hAnsi="Arial"/>
          <w:sz w:val="20"/>
          <w:lang w:val="en-GB"/>
        </w:rPr>
        <w:t xml:space="preserve">; </w:t>
      </w:r>
      <w:r w:rsidR="005A7AC2" w:rsidRPr="00547786">
        <w:rPr>
          <w:rFonts w:ascii="Arial" w:hAnsi="Arial"/>
          <w:sz w:val="20"/>
          <w:lang w:val="en-GB"/>
        </w:rPr>
        <w:t>h</w:t>
      </w:r>
      <w:r w:rsidR="005A7AC2" w:rsidRPr="00547786">
        <w:rPr>
          <w:rFonts w:ascii="Arial" w:hAnsi="Arial" w:cs="Arial"/>
          <w:sz w:val="20"/>
          <w:szCs w:val="20"/>
          <w:lang w:val="en-GB"/>
        </w:rPr>
        <w:t xml:space="preserve">ighlighting </w:t>
      </w:r>
      <w:r w:rsidR="005A7AC2" w:rsidRPr="00547786">
        <w:rPr>
          <w:rFonts w:ascii="Arial" w:hAnsi="Arial"/>
          <w:sz w:val="20"/>
          <w:lang w:val="en-GB"/>
        </w:rPr>
        <w:t>that people displaced for environmental reasons</w:t>
      </w:r>
      <w:r w:rsidR="00C911C3" w:rsidRPr="00547786">
        <w:rPr>
          <w:rFonts w:ascii="Arial" w:hAnsi="Arial"/>
          <w:sz w:val="20"/>
          <w:lang w:val="en-GB"/>
        </w:rPr>
        <w:t>, by disasters or adverse effects of climate change</w:t>
      </w:r>
      <w:r w:rsidR="00FA6021" w:rsidRPr="00547786">
        <w:rPr>
          <w:rFonts w:ascii="Arial" w:hAnsi="Arial"/>
          <w:sz w:val="20"/>
          <w:lang w:val="en-GB"/>
        </w:rPr>
        <w:t>,</w:t>
      </w:r>
      <w:r w:rsidR="005A7AC2" w:rsidRPr="00547786">
        <w:rPr>
          <w:rFonts w:ascii="Arial" w:hAnsi="Arial"/>
          <w:sz w:val="20"/>
          <w:lang w:val="en-GB"/>
        </w:rPr>
        <w:t xml:space="preserve"> do not </w:t>
      </w:r>
      <w:r w:rsidR="0039017E" w:rsidRPr="00547786">
        <w:rPr>
          <w:rFonts w:ascii="Arial" w:hAnsi="Arial"/>
          <w:sz w:val="20"/>
          <w:lang w:val="en-GB"/>
        </w:rPr>
        <w:t xml:space="preserve">benefit </w:t>
      </w:r>
      <w:r w:rsidR="005A7AC2" w:rsidRPr="00547786">
        <w:rPr>
          <w:rFonts w:ascii="Arial" w:hAnsi="Arial"/>
          <w:sz w:val="20"/>
          <w:lang w:val="en-GB"/>
        </w:rPr>
        <w:t>per se</w:t>
      </w:r>
      <w:r w:rsidR="007E23D4" w:rsidRPr="00547786">
        <w:rPr>
          <w:rFonts w:ascii="Arial" w:hAnsi="Arial"/>
          <w:sz w:val="20"/>
          <w:lang w:val="en-GB"/>
        </w:rPr>
        <w:t xml:space="preserve"> </w:t>
      </w:r>
      <w:r w:rsidR="005A7AC2" w:rsidRPr="00547786">
        <w:rPr>
          <w:rFonts w:ascii="Arial" w:hAnsi="Arial"/>
          <w:sz w:val="20"/>
          <w:lang w:val="en-GB"/>
        </w:rPr>
        <w:t xml:space="preserve">from any official refugee status nor from international protection granted by the 1951 </w:t>
      </w:r>
      <w:r w:rsidR="007E67A1" w:rsidRPr="00547786">
        <w:rPr>
          <w:rFonts w:ascii="Arial" w:hAnsi="Arial"/>
          <w:sz w:val="20"/>
          <w:lang w:val="en-GB"/>
        </w:rPr>
        <w:t xml:space="preserve">Refugee </w:t>
      </w:r>
      <w:r w:rsidR="005A7AC2" w:rsidRPr="00547786">
        <w:rPr>
          <w:rFonts w:ascii="Arial" w:hAnsi="Arial"/>
          <w:sz w:val="20"/>
          <w:lang w:val="en-GB"/>
        </w:rPr>
        <w:t>Convention</w:t>
      </w:r>
      <w:r w:rsidR="00B4332D" w:rsidRPr="00547786">
        <w:rPr>
          <w:rFonts w:ascii="Arial" w:hAnsi="Arial"/>
          <w:sz w:val="20"/>
          <w:lang w:val="en-GB"/>
        </w:rPr>
        <w:t xml:space="preserve">; </w:t>
      </w:r>
      <w:r w:rsidR="00182983" w:rsidRPr="00547786">
        <w:rPr>
          <w:rFonts w:ascii="Arial" w:hAnsi="Arial"/>
          <w:sz w:val="20"/>
          <w:lang w:val="en-GB"/>
        </w:rPr>
        <w:t xml:space="preserve">and </w:t>
      </w:r>
      <w:r w:rsidR="00B4332D" w:rsidRPr="00547786">
        <w:rPr>
          <w:rFonts w:ascii="Arial" w:hAnsi="Arial" w:cs="Arial"/>
          <w:color w:val="000000"/>
          <w:sz w:val="20"/>
          <w:szCs w:val="20"/>
          <w:lang w:val="en-GB"/>
        </w:rPr>
        <w:t xml:space="preserve">concerned </w:t>
      </w:r>
      <w:r w:rsidR="00510644" w:rsidRPr="00547786">
        <w:rPr>
          <w:rFonts w:ascii="Arial" w:hAnsi="Arial"/>
          <w:sz w:val="20"/>
          <w:lang w:val="en-GB"/>
        </w:rPr>
        <w:t xml:space="preserve">also </w:t>
      </w:r>
      <w:r w:rsidR="00B4332D" w:rsidRPr="00547786">
        <w:rPr>
          <w:rFonts w:ascii="Arial" w:hAnsi="Arial" w:cs="Arial"/>
          <w:color w:val="000000"/>
          <w:sz w:val="20"/>
          <w:szCs w:val="20"/>
          <w:lang w:val="en-GB"/>
        </w:rPr>
        <w:t>that climate-related tensions and disasters may lead to heightened marginalization, discrimination and abuse, including an increase in sexual and gender-based violence perpetrated mainly against women</w:t>
      </w:r>
      <w:r w:rsidR="00FA3857" w:rsidRPr="00547786">
        <w:rPr>
          <w:rFonts w:ascii="Arial" w:hAnsi="Arial"/>
          <w:sz w:val="20"/>
          <w:lang w:val="en-GB"/>
        </w:rPr>
        <w:t xml:space="preserve">, </w:t>
      </w:r>
    </w:p>
    <w:p w14:paraId="491FFA11" w14:textId="77777777" w:rsidR="00B4332D" w:rsidRPr="00CD19CC" w:rsidRDefault="00B4332D" w:rsidP="00523E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val="en-GB"/>
        </w:rPr>
      </w:pPr>
    </w:p>
    <w:p w14:paraId="6B52BC2D" w14:textId="5ED7EFE5" w:rsidR="00BB73E7" w:rsidRPr="00547786" w:rsidRDefault="008162CA" w:rsidP="00523E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GB"/>
        </w:rPr>
      </w:pPr>
      <w:r w:rsidRPr="00547786">
        <w:rPr>
          <w:rFonts w:ascii="Arial" w:hAnsi="Arial" w:cs="Arial"/>
          <w:sz w:val="20"/>
          <w:szCs w:val="20"/>
          <w:lang w:val="en-GB"/>
        </w:rPr>
        <w:t>(1</w:t>
      </w:r>
      <w:r w:rsidR="00C322CD" w:rsidRPr="00547786">
        <w:rPr>
          <w:rFonts w:ascii="Arial" w:hAnsi="Arial" w:cs="Arial"/>
          <w:sz w:val="20"/>
          <w:szCs w:val="20"/>
          <w:lang w:val="en-GB"/>
        </w:rPr>
        <w:t>4</w:t>
      </w:r>
      <w:r w:rsidRPr="00547786">
        <w:rPr>
          <w:rFonts w:ascii="Arial" w:hAnsi="Arial" w:cs="Arial"/>
          <w:sz w:val="20"/>
          <w:szCs w:val="20"/>
          <w:lang w:val="en-GB"/>
        </w:rPr>
        <w:t>)</w:t>
      </w:r>
      <w:r w:rsidR="00523EDB" w:rsidRPr="00547786">
        <w:rPr>
          <w:lang w:val="en-GB"/>
        </w:rPr>
        <w:tab/>
      </w:r>
      <w:r w:rsidR="00C83D25" w:rsidRPr="00547786">
        <w:rPr>
          <w:rFonts w:ascii="Arial" w:hAnsi="Arial" w:cs="Arial"/>
          <w:i/>
          <w:sz w:val="20"/>
          <w:szCs w:val="20"/>
          <w:lang w:val="en-GB"/>
        </w:rPr>
        <w:t>A</w:t>
      </w:r>
      <w:r w:rsidR="005B47C5" w:rsidRPr="00547786">
        <w:rPr>
          <w:rFonts w:ascii="Arial" w:hAnsi="Arial" w:cs="Arial"/>
          <w:i/>
          <w:sz w:val="20"/>
          <w:szCs w:val="20"/>
          <w:lang w:val="en-GB"/>
        </w:rPr>
        <w:t>ware of</w:t>
      </w:r>
      <w:r w:rsidR="005B47C5" w:rsidRPr="00547786">
        <w:rPr>
          <w:rFonts w:ascii="Arial" w:hAnsi="Arial" w:cs="Arial"/>
          <w:sz w:val="20"/>
          <w:szCs w:val="20"/>
          <w:lang w:val="en-GB"/>
        </w:rPr>
        <w:t xml:space="preserve"> the adverse effect of climate </w:t>
      </w:r>
      <w:r w:rsidR="005B47C5" w:rsidRPr="00547786">
        <w:rPr>
          <w:rFonts w:ascii="Arial" w:hAnsi="Arial"/>
          <w:sz w:val="20"/>
          <w:lang w:val="en-GB"/>
        </w:rPr>
        <w:t>change on existing economic, social and political imbalances as well as distributional conflicts throughout the world</w:t>
      </w:r>
      <w:r w:rsidR="00867E70" w:rsidRPr="00547786">
        <w:rPr>
          <w:rFonts w:ascii="Arial" w:hAnsi="Arial"/>
          <w:sz w:val="20"/>
          <w:lang w:val="en-GB"/>
        </w:rPr>
        <w:t>; highlighting</w:t>
      </w:r>
      <w:r w:rsidR="00867E70" w:rsidRPr="00547786">
        <w:rPr>
          <w:rFonts w:ascii="Arial" w:hAnsi="Arial"/>
          <w:i/>
          <w:sz w:val="20"/>
          <w:lang w:val="en-GB"/>
        </w:rPr>
        <w:t xml:space="preserve"> </w:t>
      </w:r>
      <w:r w:rsidR="00867E70" w:rsidRPr="00547786">
        <w:rPr>
          <w:rFonts w:ascii="Arial" w:hAnsi="Arial"/>
          <w:sz w:val="20"/>
          <w:lang w:val="en-GB"/>
        </w:rPr>
        <w:t>that</w:t>
      </w:r>
      <w:r w:rsidR="005B47C5" w:rsidRPr="00547786">
        <w:rPr>
          <w:rFonts w:ascii="Arial" w:hAnsi="Arial"/>
          <w:sz w:val="20"/>
          <w:lang w:val="en-GB"/>
        </w:rPr>
        <w:t xml:space="preserve">, </w:t>
      </w:r>
      <w:r w:rsidR="00634759" w:rsidRPr="00547786">
        <w:rPr>
          <w:rFonts w:ascii="Arial" w:hAnsi="Arial"/>
          <w:sz w:val="20"/>
          <w:lang w:val="en-GB"/>
        </w:rPr>
        <w:t>through these negative impacts on human security</w:t>
      </w:r>
      <w:r w:rsidR="00867E70" w:rsidRPr="00547786">
        <w:rPr>
          <w:rFonts w:ascii="Arial" w:hAnsi="Arial"/>
          <w:sz w:val="20"/>
          <w:lang w:val="en-GB"/>
        </w:rPr>
        <w:t>,</w:t>
      </w:r>
      <w:r w:rsidR="005B47C5" w:rsidRPr="00547786">
        <w:rPr>
          <w:rFonts w:ascii="Arial" w:hAnsi="Arial"/>
          <w:sz w:val="20"/>
          <w:lang w:val="en-GB"/>
        </w:rPr>
        <w:t xml:space="preserve"> </w:t>
      </w:r>
      <w:r w:rsidR="00BB73E7" w:rsidRPr="00547786">
        <w:rPr>
          <w:rFonts w:ascii="Arial" w:hAnsi="Arial" w:cs="Arial"/>
          <w:color w:val="000000"/>
          <w:sz w:val="20"/>
          <w:szCs w:val="20"/>
          <w:lang w:val="en-GB"/>
        </w:rPr>
        <w:t xml:space="preserve">climate change should be regarded as a </w:t>
      </w:r>
      <w:r w:rsidR="0039017E" w:rsidRPr="00547786">
        <w:rPr>
          <w:rFonts w:ascii="Arial" w:hAnsi="Arial" w:cs="Arial"/>
          <w:color w:val="000000"/>
          <w:sz w:val="20"/>
          <w:szCs w:val="20"/>
          <w:lang w:val="en-GB"/>
        </w:rPr>
        <w:t>"</w:t>
      </w:r>
      <w:r w:rsidR="00634759" w:rsidRPr="00547786">
        <w:rPr>
          <w:rFonts w:ascii="Arial" w:hAnsi="Arial" w:cs="Arial"/>
          <w:color w:val="000000"/>
          <w:sz w:val="20"/>
          <w:szCs w:val="20"/>
          <w:lang w:val="en-GB"/>
        </w:rPr>
        <w:t>risk</w:t>
      </w:r>
      <w:r w:rsidR="00BB73E7" w:rsidRPr="00547786">
        <w:rPr>
          <w:rFonts w:ascii="Arial" w:hAnsi="Arial" w:cs="Arial"/>
          <w:color w:val="000000"/>
          <w:sz w:val="20"/>
          <w:szCs w:val="20"/>
          <w:lang w:val="en-GB"/>
        </w:rPr>
        <w:t xml:space="preserve"> multiplier</w:t>
      </w:r>
      <w:r w:rsidR="0039017E" w:rsidRPr="00D92FA7">
        <w:rPr>
          <w:rFonts w:ascii="Arial" w:hAnsi="Arial" w:cs="Arial"/>
          <w:color w:val="000000"/>
          <w:sz w:val="20"/>
          <w:szCs w:val="20"/>
          <w:lang w:val="en-GB"/>
        </w:rPr>
        <w:t>"</w:t>
      </w:r>
      <w:r w:rsidR="00BB73E7" w:rsidRPr="00D92FA7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867E70" w:rsidRPr="00D92FA7">
        <w:rPr>
          <w:rFonts w:ascii="Arial" w:hAnsi="Arial" w:cs="Arial"/>
          <w:color w:val="000000"/>
          <w:sz w:val="20"/>
          <w:szCs w:val="20"/>
          <w:lang w:val="en-GB"/>
        </w:rPr>
        <w:t xml:space="preserve">with </w:t>
      </w:r>
      <w:r w:rsidR="0039017E" w:rsidRPr="00D92FA7">
        <w:rPr>
          <w:rFonts w:ascii="Arial" w:hAnsi="Arial" w:cs="Arial"/>
          <w:color w:val="000000"/>
          <w:sz w:val="20"/>
          <w:szCs w:val="20"/>
          <w:lang w:val="en-GB"/>
        </w:rPr>
        <w:t xml:space="preserve">the </w:t>
      </w:r>
      <w:r w:rsidR="00BB73E7" w:rsidRPr="00D92FA7">
        <w:rPr>
          <w:rFonts w:ascii="Arial" w:hAnsi="Arial" w:cs="Arial"/>
          <w:color w:val="000000"/>
          <w:sz w:val="20"/>
          <w:szCs w:val="20"/>
          <w:lang w:val="en-GB"/>
        </w:rPr>
        <w:t>ability to amplify existing social tensions</w:t>
      </w:r>
      <w:r w:rsidR="005C6EAF" w:rsidRPr="00D92FA7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867E70" w:rsidRPr="00D92FA7">
        <w:rPr>
          <w:rFonts w:ascii="Arial" w:hAnsi="Arial" w:cs="Arial"/>
          <w:color w:val="000000"/>
          <w:sz w:val="20"/>
          <w:szCs w:val="20"/>
          <w:lang w:val="en-GB"/>
        </w:rPr>
        <w:t>–</w:t>
      </w:r>
      <w:r w:rsidR="005C6EAF" w:rsidRPr="00D92FA7">
        <w:rPr>
          <w:rFonts w:ascii="Arial" w:hAnsi="Arial" w:cs="Arial"/>
          <w:color w:val="000000"/>
          <w:sz w:val="20"/>
          <w:szCs w:val="20"/>
          <w:lang w:val="en-GB"/>
        </w:rPr>
        <w:t xml:space="preserve"> especially when governance structures are already weak</w:t>
      </w:r>
      <w:r w:rsidR="00BB73E7" w:rsidRPr="00D92FA7">
        <w:rPr>
          <w:rFonts w:ascii="Arial" w:hAnsi="Arial" w:cs="Arial"/>
          <w:color w:val="000000"/>
          <w:sz w:val="20"/>
          <w:szCs w:val="20"/>
          <w:lang w:val="en-GB"/>
        </w:rPr>
        <w:t xml:space="preserve">; </w:t>
      </w:r>
      <w:r w:rsidR="00867E70" w:rsidRPr="00D92FA7">
        <w:rPr>
          <w:rFonts w:ascii="Arial" w:hAnsi="Arial" w:cs="Arial"/>
          <w:color w:val="000000"/>
          <w:sz w:val="20"/>
          <w:szCs w:val="20"/>
          <w:lang w:val="en-GB"/>
        </w:rPr>
        <w:t xml:space="preserve">recalling </w:t>
      </w:r>
      <w:r w:rsidR="00BB73E7" w:rsidRPr="00D92FA7">
        <w:rPr>
          <w:rFonts w:ascii="Arial" w:hAnsi="Arial" w:cs="Arial"/>
          <w:color w:val="000000"/>
          <w:sz w:val="20"/>
          <w:szCs w:val="20"/>
          <w:lang w:val="en-GB"/>
        </w:rPr>
        <w:t xml:space="preserve">that the negative long-term implications of climate change may lead to an </w:t>
      </w:r>
      <w:r w:rsidR="00BB73E7" w:rsidRPr="00547786">
        <w:rPr>
          <w:rFonts w:ascii="Arial" w:hAnsi="Arial" w:cs="Arial"/>
          <w:color w:val="000000"/>
          <w:sz w:val="20"/>
          <w:szCs w:val="20"/>
          <w:lang w:val="en-GB"/>
        </w:rPr>
        <w:t xml:space="preserve">increase in political tensions, both </w:t>
      </w:r>
      <w:r w:rsidR="0039017E" w:rsidRPr="00547786">
        <w:rPr>
          <w:rFonts w:ascii="Arial" w:hAnsi="Arial" w:cs="Arial"/>
          <w:color w:val="000000"/>
          <w:sz w:val="20"/>
          <w:szCs w:val="20"/>
          <w:lang w:val="en-GB"/>
        </w:rPr>
        <w:t xml:space="preserve">within </w:t>
      </w:r>
      <w:r w:rsidR="00BB73E7" w:rsidRPr="00547786">
        <w:rPr>
          <w:rFonts w:ascii="Arial" w:hAnsi="Arial" w:cs="Arial"/>
          <w:color w:val="000000"/>
          <w:sz w:val="20"/>
          <w:szCs w:val="20"/>
          <w:lang w:val="en-GB"/>
        </w:rPr>
        <w:t xml:space="preserve">and </w:t>
      </w:r>
      <w:r w:rsidR="0039017E" w:rsidRPr="00547786">
        <w:rPr>
          <w:rFonts w:ascii="Arial" w:hAnsi="Arial" w:cs="Arial"/>
          <w:color w:val="000000"/>
          <w:sz w:val="20"/>
          <w:szCs w:val="20"/>
          <w:lang w:val="en-GB"/>
        </w:rPr>
        <w:t>beyond</w:t>
      </w:r>
      <w:r w:rsidR="00BB73E7" w:rsidRPr="00547786">
        <w:rPr>
          <w:rFonts w:ascii="Arial" w:hAnsi="Arial" w:cs="Arial"/>
          <w:color w:val="000000"/>
          <w:sz w:val="20"/>
          <w:szCs w:val="20"/>
          <w:lang w:val="en-GB"/>
        </w:rPr>
        <w:t xml:space="preserve"> national borders</w:t>
      </w:r>
      <w:r w:rsidR="00D35536" w:rsidRPr="00547786">
        <w:rPr>
          <w:rFonts w:ascii="Arial" w:hAnsi="Arial" w:cs="Arial"/>
          <w:color w:val="000000"/>
          <w:sz w:val="20"/>
          <w:szCs w:val="20"/>
          <w:lang w:val="en-GB"/>
        </w:rPr>
        <w:t>;</w:t>
      </w:r>
      <w:r w:rsidR="005A7AC2" w:rsidRPr="00547786">
        <w:rPr>
          <w:rFonts w:ascii="Arial" w:hAnsi="Arial"/>
          <w:sz w:val="20"/>
          <w:lang w:val="en-GB"/>
        </w:rPr>
        <w:t xml:space="preserve"> noting that fragile societies</w:t>
      </w:r>
      <w:r w:rsidR="0039017E" w:rsidRPr="00547786">
        <w:rPr>
          <w:rFonts w:ascii="Arial" w:hAnsi="Arial"/>
          <w:sz w:val="20"/>
          <w:lang w:val="en-GB"/>
        </w:rPr>
        <w:t>,</w:t>
      </w:r>
      <w:r w:rsidR="005A7AC2" w:rsidRPr="00547786">
        <w:rPr>
          <w:rFonts w:ascii="Arial" w:hAnsi="Arial"/>
          <w:sz w:val="20"/>
          <w:lang w:val="en-GB"/>
        </w:rPr>
        <w:t xml:space="preserve"> </w:t>
      </w:r>
      <w:r w:rsidR="00867E70" w:rsidRPr="00547786">
        <w:rPr>
          <w:rFonts w:ascii="Arial" w:hAnsi="Arial"/>
          <w:sz w:val="20"/>
          <w:lang w:val="en-GB"/>
        </w:rPr>
        <w:t xml:space="preserve">including </w:t>
      </w:r>
      <w:r w:rsidR="005A7AC2" w:rsidRPr="00547786">
        <w:rPr>
          <w:rFonts w:ascii="Arial" w:hAnsi="Arial"/>
          <w:sz w:val="20"/>
          <w:lang w:val="en-GB"/>
        </w:rPr>
        <w:t>societies plagued by conflict</w:t>
      </w:r>
      <w:r w:rsidR="0039017E" w:rsidRPr="00547786">
        <w:rPr>
          <w:rFonts w:ascii="Arial" w:hAnsi="Arial"/>
          <w:sz w:val="20"/>
          <w:lang w:val="en-GB"/>
        </w:rPr>
        <w:t>,</w:t>
      </w:r>
      <w:r w:rsidR="005A7AC2" w:rsidRPr="00547786">
        <w:rPr>
          <w:rFonts w:ascii="Arial" w:hAnsi="Arial"/>
          <w:sz w:val="20"/>
          <w:lang w:val="en-GB"/>
        </w:rPr>
        <w:t xml:space="preserve"> </w:t>
      </w:r>
      <w:r w:rsidR="00A51E49" w:rsidRPr="00547786">
        <w:rPr>
          <w:rFonts w:ascii="Arial" w:hAnsi="Arial"/>
          <w:sz w:val="20"/>
          <w:lang w:val="en-GB"/>
        </w:rPr>
        <w:t xml:space="preserve">tend to </w:t>
      </w:r>
      <w:r w:rsidR="005A7AC2" w:rsidRPr="00547786">
        <w:rPr>
          <w:rFonts w:ascii="Arial" w:hAnsi="Arial"/>
          <w:sz w:val="20"/>
          <w:lang w:val="en-GB"/>
        </w:rPr>
        <w:t>have weak</w:t>
      </w:r>
      <w:r w:rsidR="00A51E49" w:rsidRPr="00547786">
        <w:rPr>
          <w:rFonts w:ascii="Arial" w:hAnsi="Arial"/>
          <w:sz w:val="20"/>
          <w:lang w:val="en-GB"/>
        </w:rPr>
        <w:t>er</w:t>
      </w:r>
      <w:r w:rsidR="005A7AC2" w:rsidRPr="00547786">
        <w:rPr>
          <w:rFonts w:ascii="Arial" w:hAnsi="Arial"/>
          <w:sz w:val="20"/>
          <w:lang w:val="en-GB"/>
        </w:rPr>
        <w:t xml:space="preserve"> adaptation capacities to climate change</w:t>
      </w:r>
      <w:r w:rsidR="00A51E49" w:rsidRPr="00547786">
        <w:rPr>
          <w:rFonts w:ascii="Arial" w:hAnsi="Arial"/>
          <w:sz w:val="20"/>
          <w:lang w:val="en-GB"/>
        </w:rPr>
        <w:t xml:space="preserve"> than others</w:t>
      </w:r>
      <w:r w:rsidR="00F3202A" w:rsidRPr="00547786">
        <w:rPr>
          <w:rFonts w:ascii="Arial" w:hAnsi="Arial" w:cs="Arial"/>
          <w:color w:val="000000"/>
          <w:sz w:val="20"/>
          <w:szCs w:val="20"/>
          <w:lang w:val="en-GB"/>
        </w:rPr>
        <w:t>,</w:t>
      </w:r>
      <w:r w:rsidR="00EA5D2D" w:rsidRPr="00547786">
        <w:rPr>
          <w:rFonts w:ascii="Arial" w:hAnsi="Arial" w:cs="Arial"/>
          <w:color w:val="000000"/>
          <w:sz w:val="20"/>
          <w:szCs w:val="20"/>
          <w:lang w:val="en-GB"/>
        </w:rPr>
        <w:t xml:space="preserve"> and </w:t>
      </w:r>
      <w:r w:rsidR="00C73C8C" w:rsidRPr="00547786">
        <w:rPr>
          <w:rFonts w:ascii="Arial" w:hAnsi="Arial" w:cs="Arial"/>
          <w:color w:val="000000"/>
          <w:sz w:val="20"/>
          <w:szCs w:val="20"/>
          <w:lang w:val="en-GB"/>
        </w:rPr>
        <w:t xml:space="preserve">that they </w:t>
      </w:r>
      <w:r w:rsidR="00EA5D2D" w:rsidRPr="00547786">
        <w:rPr>
          <w:rFonts w:ascii="Arial" w:hAnsi="Arial" w:cs="Arial"/>
          <w:color w:val="000000"/>
          <w:sz w:val="20"/>
          <w:szCs w:val="20"/>
          <w:lang w:val="en-GB"/>
        </w:rPr>
        <w:t>lack the capacity to contribute</w:t>
      </w:r>
      <w:r w:rsidR="00C73C8C" w:rsidRPr="00547786">
        <w:rPr>
          <w:rFonts w:ascii="Arial" w:hAnsi="Arial" w:cs="Arial"/>
          <w:color w:val="000000"/>
          <w:sz w:val="20"/>
          <w:szCs w:val="20"/>
          <w:lang w:val="en-GB"/>
        </w:rPr>
        <w:t xml:space="preserve"> for their part</w:t>
      </w:r>
      <w:r w:rsidR="00EA5D2D" w:rsidRPr="00547786">
        <w:rPr>
          <w:rFonts w:ascii="Arial" w:hAnsi="Arial" w:cs="Arial"/>
          <w:color w:val="000000"/>
          <w:sz w:val="20"/>
          <w:szCs w:val="20"/>
          <w:lang w:val="en-GB"/>
        </w:rPr>
        <w:t xml:space="preserve"> to climat</w:t>
      </w:r>
      <w:r w:rsidR="006D47C4" w:rsidRPr="00547786">
        <w:rPr>
          <w:rFonts w:ascii="Arial" w:hAnsi="Arial" w:cs="Arial"/>
          <w:color w:val="000000"/>
          <w:sz w:val="20"/>
          <w:szCs w:val="20"/>
          <w:lang w:val="en-GB"/>
        </w:rPr>
        <w:t>e change mitigation effectively,</w:t>
      </w:r>
    </w:p>
    <w:p w14:paraId="4746A554" w14:textId="77777777" w:rsidR="00E56A08" w:rsidRPr="00CD19CC" w:rsidRDefault="00E56A08" w:rsidP="00523E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  <w:lang w:val="en-GB"/>
        </w:rPr>
      </w:pPr>
    </w:p>
    <w:p w14:paraId="7620909F" w14:textId="6D533B8C" w:rsidR="00E56A08" w:rsidRPr="00D92FA7" w:rsidRDefault="00E56A08" w:rsidP="00523E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GB"/>
        </w:rPr>
      </w:pPr>
      <w:r w:rsidRPr="00547786">
        <w:rPr>
          <w:rFonts w:ascii="Arial" w:hAnsi="Arial" w:cs="Arial"/>
          <w:color w:val="000000"/>
          <w:sz w:val="20"/>
          <w:szCs w:val="20"/>
          <w:lang w:val="en-GB"/>
        </w:rPr>
        <w:t>(</w:t>
      </w:r>
      <w:r w:rsidR="00CD19CC">
        <w:rPr>
          <w:rFonts w:ascii="Arial" w:hAnsi="Arial" w:cs="Arial"/>
          <w:color w:val="000000"/>
          <w:sz w:val="20"/>
          <w:szCs w:val="20"/>
          <w:lang w:val="en-GB"/>
        </w:rPr>
        <w:t>15</w:t>
      </w:r>
      <w:r w:rsidRPr="00547786">
        <w:rPr>
          <w:rFonts w:ascii="Arial" w:hAnsi="Arial" w:cs="Arial"/>
          <w:color w:val="000000"/>
          <w:sz w:val="20"/>
          <w:szCs w:val="20"/>
          <w:lang w:val="en-GB"/>
        </w:rPr>
        <w:t>)</w:t>
      </w:r>
      <w:r w:rsidRPr="00547786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="00762B77" w:rsidRPr="00547786">
        <w:rPr>
          <w:rFonts w:ascii="Arial" w:hAnsi="Arial" w:cs="Arial"/>
          <w:i/>
          <w:color w:val="000000"/>
          <w:sz w:val="20"/>
          <w:szCs w:val="20"/>
          <w:lang w:val="en-GB"/>
        </w:rPr>
        <w:t>Concerned</w:t>
      </w:r>
      <w:r w:rsidR="00762B77" w:rsidRPr="00547786">
        <w:rPr>
          <w:rFonts w:ascii="Arial" w:hAnsi="Arial" w:cs="Arial"/>
          <w:color w:val="000000"/>
          <w:sz w:val="20"/>
          <w:szCs w:val="20"/>
          <w:lang w:val="en-GB"/>
        </w:rPr>
        <w:t xml:space="preserve"> that these and other human security impacts such as heightened food </w:t>
      </w:r>
      <w:r w:rsidR="00EA5D2D" w:rsidRPr="00547786">
        <w:rPr>
          <w:rFonts w:ascii="Arial" w:hAnsi="Arial" w:cs="Arial"/>
          <w:color w:val="000000"/>
          <w:sz w:val="20"/>
          <w:szCs w:val="20"/>
          <w:lang w:val="en-GB"/>
        </w:rPr>
        <w:t xml:space="preserve">and water </w:t>
      </w:r>
      <w:r w:rsidR="00762B77" w:rsidRPr="00547786">
        <w:rPr>
          <w:rFonts w:ascii="Arial" w:hAnsi="Arial" w:cs="Arial"/>
          <w:color w:val="000000"/>
          <w:sz w:val="20"/>
          <w:szCs w:val="20"/>
          <w:lang w:val="en-GB"/>
        </w:rPr>
        <w:t xml:space="preserve">insecurity may </w:t>
      </w:r>
      <w:r w:rsidR="00EA5D2D" w:rsidRPr="00547786">
        <w:rPr>
          <w:rFonts w:ascii="Arial" w:hAnsi="Arial" w:cs="Arial"/>
          <w:color w:val="000000"/>
          <w:sz w:val="20"/>
          <w:szCs w:val="20"/>
          <w:lang w:val="en-GB"/>
        </w:rPr>
        <w:t xml:space="preserve">exacerbate existing and </w:t>
      </w:r>
      <w:r w:rsidR="00762B77" w:rsidRPr="00547786">
        <w:rPr>
          <w:rFonts w:ascii="Arial" w:hAnsi="Arial" w:cs="Arial"/>
          <w:color w:val="000000"/>
          <w:sz w:val="20"/>
          <w:szCs w:val="20"/>
          <w:lang w:val="en-GB"/>
        </w:rPr>
        <w:t xml:space="preserve">create additional risks to national, regional and international security, and gravely </w:t>
      </w:r>
      <w:r w:rsidR="0066795E" w:rsidRPr="00547786">
        <w:rPr>
          <w:rFonts w:ascii="Arial" w:hAnsi="Arial" w:cs="Arial"/>
          <w:color w:val="000000"/>
          <w:sz w:val="20"/>
          <w:szCs w:val="20"/>
          <w:lang w:val="en-GB"/>
        </w:rPr>
        <w:t>concerned</w:t>
      </w:r>
      <w:r w:rsidR="00762B77" w:rsidRPr="00547786">
        <w:rPr>
          <w:rFonts w:ascii="Arial" w:hAnsi="Arial" w:cs="Arial"/>
          <w:color w:val="000000"/>
          <w:sz w:val="20"/>
          <w:szCs w:val="20"/>
          <w:lang w:val="en-GB"/>
        </w:rPr>
        <w:t xml:space="preserve"> that the most vulnerable parts of the world are particularly hit by both the climate crisis and the </w:t>
      </w:r>
      <w:r w:rsidR="00EC3A2A" w:rsidRPr="00547786">
        <w:rPr>
          <w:rFonts w:ascii="Arial" w:hAnsi="Arial" w:cs="Arial"/>
          <w:color w:val="000000"/>
          <w:sz w:val="20"/>
          <w:szCs w:val="20"/>
          <w:lang w:val="en-GB"/>
        </w:rPr>
        <w:t xml:space="preserve">coronavirus </w:t>
      </w:r>
      <w:r w:rsidRPr="00547786">
        <w:rPr>
          <w:rFonts w:ascii="Arial" w:hAnsi="Arial" w:cs="Arial"/>
          <w:color w:val="000000"/>
          <w:sz w:val="20"/>
          <w:szCs w:val="20"/>
          <w:lang w:val="en-GB"/>
        </w:rPr>
        <w:t>pandemic</w:t>
      </w:r>
      <w:r w:rsidR="00762B77" w:rsidRPr="00547786">
        <w:rPr>
          <w:rFonts w:ascii="Arial" w:hAnsi="Arial" w:cs="Arial"/>
          <w:color w:val="000000"/>
          <w:sz w:val="20"/>
          <w:szCs w:val="20"/>
          <w:lang w:val="en-GB"/>
        </w:rPr>
        <w:t>, with one crisis exacerbating the other,</w:t>
      </w:r>
      <w:r w:rsidR="00762B77" w:rsidRPr="005F7815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14:paraId="600A0335" w14:textId="77777777" w:rsidR="00D242E6" w:rsidRPr="00CD19CC" w:rsidRDefault="00D242E6" w:rsidP="00523EDB">
      <w:pPr>
        <w:tabs>
          <w:tab w:val="left" w:pos="1134"/>
        </w:tabs>
        <w:spacing w:after="0" w:line="240" w:lineRule="auto"/>
        <w:rPr>
          <w:rFonts w:ascii="Arial" w:hAnsi="Arial" w:cs="Arial"/>
          <w:sz w:val="12"/>
          <w:szCs w:val="12"/>
          <w:lang w:val="en-GB"/>
        </w:rPr>
      </w:pPr>
    </w:p>
    <w:p w14:paraId="7B29E1A4" w14:textId="4F07BFC4" w:rsidR="00AE382D" w:rsidRPr="00D92FA7" w:rsidRDefault="008162CA" w:rsidP="00523E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D92FA7">
        <w:rPr>
          <w:rFonts w:ascii="Arial" w:hAnsi="Arial" w:cs="Arial"/>
          <w:sz w:val="20"/>
          <w:szCs w:val="20"/>
          <w:lang w:val="en-GB"/>
        </w:rPr>
        <w:t>(1</w:t>
      </w:r>
      <w:r w:rsidR="00CD19CC">
        <w:rPr>
          <w:rFonts w:ascii="Arial" w:hAnsi="Arial" w:cs="Arial"/>
          <w:sz w:val="20"/>
          <w:szCs w:val="20"/>
          <w:lang w:val="en-GB"/>
        </w:rPr>
        <w:t>6</w:t>
      </w:r>
      <w:r w:rsidRPr="00D92FA7">
        <w:rPr>
          <w:rFonts w:ascii="Arial" w:hAnsi="Arial" w:cs="Arial"/>
          <w:sz w:val="20"/>
          <w:szCs w:val="20"/>
          <w:lang w:val="en-GB"/>
        </w:rPr>
        <w:t>)</w:t>
      </w:r>
      <w:r w:rsidR="00523EDB" w:rsidRPr="00D92FA7">
        <w:rPr>
          <w:rFonts w:ascii="Arial" w:hAnsi="Arial" w:cs="Arial"/>
          <w:i/>
          <w:sz w:val="20"/>
          <w:szCs w:val="20"/>
          <w:lang w:val="en-GB"/>
        </w:rPr>
        <w:tab/>
      </w:r>
      <w:r w:rsidR="003A3BBA" w:rsidRPr="00D92FA7">
        <w:rPr>
          <w:rFonts w:ascii="Arial" w:hAnsi="Arial" w:cs="Arial"/>
          <w:i/>
          <w:sz w:val="20"/>
          <w:szCs w:val="20"/>
          <w:lang w:val="en-GB"/>
        </w:rPr>
        <w:t>Bearing in mind</w:t>
      </w:r>
      <w:r w:rsidR="00AE382D" w:rsidRPr="00D92FA7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AE382D" w:rsidRPr="00D92FA7">
        <w:rPr>
          <w:rFonts w:ascii="Arial" w:hAnsi="Arial" w:cs="Arial"/>
          <w:sz w:val="20"/>
          <w:szCs w:val="20"/>
          <w:lang w:val="en-GB"/>
        </w:rPr>
        <w:t xml:space="preserve">that access to </w:t>
      </w:r>
      <w:r w:rsidR="00812C86" w:rsidRPr="00D92FA7">
        <w:rPr>
          <w:rFonts w:ascii="Arial" w:hAnsi="Arial" w:cs="Arial"/>
          <w:sz w:val="20"/>
          <w:szCs w:val="20"/>
          <w:lang w:val="en-GB"/>
        </w:rPr>
        <w:t xml:space="preserve">the </w:t>
      </w:r>
      <w:r w:rsidR="00AE382D" w:rsidRPr="00D92FA7">
        <w:rPr>
          <w:rFonts w:ascii="Arial" w:hAnsi="Arial" w:cs="Arial"/>
          <w:sz w:val="20"/>
          <w:szCs w:val="20"/>
          <w:lang w:val="en-GB"/>
        </w:rPr>
        <w:t xml:space="preserve">resources and means required to cope with </w:t>
      </w:r>
      <w:r w:rsidR="009C47F1" w:rsidRPr="00D92FA7">
        <w:rPr>
          <w:rFonts w:ascii="Arial" w:hAnsi="Arial" w:cs="Arial"/>
          <w:sz w:val="20"/>
          <w:szCs w:val="20"/>
          <w:lang w:val="en-GB"/>
        </w:rPr>
        <w:t>situation</w:t>
      </w:r>
      <w:r w:rsidR="00812C86" w:rsidRPr="00D92FA7">
        <w:rPr>
          <w:rFonts w:ascii="Arial" w:hAnsi="Arial" w:cs="Arial"/>
          <w:sz w:val="20"/>
          <w:szCs w:val="20"/>
          <w:lang w:val="en-GB"/>
        </w:rPr>
        <w:t>s</w:t>
      </w:r>
      <w:r w:rsidR="009C47F1" w:rsidRPr="00D92FA7">
        <w:rPr>
          <w:rFonts w:ascii="Arial" w:hAnsi="Arial" w:cs="Arial"/>
          <w:sz w:val="20"/>
          <w:szCs w:val="20"/>
          <w:lang w:val="en-GB"/>
        </w:rPr>
        <w:t xml:space="preserve"> of </w:t>
      </w:r>
      <w:r w:rsidR="00AE382D" w:rsidRPr="00D92FA7">
        <w:rPr>
          <w:rFonts w:ascii="Arial" w:hAnsi="Arial" w:cs="Arial"/>
          <w:sz w:val="20"/>
          <w:szCs w:val="20"/>
          <w:lang w:val="en-GB"/>
        </w:rPr>
        <w:t xml:space="preserve">dramatic change such as </w:t>
      </w:r>
      <w:r w:rsidR="009C47F1" w:rsidRPr="00D92FA7">
        <w:rPr>
          <w:rFonts w:ascii="Arial" w:hAnsi="Arial" w:cs="Arial"/>
          <w:sz w:val="20"/>
          <w:szCs w:val="20"/>
          <w:lang w:val="en-GB"/>
        </w:rPr>
        <w:t xml:space="preserve">the </w:t>
      </w:r>
      <w:r w:rsidR="00AE382D" w:rsidRPr="00D92FA7">
        <w:rPr>
          <w:rFonts w:ascii="Arial" w:hAnsi="Arial" w:cs="Arial"/>
          <w:sz w:val="20"/>
          <w:szCs w:val="20"/>
          <w:lang w:val="en-GB"/>
        </w:rPr>
        <w:t xml:space="preserve">climate </w:t>
      </w:r>
      <w:r w:rsidR="009C47F1" w:rsidRPr="00D92FA7">
        <w:rPr>
          <w:rFonts w:ascii="Arial" w:hAnsi="Arial" w:cs="Arial"/>
          <w:sz w:val="20"/>
          <w:szCs w:val="20"/>
          <w:lang w:val="en-GB"/>
        </w:rPr>
        <w:t xml:space="preserve">crisis </w:t>
      </w:r>
      <w:r w:rsidR="00664635" w:rsidRPr="00D92FA7">
        <w:rPr>
          <w:rFonts w:ascii="Arial" w:hAnsi="Arial" w:cs="Arial"/>
          <w:sz w:val="20"/>
          <w:szCs w:val="20"/>
          <w:lang w:val="en-GB"/>
        </w:rPr>
        <w:t>is</w:t>
      </w:r>
      <w:r w:rsidR="00AE382D" w:rsidRPr="00D92FA7">
        <w:rPr>
          <w:rFonts w:ascii="Arial" w:hAnsi="Arial" w:cs="Arial"/>
          <w:sz w:val="20"/>
          <w:szCs w:val="20"/>
          <w:lang w:val="en-GB"/>
        </w:rPr>
        <w:t xml:space="preserve"> structurally obstructed by existing forms of discrimination and vulnerability based on gender, race, ethnicity, </w:t>
      </w:r>
      <w:r w:rsidR="009C47F1" w:rsidRPr="00D92FA7">
        <w:rPr>
          <w:rFonts w:ascii="Arial" w:hAnsi="Arial" w:cs="Arial"/>
          <w:sz w:val="20"/>
          <w:szCs w:val="20"/>
          <w:lang w:val="en-GB"/>
        </w:rPr>
        <w:t xml:space="preserve">religion, political or other </w:t>
      </w:r>
      <w:r w:rsidR="00812C86" w:rsidRPr="00D92FA7">
        <w:rPr>
          <w:rFonts w:ascii="Arial" w:hAnsi="Arial" w:cs="Arial"/>
          <w:sz w:val="20"/>
          <w:szCs w:val="20"/>
          <w:lang w:val="en-GB"/>
        </w:rPr>
        <w:t>affiliation</w:t>
      </w:r>
      <w:r w:rsidR="009C47F1" w:rsidRPr="00D92FA7">
        <w:rPr>
          <w:rFonts w:ascii="Arial" w:hAnsi="Arial" w:cs="Arial"/>
          <w:sz w:val="20"/>
          <w:szCs w:val="20"/>
          <w:lang w:val="en-GB"/>
        </w:rPr>
        <w:t xml:space="preserve">, national or social origin, property, birth or other status, </w:t>
      </w:r>
      <w:r w:rsidR="00AE382D" w:rsidRPr="00D92FA7">
        <w:rPr>
          <w:rFonts w:ascii="Arial" w:hAnsi="Arial" w:cs="Arial"/>
          <w:sz w:val="20"/>
          <w:szCs w:val="20"/>
          <w:lang w:val="en-GB"/>
        </w:rPr>
        <w:t>ability, indigeneity, age, tradition and institutional mistreatment</w:t>
      </w:r>
      <w:r w:rsidR="007712A4" w:rsidRPr="00D92FA7">
        <w:rPr>
          <w:rFonts w:ascii="Arial" w:hAnsi="Arial" w:cs="Arial"/>
          <w:sz w:val="20"/>
          <w:szCs w:val="20"/>
          <w:lang w:val="en-GB"/>
        </w:rPr>
        <w:t>, all of which can intersect and</w:t>
      </w:r>
      <w:r w:rsidR="00AE382D" w:rsidRPr="00D92FA7">
        <w:rPr>
          <w:rFonts w:ascii="Arial" w:hAnsi="Arial" w:cs="Arial"/>
          <w:sz w:val="20"/>
          <w:szCs w:val="20"/>
          <w:lang w:val="en-GB"/>
        </w:rPr>
        <w:t xml:space="preserve"> combine and should be </w:t>
      </w:r>
      <w:r w:rsidR="009C47F1" w:rsidRPr="00D92FA7">
        <w:rPr>
          <w:rFonts w:ascii="Arial" w:hAnsi="Arial" w:cs="Arial"/>
          <w:sz w:val="20"/>
          <w:szCs w:val="20"/>
          <w:lang w:val="en-GB"/>
        </w:rPr>
        <w:t xml:space="preserve">duly </w:t>
      </w:r>
      <w:r w:rsidR="00AE382D" w:rsidRPr="00D92FA7">
        <w:rPr>
          <w:rFonts w:ascii="Arial" w:hAnsi="Arial" w:cs="Arial"/>
          <w:sz w:val="20"/>
          <w:szCs w:val="20"/>
          <w:lang w:val="en-GB"/>
        </w:rPr>
        <w:t xml:space="preserve">considered in concepts of </w:t>
      </w:r>
      <w:r w:rsidR="006D337B" w:rsidRPr="00D92FA7">
        <w:rPr>
          <w:rFonts w:ascii="Arial" w:hAnsi="Arial" w:cs="Arial"/>
          <w:sz w:val="20"/>
          <w:szCs w:val="20"/>
          <w:lang w:val="en-GB"/>
        </w:rPr>
        <w:t>peacebuilding</w:t>
      </w:r>
      <w:r w:rsidR="00E61E6D" w:rsidRPr="00D92FA7">
        <w:rPr>
          <w:rFonts w:ascii="Arial" w:hAnsi="Arial" w:cs="Arial"/>
          <w:sz w:val="20"/>
          <w:szCs w:val="20"/>
          <w:lang w:val="en-GB"/>
        </w:rPr>
        <w:t xml:space="preserve"> and</w:t>
      </w:r>
      <w:r w:rsidR="006D337B" w:rsidRPr="00D92FA7">
        <w:rPr>
          <w:rFonts w:ascii="Arial" w:hAnsi="Arial" w:cs="Arial"/>
          <w:sz w:val="20"/>
          <w:szCs w:val="20"/>
          <w:lang w:val="en-GB"/>
        </w:rPr>
        <w:t xml:space="preserve"> conflict management as well as </w:t>
      </w:r>
      <w:r w:rsidR="00AE382D" w:rsidRPr="00D92FA7">
        <w:rPr>
          <w:rFonts w:ascii="Arial" w:hAnsi="Arial" w:cs="Arial"/>
          <w:sz w:val="20"/>
          <w:szCs w:val="20"/>
          <w:lang w:val="en-GB"/>
        </w:rPr>
        <w:t>resilience and adaptation strategies</w:t>
      </w:r>
      <w:r w:rsidR="00F3202A" w:rsidRPr="00D92FA7">
        <w:rPr>
          <w:rFonts w:ascii="Arial" w:hAnsi="Arial" w:cs="Arial"/>
          <w:sz w:val="20"/>
          <w:szCs w:val="20"/>
          <w:lang w:val="en-GB"/>
        </w:rPr>
        <w:t>,</w:t>
      </w:r>
      <w:r w:rsidR="00AE382D" w:rsidRPr="00D92FA7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0C2452B" w14:textId="77777777" w:rsidR="00815DAF" w:rsidRPr="00CD19CC" w:rsidRDefault="00815DAF" w:rsidP="00523E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</w:p>
    <w:p w14:paraId="07E44E61" w14:textId="05D32E13" w:rsidR="00D21234" w:rsidRPr="00D92FA7" w:rsidRDefault="008162CA" w:rsidP="00523EDB">
      <w:pPr>
        <w:tabs>
          <w:tab w:val="left" w:pos="1134"/>
        </w:tabs>
        <w:spacing w:after="0" w:line="240" w:lineRule="auto"/>
        <w:rPr>
          <w:rFonts w:ascii="Arial" w:hAnsi="Arial"/>
          <w:sz w:val="20"/>
          <w:lang w:val="en-GB"/>
        </w:rPr>
      </w:pPr>
      <w:r w:rsidRPr="00D92FA7">
        <w:rPr>
          <w:rFonts w:ascii="Arial" w:hAnsi="Arial"/>
          <w:color w:val="000000"/>
          <w:sz w:val="20"/>
          <w:lang w:val="en-GB"/>
        </w:rPr>
        <w:t>(1</w:t>
      </w:r>
      <w:r w:rsidR="00CD19CC">
        <w:rPr>
          <w:rFonts w:ascii="Arial" w:hAnsi="Arial"/>
          <w:color w:val="000000"/>
          <w:sz w:val="20"/>
          <w:lang w:val="en-GB"/>
        </w:rPr>
        <w:t>7</w:t>
      </w:r>
      <w:r w:rsidRPr="00D92FA7">
        <w:rPr>
          <w:rFonts w:ascii="Arial" w:hAnsi="Arial"/>
          <w:color w:val="000000"/>
          <w:sz w:val="20"/>
          <w:lang w:val="en-GB"/>
        </w:rPr>
        <w:t>)</w:t>
      </w:r>
      <w:r w:rsidR="00523EDB" w:rsidRPr="00D92FA7">
        <w:rPr>
          <w:rFonts w:ascii="Arial" w:hAnsi="Arial"/>
          <w:color w:val="000000"/>
          <w:sz w:val="20"/>
          <w:lang w:val="en-GB"/>
        </w:rPr>
        <w:tab/>
      </w:r>
      <w:r w:rsidR="00D21234" w:rsidRPr="00D92FA7">
        <w:rPr>
          <w:rFonts w:ascii="Arial" w:hAnsi="Arial"/>
          <w:i/>
          <w:sz w:val="20"/>
          <w:lang w:val="en-GB"/>
        </w:rPr>
        <w:t>Stressing</w:t>
      </w:r>
      <w:r w:rsidR="00D21234" w:rsidRPr="00D92FA7">
        <w:rPr>
          <w:rFonts w:ascii="Arial" w:hAnsi="Arial"/>
          <w:sz w:val="20"/>
          <w:lang w:val="en-GB"/>
        </w:rPr>
        <w:t xml:space="preserve"> that </w:t>
      </w:r>
      <w:r w:rsidR="00D21234" w:rsidRPr="00D92FA7">
        <w:rPr>
          <w:rFonts w:ascii="Arial" w:hAnsi="Arial" w:cs="Arial"/>
          <w:sz w:val="20"/>
          <w:szCs w:val="20"/>
          <w:lang w:val="en-GB"/>
        </w:rPr>
        <w:t xml:space="preserve">politics </w:t>
      </w:r>
      <w:r w:rsidR="00C339A6" w:rsidRPr="00D92FA7">
        <w:rPr>
          <w:rFonts w:ascii="Arial" w:hAnsi="Arial" w:cs="Arial"/>
          <w:sz w:val="20"/>
          <w:szCs w:val="20"/>
          <w:lang w:val="en-GB"/>
        </w:rPr>
        <w:t>determine</w:t>
      </w:r>
      <w:r w:rsidR="00D21234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D21234" w:rsidRPr="00D92FA7">
        <w:rPr>
          <w:rFonts w:ascii="Arial" w:hAnsi="Arial"/>
          <w:sz w:val="20"/>
          <w:lang w:val="en-GB"/>
        </w:rPr>
        <w:t xml:space="preserve">long-term sustainable climate action, which is why </w:t>
      </w:r>
      <w:r w:rsidR="00D21234" w:rsidRPr="00D92FA7">
        <w:rPr>
          <w:rFonts w:ascii="Arial" w:hAnsi="Arial" w:cs="Arial"/>
          <w:sz w:val="20"/>
          <w:szCs w:val="20"/>
          <w:lang w:val="en-GB"/>
        </w:rPr>
        <w:t xml:space="preserve">the responsibility to create a just transition through climate-sustainable policies </w:t>
      </w:r>
      <w:r w:rsidR="00D21234" w:rsidRPr="00D92FA7">
        <w:rPr>
          <w:rFonts w:ascii="Arial" w:hAnsi="Arial"/>
          <w:sz w:val="20"/>
          <w:lang w:val="en-GB"/>
        </w:rPr>
        <w:t xml:space="preserve">cannot be </w:t>
      </w:r>
      <w:r w:rsidR="00D21234" w:rsidRPr="00D92FA7">
        <w:rPr>
          <w:rFonts w:ascii="Arial" w:hAnsi="Arial" w:cs="Arial"/>
          <w:sz w:val="20"/>
          <w:szCs w:val="20"/>
          <w:lang w:val="en-GB"/>
        </w:rPr>
        <w:t>shifted onto</w:t>
      </w:r>
      <w:r w:rsidR="00D21234" w:rsidRPr="00D92FA7">
        <w:rPr>
          <w:rFonts w:ascii="Arial" w:hAnsi="Arial"/>
          <w:sz w:val="20"/>
          <w:lang w:val="en-GB"/>
        </w:rPr>
        <w:t xml:space="preserve"> individuals and their individual choices as consumers, at least not predominantly</w:t>
      </w:r>
      <w:r w:rsidR="00F3202A" w:rsidRPr="00D92FA7">
        <w:rPr>
          <w:rFonts w:ascii="Arial" w:hAnsi="Arial"/>
          <w:sz w:val="20"/>
          <w:lang w:val="en-GB"/>
        </w:rPr>
        <w:t>,</w:t>
      </w:r>
    </w:p>
    <w:p w14:paraId="5C9F84DA" w14:textId="77777777" w:rsidR="00660439" w:rsidRPr="00D92FA7" w:rsidRDefault="00660439" w:rsidP="00523EDB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6EB88013" w14:textId="345BB35B" w:rsidR="006E3034" w:rsidRPr="00547786" w:rsidRDefault="00523EDB" w:rsidP="00AC42E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D92FA7">
        <w:rPr>
          <w:rFonts w:ascii="Arial" w:hAnsi="Arial" w:cs="Arial"/>
          <w:sz w:val="20"/>
          <w:szCs w:val="20"/>
          <w:lang w:val="en-GB"/>
        </w:rPr>
        <w:t>1.</w:t>
      </w:r>
      <w:r w:rsidRPr="00D92FA7">
        <w:rPr>
          <w:rFonts w:ascii="Arial" w:hAnsi="Arial" w:cs="Arial"/>
          <w:sz w:val="20"/>
          <w:szCs w:val="20"/>
          <w:lang w:val="en-GB"/>
        </w:rPr>
        <w:tab/>
      </w:r>
      <w:r w:rsidR="00046CEB" w:rsidRPr="00D92FA7">
        <w:rPr>
          <w:rFonts w:ascii="Arial" w:hAnsi="Arial" w:cs="Arial"/>
          <w:i/>
          <w:sz w:val="20"/>
          <w:szCs w:val="20"/>
          <w:lang w:val="en-GB"/>
        </w:rPr>
        <w:t>C</w:t>
      </w:r>
      <w:r w:rsidR="006B1616" w:rsidRPr="00D92FA7">
        <w:rPr>
          <w:rFonts w:ascii="Arial" w:hAnsi="Arial" w:cs="Arial"/>
          <w:i/>
          <w:sz w:val="20"/>
          <w:szCs w:val="20"/>
          <w:lang w:val="en-GB"/>
        </w:rPr>
        <w:t>alls</w:t>
      </w:r>
      <w:r w:rsidR="006B1616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6B1616" w:rsidRPr="00D92FA7">
        <w:rPr>
          <w:rFonts w:ascii="Arial" w:hAnsi="Arial" w:cs="Arial"/>
          <w:i/>
          <w:sz w:val="20"/>
          <w:szCs w:val="20"/>
          <w:lang w:val="en-GB"/>
        </w:rPr>
        <w:t>for</w:t>
      </w:r>
      <w:r w:rsidR="006B1616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CB099E" w:rsidRPr="00D92FA7">
        <w:rPr>
          <w:rFonts w:ascii="Arial" w:hAnsi="Arial" w:cs="Arial"/>
          <w:sz w:val="20"/>
          <w:szCs w:val="20"/>
          <w:lang w:val="en-GB"/>
        </w:rPr>
        <w:t xml:space="preserve">immediate and </w:t>
      </w:r>
      <w:r w:rsidR="00CB099E" w:rsidRPr="00547786">
        <w:rPr>
          <w:rFonts w:ascii="Arial" w:hAnsi="Arial" w:cs="Arial"/>
          <w:sz w:val="20"/>
          <w:szCs w:val="20"/>
          <w:lang w:val="en-GB"/>
        </w:rPr>
        <w:t>multilateral</w:t>
      </w:r>
      <w:r w:rsidR="00896272" w:rsidRPr="00547786">
        <w:rPr>
          <w:rFonts w:ascii="Arial" w:hAnsi="Arial" w:cs="Arial"/>
          <w:sz w:val="20"/>
          <w:szCs w:val="20"/>
          <w:lang w:val="en-GB"/>
        </w:rPr>
        <w:t xml:space="preserve"> </w:t>
      </w:r>
      <w:r w:rsidR="00EA5D2D" w:rsidRPr="00547786">
        <w:rPr>
          <w:rFonts w:ascii="Arial" w:hAnsi="Arial" w:cs="Arial"/>
          <w:sz w:val="20"/>
          <w:szCs w:val="20"/>
          <w:lang w:val="en-GB"/>
        </w:rPr>
        <w:t xml:space="preserve">action </w:t>
      </w:r>
      <w:r w:rsidR="00BE6756" w:rsidRPr="00547786">
        <w:rPr>
          <w:rFonts w:ascii="Arial" w:hAnsi="Arial" w:cs="Arial"/>
          <w:sz w:val="20"/>
          <w:szCs w:val="20"/>
          <w:lang w:val="en-GB"/>
        </w:rPr>
        <w:t xml:space="preserve">to address climate change </w:t>
      </w:r>
      <w:r w:rsidR="00896272" w:rsidRPr="00547786">
        <w:rPr>
          <w:rFonts w:ascii="Arial" w:hAnsi="Arial" w:cs="Arial"/>
          <w:sz w:val="20"/>
          <w:szCs w:val="20"/>
          <w:lang w:val="en-GB"/>
        </w:rPr>
        <w:t>and mitigate its effect</w:t>
      </w:r>
      <w:r w:rsidR="00892D04" w:rsidRPr="00547786">
        <w:rPr>
          <w:rFonts w:ascii="Arial" w:hAnsi="Arial" w:cs="Arial"/>
          <w:sz w:val="20"/>
          <w:szCs w:val="20"/>
          <w:lang w:val="en-GB"/>
        </w:rPr>
        <w:t>s</w:t>
      </w:r>
      <w:r w:rsidR="00896272" w:rsidRPr="00547786">
        <w:rPr>
          <w:rFonts w:ascii="Arial" w:hAnsi="Arial" w:cs="Arial"/>
          <w:sz w:val="20"/>
          <w:szCs w:val="20"/>
          <w:lang w:val="en-GB"/>
        </w:rPr>
        <w:t xml:space="preserve"> on international stability and </w:t>
      </w:r>
      <w:r w:rsidR="000E4DFD" w:rsidRPr="00547786">
        <w:rPr>
          <w:rFonts w:ascii="Arial" w:hAnsi="Arial" w:cs="Arial"/>
          <w:sz w:val="20"/>
          <w:szCs w:val="20"/>
          <w:lang w:val="en-GB"/>
        </w:rPr>
        <w:t>security</w:t>
      </w:r>
      <w:r w:rsidR="00BD7C7C" w:rsidRPr="00547786">
        <w:rPr>
          <w:rFonts w:ascii="Arial" w:hAnsi="Arial" w:cs="Arial"/>
          <w:sz w:val="20"/>
          <w:szCs w:val="20"/>
          <w:lang w:val="en-GB"/>
        </w:rPr>
        <w:t xml:space="preserve"> with the same urgency as the fight against the </w:t>
      </w:r>
      <w:r w:rsidR="00EC3A2A" w:rsidRPr="00547786">
        <w:rPr>
          <w:rFonts w:ascii="Arial" w:hAnsi="Arial" w:cs="Arial"/>
          <w:sz w:val="20"/>
          <w:szCs w:val="20"/>
          <w:lang w:val="en-GB"/>
        </w:rPr>
        <w:t xml:space="preserve">coronavirus </w:t>
      </w:r>
      <w:r w:rsidR="00BD7C7C" w:rsidRPr="00547786">
        <w:rPr>
          <w:rFonts w:ascii="Arial" w:hAnsi="Arial" w:cs="Arial"/>
          <w:sz w:val="20"/>
          <w:szCs w:val="20"/>
          <w:lang w:val="en-GB"/>
        </w:rPr>
        <w:t>pandemic</w:t>
      </w:r>
      <w:r w:rsidR="00892D04" w:rsidRPr="00547786">
        <w:rPr>
          <w:rFonts w:ascii="Arial" w:hAnsi="Arial" w:cs="Arial"/>
          <w:sz w:val="20"/>
          <w:szCs w:val="20"/>
          <w:lang w:val="en-GB"/>
        </w:rPr>
        <w:t>;</w:t>
      </w:r>
      <w:r w:rsidR="006E3034" w:rsidRPr="00547786">
        <w:rPr>
          <w:rFonts w:ascii="Arial" w:hAnsi="Arial" w:cs="Arial"/>
          <w:sz w:val="20"/>
          <w:szCs w:val="20"/>
          <w:lang w:val="en-GB"/>
        </w:rPr>
        <w:t xml:space="preserve"> </w:t>
      </w:r>
      <w:r w:rsidR="00175479" w:rsidRPr="00547786">
        <w:rPr>
          <w:rFonts w:ascii="Arial" w:hAnsi="Arial" w:cs="Arial"/>
          <w:sz w:val="20"/>
          <w:szCs w:val="20"/>
          <w:lang w:val="en-GB"/>
        </w:rPr>
        <w:t xml:space="preserve">and </w:t>
      </w:r>
      <w:r w:rsidR="006E3034" w:rsidRPr="00547786">
        <w:rPr>
          <w:rFonts w:ascii="Arial" w:hAnsi="Arial" w:cs="Arial"/>
          <w:sz w:val="20"/>
          <w:szCs w:val="20"/>
          <w:lang w:val="en-GB"/>
        </w:rPr>
        <w:t>therefore calls on</w:t>
      </w:r>
      <w:r w:rsidR="00175479" w:rsidRPr="00547786">
        <w:rPr>
          <w:rFonts w:ascii="Arial" w:hAnsi="Arial" w:cs="Arial"/>
          <w:sz w:val="20"/>
          <w:szCs w:val="20"/>
          <w:lang w:val="en-GB"/>
        </w:rPr>
        <w:t xml:space="preserve"> all parliaments</w:t>
      </w:r>
      <w:r w:rsidR="006E3034" w:rsidRPr="00547786">
        <w:rPr>
          <w:rFonts w:ascii="Arial" w:hAnsi="Arial" w:cs="Arial"/>
          <w:sz w:val="20"/>
          <w:szCs w:val="20"/>
          <w:lang w:val="en-GB"/>
        </w:rPr>
        <w:t xml:space="preserve"> to expedite and facilitate the ratification </w:t>
      </w:r>
      <w:r w:rsidR="003A2C5F" w:rsidRPr="00547786">
        <w:rPr>
          <w:rFonts w:ascii="Arial" w:hAnsi="Arial" w:cs="Arial"/>
          <w:sz w:val="20"/>
          <w:szCs w:val="20"/>
          <w:lang w:val="en-GB"/>
        </w:rPr>
        <w:t xml:space="preserve">and human-rights based implementation </w:t>
      </w:r>
      <w:r w:rsidR="006E3034" w:rsidRPr="00547786">
        <w:rPr>
          <w:rFonts w:ascii="Arial" w:hAnsi="Arial" w:cs="Arial"/>
          <w:sz w:val="20"/>
          <w:szCs w:val="20"/>
          <w:lang w:val="en-GB"/>
        </w:rPr>
        <w:t>of the Paris Agreement in their respective countries;</w:t>
      </w:r>
    </w:p>
    <w:p w14:paraId="25AEF4E3" w14:textId="77777777" w:rsidR="00F82849" w:rsidRPr="00CD19CC" w:rsidRDefault="00F82849" w:rsidP="00AC42E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16"/>
          <w:szCs w:val="16"/>
          <w:lang w:val="en-GB"/>
        </w:rPr>
      </w:pPr>
    </w:p>
    <w:p w14:paraId="371653C9" w14:textId="15172EBE" w:rsidR="006E3034" w:rsidRPr="00547786" w:rsidRDefault="00523EDB" w:rsidP="00AC42E0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547786">
        <w:rPr>
          <w:rFonts w:ascii="Arial" w:hAnsi="Arial" w:cs="Arial"/>
          <w:sz w:val="20"/>
          <w:szCs w:val="20"/>
          <w:lang w:val="en-GB"/>
        </w:rPr>
        <w:t>2.</w:t>
      </w:r>
      <w:r w:rsidRPr="00547786">
        <w:rPr>
          <w:rFonts w:ascii="Arial" w:hAnsi="Arial" w:cs="Arial"/>
          <w:sz w:val="20"/>
          <w:szCs w:val="20"/>
          <w:lang w:val="en-GB"/>
        </w:rPr>
        <w:tab/>
      </w:r>
      <w:r w:rsidR="006A76F3" w:rsidRPr="00547786">
        <w:rPr>
          <w:rFonts w:ascii="Arial" w:hAnsi="Arial" w:cs="Arial"/>
          <w:i/>
          <w:sz w:val="20"/>
          <w:szCs w:val="20"/>
          <w:lang w:val="en-GB"/>
        </w:rPr>
        <w:t>C</w:t>
      </w:r>
      <w:r w:rsidR="00D21234" w:rsidRPr="00547786">
        <w:rPr>
          <w:rFonts w:ascii="Arial" w:hAnsi="Arial" w:cs="Arial"/>
          <w:i/>
          <w:sz w:val="20"/>
          <w:szCs w:val="20"/>
          <w:lang w:val="en-GB"/>
        </w:rPr>
        <w:t>alls</w:t>
      </w:r>
      <w:r w:rsidR="00D21234" w:rsidRPr="00547786">
        <w:rPr>
          <w:rFonts w:ascii="Arial" w:hAnsi="Arial" w:cs="Arial"/>
          <w:sz w:val="20"/>
          <w:szCs w:val="20"/>
          <w:lang w:val="en-GB"/>
        </w:rPr>
        <w:t xml:space="preserve"> </w:t>
      </w:r>
      <w:r w:rsidR="00D21234" w:rsidRPr="00547786">
        <w:rPr>
          <w:rFonts w:ascii="Arial" w:hAnsi="Arial" w:cs="Arial"/>
          <w:i/>
          <w:sz w:val="20"/>
          <w:szCs w:val="20"/>
          <w:lang w:val="en-GB"/>
        </w:rPr>
        <w:t>on</w:t>
      </w:r>
      <w:r w:rsidR="00D21234" w:rsidRPr="00547786">
        <w:rPr>
          <w:rFonts w:ascii="Arial" w:hAnsi="Arial" w:cs="Arial"/>
          <w:sz w:val="20"/>
          <w:szCs w:val="20"/>
          <w:lang w:val="en-GB"/>
        </w:rPr>
        <w:t xml:space="preserve"> </w:t>
      </w:r>
      <w:r w:rsidR="00892D04" w:rsidRPr="00547786">
        <w:rPr>
          <w:rFonts w:ascii="Arial" w:hAnsi="Arial" w:cs="Arial"/>
          <w:sz w:val="20"/>
          <w:szCs w:val="20"/>
          <w:lang w:val="en-GB"/>
        </w:rPr>
        <w:t xml:space="preserve">IPU </w:t>
      </w:r>
      <w:r w:rsidR="00175479" w:rsidRPr="00547786">
        <w:rPr>
          <w:rFonts w:ascii="Arial" w:hAnsi="Arial" w:cs="Arial"/>
          <w:sz w:val="20"/>
          <w:szCs w:val="20"/>
          <w:lang w:val="en-GB"/>
        </w:rPr>
        <w:t>M</w:t>
      </w:r>
      <w:r w:rsidR="00892D04" w:rsidRPr="00547786">
        <w:rPr>
          <w:rFonts w:ascii="Arial" w:hAnsi="Arial" w:cs="Arial"/>
          <w:sz w:val="20"/>
          <w:szCs w:val="20"/>
          <w:lang w:val="en-GB"/>
        </w:rPr>
        <w:t>ember</w:t>
      </w:r>
      <w:r w:rsidR="00175479" w:rsidRPr="00547786">
        <w:rPr>
          <w:rFonts w:ascii="Arial" w:hAnsi="Arial" w:cs="Arial"/>
          <w:sz w:val="20"/>
          <w:szCs w:val="20"/>
          <w:lang w:val="en-GB"/>
        </w:rPr>
        <w:t xml:space="preserve"> Parliament</w:t>
      </w:r>
      <w:r w:rsidR="00892D04" w:rsidRPr="00547786">
        <w:rPr>
          <w:rFonts w:ascii="Arial" w:hAnsi="Arial" w:cs="Arial"/>
          <w:sz w:val="20"/>
          <w:szCs w:val="20"/>
          <w:lang w:val="en-GB"/>
        </w:rPr>
        <w:t xml:space="preserve">s and their </w:t>
      </w:r>
      <w:r w:rsidR="00D21234" w:rsidRPr="00547786">
        <w:rPr>
          <w:rFonts w:ascii="Arial" w:hAnsi="Arial" w:cs="Arial"/>
          <w:sz w:val="20"/>
          <w:szCs w:val="20"/>
          <w:lang w:val="en-GB"/>
        </w:rPr>
        <w:t xml:space="preserve">governments to invest in climate-resilient development programmes with a focus on SDGs 1 (poverty eradication), 2 (food security), 3 (health), </w:t>
      </w:r>
      <w:r w:rsidR="00C322CD" w:rsidRPr="00547786">
        <w:rPr>
          <w:rFonts w:ascii="Arial" w:hAnsi="Arial" w:cs="Arial"/>
          <w:sz w:val="20"/>
          <w:szCs w:val="20"/>
          <w:lang w:val="en-GB"/>
        </w:rPr>
        <w:t xml:space="preserve">4 (education), </w:t>
      </w:r>
      <w:r w:rsidR="00D21234" w:rsidRPr="00547786">
        <w:rPr>
          <w:rFonts w:ascii="Arial" w:hAnsi="Arial" w:cs="Arial"/>
          <w:sz w:val="20"/>
          <w:szCs w:val="20"/>
          <w:lang w:val="en-GB"/>
        </w:rPr>
        <w:t>5 (gender equalit</w:t>
      </w:r>
      <w:r w:rsidR="00E42F65" w:rsidRPr="00547786">
        <w:rPr>
          <w:rFonts w:ascii="Arial" w:hAnsi="Arial" w:cs="Arial"/>
          <w:sz w:val="20"/>
          <w:szCs w:val="20"/>
          <w:lang w:val="en-GB"/>
        </w:rPr>
        <w:t>y), 6 (water and sanitation), 7 </w:t>
      </w:r>
      <w:r w:rsidR="00D21234" w:rsidRPr="00547786">
        <w:rPr>
          <w:rFonts w:ascii="Arial" w:hAnsi="Arial" w:cs="Arial"/>
          <w:sz w:val="20"/>
          <w:szCs w:val="20"/>
          <w:lang w:val="en-GB"/>
        </w:rPr>
        <w:t xml:space="preserve">(affordable </w:t>
      </w:r>
      <w:r w:rsidR="00175479" w:rsidRPr="00547786">
        <w:rPr>
          <w:rFonts w:ascii="Arial" w:hAnsi="Arial" w:cs="Arial"/>
          <w:sz w:val="20"/>
          <w:szCs w:val="20"/>
          <w:lang w:val="en-GB"/>
        </w:rPr>
        <w:t xml:space="preserve">and clean </w:t>
      </w:r>
      <w:r w:rsidR="00D21234" w:rsidRPr="00547786">
        <w:rPr>
          <w:rFonts w:ascii="Arial" w:hAnsi="Arial" w:cs="Arial"/>
          <w:sz w:val="20"/>
          <w:szCs w:val="20"/>
          <w:lang w:val="en-GB"/>
        </w:rPr>
        <w:t>energy), 8 (</w:t>
      </w:r>
      <w:r w:rsidR="00175479" w:rsidRPr="00547786">
        <w:rPr>
          <w:rFonts w:ascii="Arial" w:hAnsi="Arial" w:cs="Arial"/>
          <w:sz w:val="20"/>
          <w:szCs w:val="20"/>
          <w:lang w:val="en-GB"/>
        </w:rPr>
        <w:t>decent work</w:t>
      </w:r>
      <w:r w:rsidR="00D21234" w:rsidRPr="00547786">
        <w:rPr>
          <w:rFonts w:ascii="Arial" w:hAnsi="Arial" w:cs="Arial"/>
          <w:sz w:val="20"/>
          <w:szCs w:val="20"/>
          <w:lang w:val="en-GB"/>
        </w:rPr>
        <w:t>), 11 (resilient communities)</w:t>
      </w:r>
      <w:r w:rsidR="00175479" w:rsidRPr="00547786">
        <w:rPr>
          <w:rFonts w:ascii="Arial" w:hAnsi="Arial" w:cs="Arial"/>
          <w:sz w:val="20"/>
          <w:szCs w:val="20"/>
          <w:lang w:val="en-GB"/>
        </w:rPr>
        <w:t>,</w:t>
      </w:r>
      <w:r w:rsidR="00D21234" w:rsidRPr="00547786">
        <w:rPr>
          <w:rFonts w:ascii="Arial" w:hAnsi="Arial" w:cs="Arial"/>
          <w:sz w:val="20"/>
          <w:szCs w:val="20"/>
          <w:lang w:val="en-GB"/>
        </w:rPr>
        <w:t xml:space="preserve"> 13 (climate action)</w:t>
      </w:r>
      <w:r w:rsidR="00175479" w:rsidRPr="00547786">
        <w:rPr>
          <w:rFonts w:ascii="Arial" w:hAnsi="Arial" w:cs="Arial"/>
          <w:sz w:val="20"/>
          <w:szCs w:val="20"/>
          <w:lang w:val="en-GB"/>
        </w:rPr>
        <w:t xml:space="preserve"> and 16 (peace, justice and strong institutions)</w:t>
      </w:r>
      <w:r w:rsidR="00D21234" w:rsidRPr="00547786">
        <w:rPr>
          <w:rFonts w:ascii="Arial" w:hAnsi="Arial" w:cs="Arial"/>
          <w:sz w:val="20"/>
          <w:szCs w:val="20"/>
          <w:lang w:val="en-GB"/>
        </w:rPr>
        <w:t>;</w:t>
      </w:r>
    </w:p>
    <w:p w14:paraId="6E991BA9" w14:textId="77777777" w:rsidR="00523EDB" w:rsidRPr="00CD19CC" w:rsidRDefault="00523EDB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16"/>
          <w:szCs w:val="16"/>
          <w:lang w:val="en-GB"/>
        </w:rPr>
      </w:pPr>
    </w:p>
    <w:p w14:paraId="02C713D7" w14:textId="37F63E48" w:rsidR="004A059A" w:rsidRPr="00547786" w:rsidRDefault="00523EDB" w:rsidP="00AC42E0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547786">
        <w:rPr>
          <w:rFonts w:ascii="Arial" w:hAnsi="Arial" w:cs="Arial"/>
          <w:sz w:val="20"/>
          <w:szCs w:val="20"/>
          <w:lang w:val="en-GB"/>
        </w:rPr>
        <w:t>3.</w:t>
      </w:r>
      <w:r w:rsidRPr="00547786">
        <w:rPr>
          <w:rFonts w:ascii="Arial" w:hAnsi="Arial" w:cs="Arial"/>
          <w:sz w:val="20"/>
          <w:szCs w:val="20"/>
          <w:lang w:val="en-GB"/>
        </w:rPr>
        <w:tab/>
      </w:r>
      <w:r w:rsidR="00046CEB" w:rsidRPr="00547786">
        <w:rPr>
          <w:rFonts w:ascii="Arial" w:hAnsi="Arial" w:cs="Arial"/>
          <w:i/>
          <w:sz w:val="20"/>
          <w:szCs w:val="20"/>
          <w:lang w:val="en-GB"/>
        </w:rPr>
        <w:t>W</w:t>
      </w:r>
      <w:r w:rsidR="006B1616" w:rsidRPr="00547786">
        <w:rPr>
          <w:rFonts w:ascii="Arial" w:hAnsi="Arial" w:cs="Arial"/>
          <w:i/>
          <w:sz w:val="20"/>
          <w:szCs w:val="20"/>
          <w:lang w:val="en-GB"/>
        </w:rPr>
        <w:t>elcomes</w:t>
      </w:r>
      <w:r w:rsidR="006B1616" w:rsidRPr="00547786">
        <w:rPr>
          <w:rFonts w:ascii="Arial" w:hAnsi="Arial" w:cs="Arial"/>
          <w:sz w:val="20"/>
          <w:szCs w:val="20"/>
          <w:lang w:val="en-GB"/>
        </w:rPr>
        <w:t xml:space="preserve"> </w:t>
      </w:r>
      <w:r w:rsidR="008E0274" w:rsidRPr="00547786">
        <w:rPr>
          <w:rFonts w:ascii="Arial" w:hAnsi="Arial" w:cs="Arial"/>
          <w:sz w:val="20"/>
          <w:szCs w:val="20"/>
          <w:lang w:val="en-GB"/>
        </w:rPr>
        <w:t xml:space="preserve">the many and diverse national commitments to address the climate-security nexus, </w:t>
      </w:r>
      <w:r w:rsidR="00892D04" w:rsidRPr="00547786">
        <w:rPr>
          <w:rFonts w:ascii="Arial" w:hAnsi="Arial" w:cs="Arial"/>
          <w:sz w:val="20"/>
          <w:szCs w:val="20"/>
          <w:lang w:val="en-GB"/>
        </w:rPr>
        <w:t xml:space="preserve">confine </w:t>
      </w:r>
      <w:r w:rsidR="008E0274" w:rsidRPr="00547786">
        <w:rPr>
          <w:rFonts w:ascii="Arial" w:hAnsi="Arial" w:cs="Arial"/>
          <w:sz w:val="20"/>
          <w:szCs w:val="20"/>
          <w:lang w:val="en-GB"/>
        </w:rPr>
        <w:t>climate change, and address climate-induced security threats through mitigation, resilience</w:t>
      </w:r>
      <w:r w:rsidR="002631EE" w:rsidRPr="00547786">
        <w:rPr>
          <w:rFonts w:ascii="Arial" w:hAnsi="Arial" w:cs="Arial"/>
          <w:sz w:val="20"/>
          <w:szCs w:val="20"/>
          <w:lang w:val="en-GB"/>
        </w:rPr>
        <w:t>-</w:t>
      </w:r>
      <w:r w:rsidR="008E0274" w:rsidRPr="00547786">
        <w:rPr>
          <w:rFonts w:ascii="Arial" w:hAnsi="Arial" w:cs="Arial"/>
          <w:sz w:val="20"/>
          <w:szCs w:val="20"/>
          <w:lang w:val="en-GB"/>
        </w:rPr>
        <w:t>building and adaptation;</w:t>
      </w:r>
      <w:r w:rsidR="00D21234" w:rsidRPr="00547786">
        <w:rPr>
          <w:rFonts w:ascii="Arial" w:hAnsi="Arial" w:cs="Arial"/>
          <w:sz w:val="20"/>
          <w:szCs w:val="20"/>
          <w:lang w:val="en-GB"/>
        </w:rPr>
        <w:t xml:space="preserve"> </w:t>
      </w:r>
      <w:r w:rsidR="002631EE" w:rsidRPr="00547786">
        <w:rPr>
          <w:rFonts w:ascii="Arial" w:hAnsi="Arial" w:cs="Arial"/>
          <w:sz w:val="20"/>
          <w:szCs w:val="20"/>
          <w:lang w:val="en-GB"/>
        </w:rPr>
        <w:t xml:space="preserve">and </w:t>
      </w:r>
      <w:r w:rsidR="00D21234" w:rsidRPr="00547786">
        <w:rPr>
          <w:rFonts w:ascii="Arial" w:hAnsi="Arial" w:cs="Arial"/>
          <w:sz w:val="20"/>
          <w:szCs w:val="20"/>
          <w:lang w:val="en-GB"/>
        </w:rPr>
        <w:t xml:space="preserve">stresses that measures </w:t>
      </w:r>
      <w:r w:rsidR="00892D04" w:rsidRPr="00547786">
        <w:rPr>
          <w:rFonts w:ascii="Arial" w:hAnsi="Arial" w:cs="Arial"/>
          <w:sz w:val="20"/>
          <w:szCs w:val="20"/>
          <w:lang w:val="en-GB"/>
        </w:rPr>
        <w:t xml:space="preserve">tend to be </w:t>
      </w:r>
      <w:r w:rsidR="00FA3857" w:rsidRPr="00547786">
        <w:rPr>
          <w:rFonts w:ascii="Arial" w:hAnsi="Arial" w:cs="Arial"/>
          <w:sz w:val="20"/>
          <w:szCs w:val="20"/>
          <w:lang w:val="en-GB"/>
        </w:rPr>
        <w:t>more conflict-sensitive if</w:t>
      </w:r>
      <w:r w:rsidR="00F82849" w:rsidRPr="00547786">
        <w:rPr>
          <w:rFonts w:ascii="Arial" w:hAnsi="Arial" w:cs="Arial"/>
          <w:sz w:val="20"/>
          <w:szCs w:val="20"/>
          <w:lang w:val="en-GB"/>
        </w:rPr>
        <w:t xml:space="preserve"> both men and women, as well as </w:t>
      </w:r>
      <w:r w:rsidR="001854B2" w:rsidRPr="00547786">
        <w:rPr>
          <w:rFonts w:ascii="Arial" w:hAnsi="Arial" w:cs="Arial"/>
          <w:sz w:val="20"/>
          <w:szCs w:val="20"/>
          <w:lang w:val="en-GB"/>
        </w:rPr>
        <w:t xml:space="preserve">marginalized </w:t>
      </w:r>
      <w:r w:rsidR="00D21234" w:rsidRPr="00547786">
        <w:rPr>
          <w:rFonts w:ascii="Arial" w:hAnsi="Arial" w:cs="Arial"/>
          <w:sz w:val="20"/>
          <w:szCs w:val="20"/>
          <w:lang w:val="en-GB"/>
        </w:rPr>
        <w:t>and vulnerable groups</w:t>
      </w:r>
      <w:r w:rsidR="00182983" w:rsidRPr="00547786">
        <w:rPr>
          <w:rFonts w:ascii="Arial" w:hAnsi="Arial" w:cs="Arial"/>
          <w:sz w:val="20"/>
          <w:szCs w:val="20"/>
          <w:lang w:val="en-GB"/>
        </w:rPr>
        <w:t>,</w:t>
      </w:r>
      <w:r w:rsidR="00D21234" w:rsidRPr="00547786">
        <w:rPr>
          <w:rFonts w:ascii="Arial" w:hAnsi="Arial" w:cs="Arial"/>
          <w:sz w:val="20"/>
          <w:szCs w:val="20"/>
          <w:lang w:val="en-GB"/>
        </w:rPr>
        <w:t xml:space="preserve"> are involved;</w:t>
      </w:r>
    </w:p>
    <w:p w14:paraId="0DFB515A" w14:textId="77777777" w:rsidR="00F82849" w:rsidRPr="00CD19CC" w:rsidRDefault="00F82849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16"/>
          <w:szCs w:val="16"/>
          <w:lang w:val="en-GB"/>
        </w:rPr>
      </w:pPr>
    </w:p>
    <w:p w14:paraId="79B6EF48" w14:textId="61A7047B" w:rsidR="000B5C09" w:rsidRPr="00547786" w:rsidRDefault="00523EDB" w:rsidP="00AC42E0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547786">
        <w:rPr>
          <w:rFonts w:ascii="Arial" w:hAnsi="Arial" w:cs="Arial"/>
          <w:sz w:val="20"/>
          <w:szCs w:val="20"/>
          <w:lang w:val="en-GB"/>
        </w:rPr>
        <w:t>4.</w:t>
      </w:r>
      <w:r w:rsidRPr="00547786">
        <w:rPr>
          <w:rFonts w:ascii="Arial" w:hAnsi="Arial" w:cs="Arial"/>
          <w:sz w:val="20"/>
          <w:szCs w:val="20"/>
          <w:lang w:val="en-GB"/>
        </w:rPr>
        <w:tab/>
      </w:r>
      <w:r w:rsidR="00046CEB" w:rsidRPr="00547786">
        <w:rPr>
          <w:rFonts w:ascii="Arial" w:hAnsi="Arial" w:cs="Arial"/>
          <w:i/>
          <w:sz w:val="20"/>
          <w:szCs w:val="20"/>
          <w:lang w:val="en-GB"/>
        </w:rPr>
        <w:t>I</w:t>
      </w:r>
      <w:r w:rsidR="00F30B8A" w:rsidRPr="00547786">
        <w:rPr>
          <w:rFonts w:ascii="Arial" w:hAnsi="Arial" w:cs="Arial"/>
          <w:i/>
          <w:sz w:val="20"/>
          <w:szCs w:val="20"/>
          <w:lang w:val="en-GB"/>
        </w:rPr>
        <w:t>nvites</w:t>
      </w:r>
      <w:r w:rsidR="00C7603E" w:rsidRPr="00547786">
        <w:rPr>
          <w:rFonts w:ascii="Arial" w:hAnsi="Arial" w:cs="Arial"/>
          <w:sz w:val="20"/>
          <w:szCs w:val="20"/>
          <w:lang w:val="en-GB"/>
        </w:rPr>
        <w:t xml:space="preserve"> </w:t>
      </w:r>
      <w:r w:rsidR="000F27A5" w:rsidRPr="00547786">
        <w:rPr>
          <w:rFonts w:ascii="Arial" w:hAnsi="Arial" w:cs="Arial"/>
          <w:sz w:val="20"/>
          <w:szCs w:val="20"/>
          <w:lang w:val="en-GB"/>
        </w:rPr>
        <w:t xml:space="preserve">IPU Member Parliaments to encourage their </w:t>
      </w:r>
      <w:r w:rsidR="00C7603E" w:rsidRPr="00547786">
        <w:rPr>
          <w:rFonts w:ascii="Arial" w:hAnsi="Arial" w:cs="Arial"/>
          <w:sz w:val="20"/>
          <w:szCs w:val="20"/>
          <w:lang w:val="en-GB"/>
        </w:rPr>
        <w:t xml:space="preserve">governments to </w:t>
      </w:r>
      <w:r w:rsidR="000B5C09" w:rsidRPr="00547786">
        <w:rPr>
          <w:rFonts w:ascii="Arial" w:hAnsi="Arial" w:cs="Arial"/>
          <w:sz w:val="20"/>
          <w:szCs w:val="20"/>
          <w:lang w:val="en-GB"/>
        </w:rPr>
        <w:t xml:space="preserve">join and support </w:t>
      </w:r>
      <w:r w:rsidR="00CB099E" w:rsidRPr="00547786">
        <w:rPr>
          <w:rFonts w:ascii="Arial" w:hAnsi="Arial" w:cs="Arial"/>
          <w:sz w:val="20"/>
          <w:szCs w:val="20"/>
          <w:lang w:val="en-GB"/>
        </w:rPr>
        <w:t xml:space="preserve">the </w:t>
      </w:r>
      <w:r w:rsidR="002631EE" w:rsidRPr="00547786">
        <w:rPr>
          <w:rFonts w:ascii="Arial" w:hAnsi="Arial" w:cs="Arial"/>
          <w:sz w:val="20"/>
          <w:szCs w:val="20"/>
          <w:lang w:val="en-GB"/>
        </w:rPr>
        <w:t>G</w:t>
      </w:r>
      <w:r w:rsidR="00CB099E" w:rsidRPr="00547786">
        <w:rPr>
          <w:rFonts w:ascii="Arial" w:hAnsi="Arial" w:cs="Arial"/>
          <w:sz w:val="20"/>
          <w:szCs w:val="20"/>
          <w:lang w:val="en-GB"/>
        </w:rPr>
        <w:t>roup</w:t>
      </w:r>
      <w:r w:rsidR="002631EE" w:rsidRPr="00547786">
        <w:rPr>
          <w:rFonts w:ascii="Arial" w:hAnsi="Arial" w:cs="Arial"/>
          <w:sz w:val="20"/>
          <w:szCs w:val="20"/>
          <w:lang w:val="en-GB"/>
        </w:rPr>
        <w:t xml:space="preserve"> of Friends on Climate and Security</w:t>
      </w:r>
      <w:r w:rsidR="00CB099E" w:rsidRPr="00547786">
        <w:rPr>
          <w:rFonts w:ascii="Arial" w:hAnsi="Arial" w:cs="Arial"/>
          <w:sz w:val="20"/>
          <w:szCs w:val="20"/>
          <w:lang w:val="en-GB"/>
        </w:rPr>
        <w:t xml:space="preserve"> established by </w:t>
      </w:r>
      <w:r w:rsidR="0043042C" w:rsidRPr="00547786">
        <w:rPr>
          <w:rFonts w:ascii="Arial" w:hAnsi="Arial" w:cs="Arial"/>
          <w:sz w:val="20"/>
          <w:szCs w:val="20"/>
          <w:lang w:val="en-GB"/>
        </w:rPr>
        <w:t>Nauru and Germany</w:t>
      </w:r>
      <w:r w:rsidR="00892D04" w:rsidRPr="00547786">
        <w:rPr>
          <w:rFonts w:ascii="Arial" w:hAnsi="Arial" w:cs="Arial"/>
          <w:sz w:val="20"/>
          <w:szCs w:val="20"/>
          <w:lang w:val="en-GB"/>
        </w:rPr>
        <w:t>,</w:t>
      </w:r>
      <w:r w:rsidR="0043042C" w:rsidRPr="00547786">
        <w:rPr>
          <w:rFonts w:ascii="Arial" w:hAnsi="Arial" w:cs="Arial"/>
          <w:sz w:val="20"/>
          <w:szCs w:val="20"/>
          <w:lang w:val="en-GB"/>
        </w:rPr>
        <w:t xml:space="preserve"> </w:t>
      </w:r>
      <w:r w:rsidR="000F27A5" w:rsidRPr="00547786">
        <w:rPr>
          <w:rFonts w:ascii="Arial" w:hAnsi="Arial" w:cs="Arial"/>
          <w:sz w:val="20"/>
          <w:szCs w:val="20"/>
          <w:lang w:val="en-GB"/>
        </w:rPr>
        <w:t xml:space="preserve">made up of more than 50 States, </w:t>
      </w:r>
      <w:r w:rsidR="00892D04" w:rsidRPr="00547786">
        <w:rPr>
          <w:rFonts w:ascii="Arial" w:hAnsi="Arial" w:cs="Arial"/>
          <w:sz w:val="20"/>
          <w:szCs w:val="20"/>
          <w:lang w:val="en-GB"/>
        </w:rPr>
        <w:t xml:space="preserve">which </w:t>
      </w:r>
      <w:r w:rsidR="0043042C" w:rsidRPr="00547786">
        <w:rPr>
          <w:rFonts w:ascii="Arial" w:hAnsi="Arial" w:cs="Arial"/>
          <w:sz w:val="20"/>
          <w:szCs w:val="20"/>
          <w:lang w:val="en-GB"/>
        </w:rPr>
        <w:t xml:space="preserve">works </w:t>
      </w:r>
      <w:r w:rsidR="00CB099E" w:rsidRPr="00547786">
        <w:rPr>
          <w:rFonts w:ascii="Arial" w:hAnsi="Arial" w:cs="Arial"/>
          <w:sz w:val="20"/>
          <w:szCs w:val="20"/>
          <w:lang w:val="en-GB"/>
        </w:rPr>
        <w:t xml:space="preserve">to </w:t>
      </w:r>
      <w:r w:rsidR="0043042C" w:rsidRPr="00547786">
        <w:rPr>
          <w:rFonts w:ascii="Arial" w:hAnsi="Arial" w:cs="Arial"/>
          <w:sz w:val="20"/>
          <w:szCs w:val="20"/>
          <w:lang w:val="en-GB"/>
        </w:rPr>
        <w:t xml:space="preserve">ensure that the </w:t>
      </w:r>
      <w:r w:rsidR="00892D04" w:rsidRPr="00547786">
        <w:rPr>
          <w:rFonts w:ascii="Arial" w:hAnsi="Arial" w:cs="Arial"/>
          <w:sz w:val="20"/>
          <w:szCs w:val="20"/>
          <w:lang w:val="en-GB"/>
        </w:rPr>
        <w:t>UNSC</w:t>
      </w:r>
      <w:r w:rsidR="0043042C" w:rsidRPr="00547786">
        <w:rPr>
          <w:rFonts w:ascii="Arial" w:hAnsi="Arial" w:cs="Arial"/>
          <w:sz w:val="20"/>
          <w:szCs w:val="20"/>
          <w:lang w:val="en-GB"/>
        </w:rPr>
        <w:t xml:space="preserve"> considers the relationship between climate and security in all its decisions so that the international community is prepared before conflicts erupt or escalate</w:t>
      </w:r>
      <w:r w:rsidR="0002674C" w:rsidRPr="00547786">
        <w:rPr>
          <w:rFonts w:ascii="Arial" w:hAnsi="Arial" w:cs="Arial"/>
          <w:sz w:val="20"/>
          <w:szCs w:val="20"/>
          <w:lang w:val="en-GB"/>
        </w:rPr>
        <w:t>,</w:t>
      </w:r>
      <w:r w:rsidR="0043042C" w:rsidRPr="00547786">
        <w:rPr>
          <w:rFonts w:ascii="Arial" w:hAnsi="Arial" w:cs="Arial"/>
          <w:sz w:val="20"/>
          <w:szCs w:val="20"/>
          <w:lang w:val="en-GB"/>
        </w:rPr>
        <w:t xml:space="preserve"> where</w:t>
      </w:r>
      <w:r w:rsidR="00916505" w:rsidRPr="00547786">
        <w:rPr>
          <w:rFonts w:ascii="Arial" w:hAnsi="Arial" w:cs="Arial"/>
          <w:sz w:val="20"/>
          <w:szCs w:val="20"/>
          <w:lang w:val="en-GB"/>
        </w:rPr>
        <w:t>ver</w:t>
      </w:r>
      <w:r w:rsidR="0043042C" w:rsidRPr="00547786">
        <w:rPr>
          <w:rFonts w:ascii="Arial" w:hAnsi="Arial" w:cs="Arial"/>
          <w:sz w:val="20"/>
          <w:szCs w:val="20"/>
          <w:lang w:val="en-GB"/>
        </w:rPr>
        <w:t xml:space="preserve"> climate change threatens peace and security;</w:t>
      </w:r>
    </w:p>
    <w:p w14:paraId="7A06A36D" w14:textId="77777777" w:rsidR="00523EDB" w:rsidRPr="00CD19CC" w:rsidRDefault="00523EDB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16"/>
          <w:szCs w:val="16"/>
          <w:lang w:val="en-GB"/>
        </w:rPr>
      </w:pPr>
    </w:p>
    <w:p w14:paraId="6BB8799E" w14:textId="7CC02220" w:rsidR="00EB057C" w:rsidRPr="00547786" w:rsidRDefault="00523EDB" w:rsidP="00AC42E0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547786">
        <w:rPr>
          <w:rFonts w:ascii="Arial" w:hAnsi="Arial" w:cs="Arial"/>
          <w:sz w:val="20"/>
          <w:szCs w:val="20"/>
          <w:lang w:val="en-GB"/>
        </w:rPr>
        <w:t>5.</w:t>
      </w:r>
      <w:r w:rsidRPr="00547786">
        <w:rPr>
          <w:rFonts w:ascii="Arial" w:hAnsi="Arial" w:cs="Arial"/>
          <w:sz w:val="20"/>
          <w:szCs w:val="20"/>
          <w:lang w:val="en-GB"/>
        </w:rPr>
        <w:tab/>
      </w:r>
      <w:r w:rsidR="00EB057C" w:rsidRPr="00547786">
        <w:rPr>
          <w:rFonts w:ascii="Arial" w:hAnsi="Arial" w:cs="Arial"/>
          <w:i/>
          <w:sz w:val="20"/>
          <w:szCs w:val="20"/>
          <w:lang w:val="en-GB"/>
        </w:rPr>
        <w:t>Encourages</w:t>
      </w:r>
      <w:r w:rsidR="00EB057C" w:rsidRPr="00547786">
        <w:rPr>
          <w:rFonts w:ascii="Arial" w:hAnsi="Arial" w:cs="Arial"/>
          <w:sz w:val="20"/>
          <w:szCs w:val="20"/>
          <w:lang w:val="en-GB"/>
        </w:rPr>
        <w:t xml:space="preserve"> IPU </w:t>
      </w:r>
      <w:r w:rsidR="00DE3CC3" w:rsidRPr="00547786">
        <w:rPr>
          <w:rFonts w:ascii="Arial" w:hAnsi="Arial" w:cs="Arial"/>
          <w:sz w:val="20"/>
          <w:szCs w:val="20"/>
          <w:lang w:val="en-GB"/>
        </w:rPr>
        <w:t>M</w:t>
      </w:r>
      <w:r w:rsidR="00EB057C" w:rsidRPr="00547786">
        <w:rPr>
          <w:rFonts w:ascii="Arial" w:hAnsi="Arial" w:cs="Arial"/>
          <w:sz w:val="20"/>
          <w:szCs w:val="20"/>
          <w:lang w:val="en-GB"/>
        </w:rPr>
        <w:t>ember</w:t>
      </w:r>
      <w:r w:rsidR="00DE3CC3" w:rsidRPr="00547786">
        <w:rPr>
          <w:rFonts w:ascii="Arial" w:hAnsi="Arial" w:cs="Arial"/>
          <w:sz w:val="20"/>
          <w:szCs w:val="20"/>
          <w:lang w:val="en-GB"/>
        </w:rPr>
        <w:t xml:space="preserve"> Parliament</w:t>
      </w:r>
      <w:r w:rsidR="00EB057C" w:rsidRPr="00547786">
        <w:rPr>
          <w:rFonts w:ascii="Arial" w:hAnsi="Arial" w:cs="Arial"/>
          <w:sz w:val="20"/>
          <w:szCs w:val="20"/>
          <w:lang w:val="en-GB"/>
        </w:rPr>
        <w:t xml:space="preserve">s to engage in civil </w:t>
      </w:r>
      <w:r w:rsidR="001A4E15" w:rsidRPr="00547786">
        <w:rPr>
          <w:rFonts w:ascii="Arial" w:hAnsi="Arial" w:cs="Arial"/>
          <w:sz w:val="20"/>
          <w:szCs w:val="20"/>
          <w:lang w:val="en-GB"/>
        </w:rPr>
        <w:t>conflict prevention</w:t>
      </w:r>
      <w:r w:rsidR="00EB057C" w:rsidRPr="00547786">
        <w:rPr>
          <w:rFonts w:ascii="Arial" w:hAnsi="Arial" w:cs="Arial"/>
          <w:sz w:val="20"/>
          <w:szCs w:val="20"/>
          <w:lang w:val="en-GB"/>
        </w:rPr>
        <w:t>, and to anchor risk analysis and forecasts in their policies, with a special focus on security-related tipping points in the context of climate change</w:t>
      </w:r>
      <w:r w:rsidR="00F82849" w:rsidRPr="00547786">
        <w:rPr>
          <w:rFonts w:ascii="Arial" w:hAnsi="Arial" w:cs="Arial"/>
          <w:sz w:val="20"/>
          <w:szCs w:val="20"/>
          <w:lang w:val="en-GB"/>
        </w:rPr>
        <w:t xml:space="preserve"> based inter alia on human rights indicators such as the incidence of sexual and gender-based violence</w:t>
      </w:r>
      <w:r w:rsidR="00EB057C" w:rsidRPr="00547786">
        <w:rPr>
          <w:rFonts w:ascii="Arial" w:hAnsi="Arial" w:cs="Arial"/>
          <w:sz w:val="20"/>
          <w:szCs w:val="20"/>
          <w:lang w:val="en-GB"/>
        </w:rPr>
        <w:t xml:space="preserve">; </w:t>
      </w:r>
    </w:p>
    <w:p w14:paraId="1F1E8754" w14:textId="77777777" w:rsidR="00523EDB" w:rsidRPr="00CD19CC" w:rsidRDefault="00523EDB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16"/>
          <w:szCs w:val="16"/>
          <w:lang w:val="en-GB"/>
        </w:rPr>
      </w:pPr>
    </w:p>
    <w:p w14:paraId="713A6EC4" w14:textId="436BD50E" w:rsidR="00992291" w:rsidRPr="00377EEE" w:rsidRDefault="00523EDB" w:rsidP="00AC42E0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547786">
        <w:rPr>
          <w:rFonts w:ascii="Arial" w:hAnsi="Arial" w:cs="Arial"/>
          <w:sz w:val="20"/>
          <w:szCs w:val="20"/>
          <w:lang w:val="en-GB"/>
        </w:rPr>
        <w:t>6.</w:t>
      </w:r>
      <w:r w:rsidRPr="00547786">
        <w:rPr>
          <w:rFonts w:ascii="Arial" w:hAnsi="Arial" w:cs="Arial"/>
          <w:i/>
          <w:sz w:val="20"/>
          <w:szCs w:val="20"/>
          <w:lang w:val="en-GB"/>
        </w:rPr>
        <w:tab/>
      </w:r>
      <w:r w:rsidR="00992291" w:rsidRPr="00377EEE">
        <w:rPr>
          <w:rFonts w:ascii="Arial" w:hAnsi="Arial" w:cs="Arial"/>
          <w:i/>
          <w:sz w:val="20"/>
          <w:szCs w:val="20"/>
          <w:lang w:val="en-GB"/>
        </w:rPr>
        <w:t xml:space="preserve">Stresses </w:t>
      </w:r>
      <w:r w:rsidR="00992291" w:rsidRPr="00377EEE">
        <w:rPr>
          <w:rFonts w:ascii="Arial" w:hAnsi="Arial" w:cs="Arial"/>
          <w:sz w:val="20"/>
          <w:szCs w:val="20"/>
          <w:lang w:val="en-GB"/>
        </w:rPr>
        <w:t xml:space="preserve">the need to </w:t>
      </w:r>
      <w:r w:rsidR="00D1703A" w:rsidRPr="00377EEE">
        <w:rPr>
          <w:rFonts w:ascii="Arial" w:hAnsi="Arial" w:cs="Arial"/>
          <w:sz w:val="20"/>
          <w:szCs w:val="20"/>
          <w:lang w:val="en-GB"/>
        </w:rPr>
        <w:t>promote</w:t>
      </w:r>
      <w:r w:rsidR="00992291" w:rsidRPr="00377EEE">
        <w:rPr>
          <w:rFonts w:ascii="Arial" w:hAnsi="Arial" w:cs="Arial"/>
          <w:sz w:val="20"/>
          <w:szCs w:val="20"/>
          <w:lang w:val="en-GB"/>
        </w:rPr>
        <w:t xml:space="preserve"> </w:t>
      </w:r>
      <w:r w:rsidR="00D1703A" w:rsidRPr="00377EEE">
        <w:rPr>
          <w:rFonts w:ascii="Arial" w:hAnsi="Arial" w:cs="Arial"/>
          <w:sz w:val="20"/>
          <w:szCs w:val="20"/>
          <w:lang w:val="en-GB"/>
        </w:rPr>
        <w:t xml:space="preserve">research, </w:t>
      </w:r>
      <w:r w:rsidR="00992291" w:rsidRPr="00377EEE">
        <w:rPr>
          <w:rFonts w:ascii="Arial" w:hAnsi="Arial" w:cs="Arial"/>
          <w:sz w:val="20"/>
          <w:szCs w:val="20"/>
          <w:lang w:val="en-GB"/>
        </w:rPr>
        <w:t xml:space="preserve">data </w:t>
      </w:r>
      <w:r w:rsidR="0002674C" w:rsidRPr="00377EEE">
        <w:rPr>
          <w:rFonts w:ascii="Arial" w:hAnsi="Arial" w:cs="Arial"/>
          <w:sz w:val="20"/>
          <w:szCs w:val="20"/>
          <w:lang w:val="en-GB"/>
        </w:rPr>
        <w:t xml:space="preserve">collection </w:t>
      </w:r>
      <w:r w:rsidR="00992291" w:rsidRPr="00377EEE">
        <w:rPr>
          <w:rFonts w:ascii="Arial" w:hAnsi="Arial" w:cs="Arial"/>
          <w:sz w:val="20"/>
          <w:szCs w:val="20"/>
          <w:lang w:val="en-GB"/>
        </w:rPr>
        <w:t>and analysis</w:t>
      </w:r>
      <w:r w:rsidR="00C73C8C" w:rsidRPr="00377EEE">
        <w:rPr>
          <w:rFonts w:ascii="Arial" w:hAnsi="Arial" w:cs="Arial"/>
          <w:sz w:val="20"/>
          <w:szCs w:val="20"/>
          <w:lang w:val="en-GB"/>
        </w:rPr>
        <w:t xml:space="preserve"> </w:t>
      </w:r>
      <w:r w:rsidR="00C73C8C" w:rsidRPr="00377EEE">
        <w:rPr>
          <w:rFonts w:ascii="Arial" w:hAnsi="Arial" w:cs="Arial"/>
          <w:bCs/>
          <w:sz w:val="20"/>
          <w:szCs w:val="20"/>
          <w:lang w:val="en-US"/>
        </w:rPr>
        <w:t xml:space="preserve">of climate-related security risks </w:t>
      </w:r>
      <w:r w:rsidR="009C2134" w:rsidRPr="00377EEE">
        <w:rPr>
          <w:rFonts w:ascii="Arial" w:hAnsi="Arial" w:cs="Arial"/>
          <w:bCs/>
          <w:sz w:val="20"/>
          <w:szCs w:val="20"/>
          <w:lang w:val="en-US"/>
        </w:rPr>
        <w:t>including</w:t>
      </w:r>
      <w:r w:rsidR="007E23D4" w:rsidRPr="00377EEE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992291" w:rsidRPr="00377EEE">
        <w:rPr>
          <w:rFonts w:ascii="Arial" w:hAnsi="Arial" w:cs="Arial"/>
          <w:sz w:val="20"/>
          <w:szCs w:val="20"/>
          <w:lang w:val="en-GB"/>
        </w:rPr>
        <w:t xml:space="preserve">displacement </w:t>
      </w:r>
      <w:r w:rsidR="00264980" w:rsidRPr="00377EEE">
        <w:rPr>
          <w:rFonts w:ascii="Arial" w:hAnsi="Arial" w:cs="Arial"/>
          <w:sz w:val="20"/>
          <w:szCs w:val="20"/>
          <w:lang w:val="en-GB"/>
        </w:rPr>
        <w:t xml:space="preserve">resulting from </w:t>
      </w:r>
      <w:r w:rsidR="00992291" w:rsidRPr="00377EEE">
        <w:rPr>
          <w:rFonts w:ascii="Arial" w:hAnsi="Arial" w:cs="Arial"/>
          <w:sz w:val="20"/>
          <w:szCs w:val="20"/>
          <w:lang w:val="en-GB"/>
        </w:rPr>
        <w:t>rapid</w:t>
      </w:r>
      <w:r w:rsidR="00264980" w:rsidRPr="00377EEE">
        <w:rPr>
          <w:rFonts w:ascii="Arial" w:hAnsi="Arial" w:cs="Arial"/>
          <w:sz w:val="20"/>
          <w:szCs w:val="20"/>
          <w:lang w:val="en-GB"/>
        </w:rPr>
        <w:t>-</w:t>
      </w:r>
      <w:r w:rsidR="00992291" w:rsidRPr="00377EEE">
        <w:rPr>
          <w:rFonts w:ascii="Arial" w:hAnsi="Arial" w:cs="Arial"/>
          <w:sz w:val="20"/>
          <w:szCs w:val="20"/>
          <w:lang w:val="en-GB"/>
        </w:rPr>
        <w:t xml:space="preserve"> and </w:t>
      </w:r>
      <w:r w:rsidR="0002674C" w:rsidRPr="00377EEE">
        <w:rPr>
          <w:rFonts w:ascii="Arial" w:hAnsi="Arial" w:cs="Arial"/>
          <w:sz w:val="20"/>
          <w:szCs w:val="20"/>
          <w:lang w:val="en-GB"/>
        </w:rPr>
        <w:t>slow-</w:t>
      </w:r>
      <w:r w:rsidR="00992291" w:rsidRPr="00377EEE">
        <w:rPr>
          <w:rFonts w:ascii="Arial" w:hAnsi="Arial" w:cs="Arial"/>
          <w:sz w:val="20"/>
          <w:szCs w:val="20"/>
          <w:lang w:val="en-GB"/>
        </w:rPr>
        <w:t xml:space="preserve">onset disasters in the context of </w:t>
      </w:r>
      <w:r w:rsidR="00264980" w:rsidRPr="00377EEE">
        <w:rPr>
          <w:rFonts w:ascii="Arial" w:hAnsi="Arial" w:cs="Arial"/>
          <w:sz w:val="20"/>
          <w:szCs w:val="20"/>
          <w:lang w:val="en-GB"/>
        </w:rPr>
        <w:t>climate change</w:t>
      </w:r>
      <w:r w:rsidR="00644A47" w:rsidRPr="00377EEE">
        <w:rPr>
          <w:rFonts w:ascii="Arial" w:hAnsi="Arial" w:cs="Arial"/>
          <w:sz w:val="20"/>
          <w:szCs w:val="20"/>
          <w:lang w:val="en-GB"/>
        </w:rPr>
        <w:t>,</w:t>
      </w:r>
      <w:r w:rsidR="00D1703A" w:rsidRPr="00377EEE">
        <w:rPr>
          <w:rFonts w:ascii="Arial" w:hAnsi="Arial" w:cs="Arial"/>
          <w:sz w:val="20"/>
          <w:szCs w:val="20"/>
          <w:lang w:val="en-GB"/>
        </w:rPr>
        <w:t xml:space="preserve"> </w:t>
      </w:r>
      <w:r w:rsidR="00DD7DF1" w:rsidRPr="00377EEE">
        <w:rPr>
          <w:rFonts w:ascii="Arial" w:hAnsi="Arial" w:cs="Arial"/>
          <w:sz w:val="20"/>
          <w:szCs w:val="20"/>
          <w:lang w:val="en-GB"/>
        </w:rPr>
        <w:t xml:space="preserve">in order </w:t>
      </w:r>
      <w:r w:rsidR="00D1703A" w:rsidRPr="00377EEE">
        <w:rPr>
          <w:rFonts w:ascii="Arial" w:hAnsi="Arial" w:cs="Arial"/>
          <w:sz w:val="20"/>
          <w:szCs w:val="20"/>
          <w:lang w:val="en-GB"/>
        </w:rPr>
        <w:t xml:space="preserve">to be prepared for future challenges and </w:t>
      </w:r>
      <w:r w:rsidR="00701A60" w:rsidRPr="00377EEE">
        <w:rPr>
          <w:rFonts w:ascii="Arial" w:hAnsi="Arial" w:cs="Arial"/>
          <w:sz w:val="20"/>
          <w:szCs w:val="20"/>
          <w:lang w:val="en-GB"/>
        </w:rPr>
        <w:t xml:space="preserve">develop </w:t>
      </w:r>
      <w:r w:rsidR="00D1703A" w:rsidRPr="00377EEE">
        <w:rPr>
          <w:rFonts w:ascii="Arial" w:hAnsi="Arial" w:cs="Arial"/>
          <w:sz w:val="20"/>
          <w:szCs w:val="20"/>
          <w:lang w:val="en-GB"/>
        </w:rPr>
        <w:t>prevention strategies</w:t>
      </w:r>
      <w:r w:rsidR="00992291" w:rsidRPr="00377EEE">
        <w:rPr>
          <w:rFonts w:ascii="Arial" w:hAnsi="Arial" w:cs="Arial"/>
          <w:sz w:val="20"/>
          <w:szCs w:val="20"/>
          <w:lang w:val="en-GB"/>
        </w:rPr>
        <w:t>;</w:t>
      </w:r>
      <w:r w:rsidR="000E03F9" w:rsidRPr="00377EEE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69B83974" w14:textId="77777777" w:rsidR="00523EDB" w:rsidRPr="00CD19CC" w:rsidRDefault="00523EDB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16"/>
          <w:szCs w:val="16"/>
          <w:lang w:val="en-GB"/>
        </w:rPr>
      </w:pPr>
    </w:p>
    <w:p w14:paraId="5B8118D7" w14:textId="1DA0403D" w:rsidR="00117E10" w:rsidRPr="00D92FA7" w:rsidRDefault="00523EDB" w:rsidP="00AC42E0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D92FA7">
        <w:rPr>
          <w:rFonts w:ascii="Arial" w:hAnsi="Arial" w:cs="Arial"/>
          <w:sz w:val="20"/>
          <w:szCs w:val="20"/>
          <w:lang w:val="en-GB"/>
        </w:rPr>
        <w:t>7.</w:t>
      </w:r>
      <w:r w:rsidRPr="00D92FA7">
        <w:rPr>
          <w:rFonts w:ascii="Arial" w:hAnsi="Arial" w:cs="Arial"/>
          <w:i/>
          <w:sz w:val="20"/>
          <w:szCs w:val="20"/>
          <w:lang w:val="en-GB"/>
        </w:rPr>
        <w:tab/>
      </w:r>
      <w:r w:rsidR="00D1024F" w:rsidRPr="00D92FA7">
        <w:rPr>
          <w:rFonts w:ascii="Arial" w:hAnsi="Arial" w:cs="Arial"/>
          <w:i/>
          <w:sz w:val="20"/>
          <w:szCs w:val="20"/>
          <w:lang w:val="en-GB"/>
        </w:rPr>
        <w:t>Calls on</w:t>
      </w:r>
      <w:r w:rsidR="00867FC7" w:rsidRPr="00D92FA7">
        <w:rPr>
          <w:rFonts w:ascii="Arial" w:hAnsi="Arial" w:cs="Arial"/>
          <w:sz w:val="20"/>
          <w:szCs w:val="20"/>
          <w:lang w:val="en-GB"/>
        </w:rPr>
        <w:t xml:space="preserve"> parliaments </w:t>
      </w:r>
      <w:r w:rsidR="00017564" w:rsidRPr="00D92FA7">
        <w:rPr>
          <w:rFonts w:ascii="Arial" w:hAnsi="Arial" w:cs="Arial"/>
          <w:sz w:val="20"/>
          <w:szCs w:val="20"/>
          <w:lang w:val="en-GB"/>
        </w:rPr>
        <w:t xml:space="preserve">to strengthen local and </w:t>
      </w:r>
      <w:r w:rsidR="00E65F05" w:rsidRPr="00D92FA7">
        <w:rPr>
          <w:rFonts w:ascii="Arial" w:hAnsi="Arial" w:cs="Arial"/>
          <w:sz w:val="20"/>
          <w:szCs w:val="20"/>
          <w:lang w:val="en-GB"/>
        </w:rPr>
        <w:t xml:space="preserve">community governance capacities and </w:t>
      </w:r>
      <w:r w:rsidR="00017564" w:rsidRPr="00D92FA7">
        <w:rPr>
          <w:rFonts w:ascii="Arial" w:hAnsi="Arial" w:cs="Arial"/>
          <w:sz w:val="20"/>
          <w:szCs w:val="20"/>
          <w:lang w:val="en-GB"/>
        </w:rPr>
        <w:t>adaptation capabilities</w:t>
      </w:r>
      <w:r w:rsidR="00264980" w:rsidRPr="00D92FA7">
        <w:rPr>
          <w:rFonts w:ascii="Arial" w:hAnsi="Arial" w:cs="Arial"/>
          <w:sz w:val="20"/>
          <w:szCs w:val="20"/>
          <w:lang w:val="en-GB"/>
        </w:rPr>
        <w:t xml:space="preserve"> in order</w:t>
      </w:r>
      <w:r w:rsidR="00E65F05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017564" w:rsidRPr="00D92FA7">
        <w:rPr>
          <w:rFonts w:ascii="Arial" w:hAnsi="Arial" w:cs="Arial"/>
          <w:sz w:val="20"/>
          <w:szCs w:val="20"/>
          <w:lang w:val="en-GB"/>
        </w:rPr>
        <w:t xml:space="preserve">to avoid </w:t>
      </w:r>
      <w:r w:rsidR="00F82849" w:rsidRPr="00D92FA7">
        <w:rPr>
          <w:rFonts w:ascii="Arial" w:hAnsi="Arial" w:cs="Arial"/>
          <w:sz w:val="20"/>
          <w:szCs w:val="20"/>
          <w:lang w:val="en-GB"/>
        </w:rPr>
        <w:t>human rights abuses</w:t>
      </w:r>
      <w:r w:rsidR="00DD7DF1" w:rsidRPr="00D92FA7">
        <w:rPr>
          <w:rFonts w:ascii="Arial" w:hAnsi="Arial" w:cs="Arial"/>
          <w:sz w:val="20"/>
          <w:szCs w:val="20"/>
          <w:lang w:val="en-GB"/>
        </w:rPr>
        <w:t xml:space="preserve"> and</w:t>
      </w:r>
      <w:r w:rsidR="00F82849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264980" w:rsidRPr="00D92FA7">
        <w:rPr>
          <w:rFonts w:ascii="Arial" w:hAnsi="Arial" w:cs="Arial"/>
          <w:sz w:val="20"/>
          <w:szCs w:val="20"/>
          <w:lang w:val="en-GB"/>
        </w:rPr>
        <w:t xml:space="preserve">the destabilization </w:t>
      </w:r>
      <w:r w:rsidR="00017564" w:rsidRPr="00D92FA7">
        <w:rPr>
          <w:rFonts w:ascii="Arial" w:hAnsi="Arial" w:cs="Arial"/>
          <w:sz w:val="20"/>
          <w:szCs w:val="20"/>
          <w:lang w:val="en-GB"/>
        </w:rPr>
        <w:t>of sub</w:t>
      </w:r>
      <w:r w:rsidR="007407A9" w:rsidRPr="00D92FA7">
        <w:rPr>
          <w:rFonts w:ascii="Arial" w:hAnsi="Arial" w:cs="Arial"/>
          <w:sz w:val="20"/>
          <w:szCs w:val="20"/>
          <w:lang w:val="en-GB"/>
        </w:rPr>
        <w:t>-</w:t>
      </w:r>
      <w:r w:rsidR="00017564" w:rsidRPr="00D92FA7">
        <w:rPr>
          <w:rFonts w:ascii="Arial" w:hAnsi="Arial" w:cs="Arial"/>
          <w:sz w:val="20"/>
          <w:szCs w:val="20"/>
          <w:lang w:val="en-GB"/>
        </w:rPr>
        <w:t xml:space="preserve">regions or nations </w:t>
      </w:r>
      <w:r w:rsidR="00264980" w:rsidRPr="00D92FA7">
        <w:rPr>
          <w:rFonts w:ascii="Arial" w:hAnsi="Arial" w:cs="Arial"/>
          <w:sz w:val="20"/>
          <w:szCs w:val="20"/>
          <w:lang w:val="en-GB"/>
        </w:rPr>
        <w:t xml:space="preserve">as a result of </w:t>
      </w:r>
      <w:r w:rsidR="00017564" w:rsidRPr="00D92FA7">
        <w:rPr>
          <w:rFonts w:ascii="Arial" w:hAnsi="Arial" w:cs="Arial"/>
          <w:sz w:val="20"/>
          <w:szCs w:val="20"/>
          <w:lang w:val="en-GB"/>
        </w:rPr>
        <w:t>climate change;</w:t>
      </w:r>
      <w:r w:rsidR="00E65F05" w:rsidRPr="00D92FA7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2A2DA0F" w14:textId="77777777" w:rsidR="00523EDB" w:rsidRPr="00CD19CC" w:rsidRDefault="00523EDB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16"/>
          <w:szCs w:val="16"/>
          <w:lang w:val="en-GB"/>
        </w:rPr>
      </w:pPr>
    </w:p>
    <w:p w14:paraId="20ADAFED" w14:textId="3CFC8878" w:rsidR="00324868" w:rsidRPr="00547786" w:rsidRDefault="00523EDB" w:rsidP="00AC42E0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D92FA7">
        <w:rPr>
          <w:rFonts w:ascii="Arial" w:hAnsi="Arial" w:cs="Arial"/>
          <w:sz w:val="20"/>
          <w:szCs w:val="20"/>
          <w:lang w:val="en-GB"/>
        </w:rPr>
        <w:t>8.</w:t>
      </w:r>
      <w:r w:rsidRPr="00D92FA7">
        <w:rPr>
          <w:rFonts w:ascii="Arial" w:hAnsi="Arial" w:cs="Arial"/>
          <w:i/>
          <w:sz w:val="20"/>
          <w:szCs w:val="20"/>
          <w:lang w:val="en-GB"/>
        </w:rPr>
        <w:tab/>
      </w:r>
      <w:r w:rsidR="00D1024F" w:rsidRPr="00D92FA7">
        <w:rPr>
          <w:rFonts w:ascii="Arial" w:hAnsi="Arial" w:cs="Arial"/>
          <w:i/>
          <w:sz w:val="20"/>
          <w:szCs w:val="20"/>
          <w:lang w:val="en-GB"/>
        </w:rPr>
        <w:t>Encourages</w:t>
      </w:r>
      <w:r w:rsidR="00D1024F" w:rsidRPr="00D92FA7">
        <w:rPr>
          <w:rFonts w:ascii="Arial" w:hAnsi="Arial" w:cs="Arial"/>
          <w:sz w:val="20"/>
          <w:szCs w:val="20"/>
          <w:lang w:val="en-GB"/>
        </w:rPr>
        <w:t xml:space="preserve"> parliaments </w:t>
      </w:r>
      <w:r w:rsidR="00867FC7" w:rsidRPr="00D92FA7">
        <w:rPr>
          <w:rFonts w:ascii="Arial" w:hAnsi="Arial" w:cs="Arial"/>
          <w:sz w:val="20"/>
          <w:szCs w:val="20"/>
          <w:lang w:val="en-GB"/>
        </w:rPr>
        <w:t xml:space="preserve">to adopt enabling </w:t>
      </w:r>
      <w:r w:rsidR="002A6B47" w:rsidRPr="00D92FA7">
        <w:rPr>
          <w:rFonts w:ascii="Arial" w:hAnsi="Arial" w:cs="Arial"/>
          <w:sz w:val="20"/>
          <w:szCs w:val="20"/>
          <w:lang w:val="en-GB"/>
        </w:rPr>
        <w:t xml:space="preserve">climate-responsive </w:t>
      </w:r>
      <w:r w:rsidR="004A47A3" w:rsidRPr="00D92FA7">
        <w:rPr>
          <w:rFonts w:ascii="Arial" w:hAnsi="Arial" w:cs="Arial"/>
          <w:sz w:val="20"/>
          <w:szCs w:val="20"/>
          <w:lang w:val="en-GB"/>
        </w:rPr>
        <w:t xml:space="preserve">and </w:t>
      </w:r>
      <w:r w:rsidR="001B4379" w:rsidRPr="00D92FA7">
        <w:rPr>
          <w:rFonts w:ascii="Arial" w:hAnsi="Arial" w:cs="Arial"/>
          <w:sz w:val="20"/>
          <w:szCs w:val="20"/>
          <w:lang w:val="en-GB"/>
        </w:rPr>
        <w:t>gender-</w:t>
      </w:r>
      <w:r w:rsidR="004545E6" w:rsidRPr="00D92FA7">
        <w:rPr>
          <w:rFonts w:ascii="Arial" w:hAnsi="Arial" w:cs="Arial"/>
          <w:sz w:val="20"/>
          <w:szCs w:val="20"/>
          <w:lang w:val="en-GB"/>
        </w:rPr>
        <w:t xml:space="preserve"> and conflict</w:t>
      </w:r>
      <w:r w:rsidR="004545E6" w:rsidRPr="00D92FA7">
        <w:rPr>
          <w:rFonts w:ascii="Arial" w:hAnsi="Arial" w:cs="Arial"/>
          <w:sz w:val="20"/>
          <w:szCs w:val="20"/>
          <w:lang w:val="en-GB"/>
        </w:rPr>
        <w:noBreakHyphen/>
      </w:r>
      <w:r w:rsidR="001B4379" w:rsidRPr="00D92FA7">
        <w:rPr>
          <w:rFonts w:ascii="Arial" w:hAnsi="Arial" w:cs="Arial"/>
          <w:sz w:val="20"/>
          <w:szCs w:val="20"/>
          <w:lang w:val="en-GB"/>
        </w:rPr>
        <w:t xml:space="preserve">sensitive </w:t>
      </w:r>
      <w:r w:rsidR="00867FC7" w:rsidRPr="00D92FA7">
        <w:rPr>
          <w:rFonts w:ascii="Arial" w:hAnsi="Arial" w:cs="Arial"/>
          <w:sz w:val="20"/>
          <w:szCs w:val="20"/>
          <w:lang w:val="en-GB"/>
        </w:rPr>
        <w:t>legislation, including key budget laws</w:t>
      </w:r>
      <w:r w:rsidR="00020946" w:rsidRPr="00D92FA7">
        <w:rPr>
          <w:rFonts w:ascii="Arial" w:hAnsi="Arial" w:cs="Arial"/>
          <w:sz w:val="20"/>
          <w:szCs w:val="20"/>
          <w:lang w:val="en-GB"/>
        </w:rPr>
        <w:t>,</w:t>
      </w:r>
      <w:r w:rsidR="00867FC7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020946" w:rsidRPr="00D92FA7">
        <w:rPr>
          <w:rFonts w:ascii="Arial" w:hAnsi="Arial" w:cs="Arial"/>
          <w:sz w:val="20"/>
          <w:szCs w:val="20"/>
          <w:lang w:val="en-GB"/>
        </w:rPr>
        <w:t>aim</w:t>
      </w:r>
      <w:r w:rsidR="002E29BC" w:rsidRPr="00D92FA7">
        <w:rPr>
          <w:rFonts w:ascii="Arial" w:hAnsi="Arial" w:cs="Arial"/>
          <w:sz w:val="20"/>
          <w:szCs w:val="20"/>
          <w:lang w:val="en-GB"/>
        </w:rPr>
        <w:t>ed</w:t>
      </w:r>
      <w:r w:rsidR="00020946" w:rsidRPr="00D92FA7">
        <w:rPr>
          <w:rFonts w:ascii="Arial" w:hAnsi="Arial" w:cs="Arial"/>
          <w:sz w:val="20"/>
          <w:szCs w:val="20"/>
          <w:lang w:val="en-GB"/>
        </w:rPr>
        <w:t xml:space="preserve"> at</w:t>
      </w:r>
      <w:r w:rsidR="00867FC7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020946" w:rsidRPr="00D92FA7">
        <w:rPr>
          <w:rFonts w:ascii="Arial" w:hAnsi="Arial" w:cs="Arial"/>
          <w:sz w:val="20"/>
          <w:szCs w:val="20"/>
          <w:lang w:val="en-GB"/>
        </w:rPr>
        <w:t xml:space="preserve">advancing </w:t>
      </w:r>
      <w:r w:rsidR="00867FC7" w:rsidRPr="00D92FA7">
        <w:rPr>
          <w:rFonts w:ascii="Arial" w:hAnsi="Arial" w:cs="Arial"/>
          <w:sz w:val="20"/>
          <w:szCs w:val="20"/>
          <w:lang w:val="en-GB"/>
        </w:rPr>
        <w:t>the SDGs</w:t>
      </w:r>
      <w:r w:rsidR="00020946" w:rsidRPr="00D92FA7">
        <w:rPr>
          <w:rFonts w:ascii="Arial" w:hAnsi="Arial" w:cs="Arial"/>
          <w:sz w:val="20"/>
          <w:szCs w:val="20"/>
          <w:lang w:val="en-GB"/>
        </w:rPr>
        <w:t>,</w:t>
      </w:r>
      <w:r w:rsidR="00867FC7" w:rsidRPr="00D92FA7">
        <w:rPr>
          <w:rFonts w:ascii="Arial" w:hAnsi="Arial" w:cs="Arial"/>
          <w:sz w:val="20"/>
          <w:szCs w:val="20"/>
          <w:lang w:val="en-GB"/>
        </w:rPr>
        <w:t xml:space="preserve"> sustain</w:t>
      </w:r>
      <w:r w:rsidR="00020946" w:rsidRPr="00D92FA7">
        <w:rPr>
          <w:rFonts w:ascii="Arial" w:hAnsi="Arial" w:cs="Arial"/>
          <w:sz w:val="20"/>
          <w:szCs w:val="20"/>
          <w:lang w:val="en-GB"/>
        </w:rPr>
        <w:t>ing</w:t>
      </w:r>
      <w:r w:rsidR="00867FC7" w:rsidRPr="00D92FA7">
        <w:rPr>
          <w:rFonts w:ascii="Arial" w:hAnsi="Arial" w:cs="Arial"/>
          <w:sz w:val="20"/>
          <w:szCs w:val="20"/>
          <w:lang w:val="en-GB"/>
        </w:rPr>
        <w:t xml:space="preserve"> peace agendas </w:t>
      </w:r>
      <w:r w:rsidR="00020946" w:rsidRPr="00547786">
        <w:rPr>
          <w:rFonts w:ascii="Arial" w:hAnsi="Arial" w:cs="Arial"/>
          <w:sz w:val="20"/>
          <w:szCs w:val="20"/>
          <w:lang w:val="en-GB"/>
        </w:rPr>
        <w:t xml:space="preserve">and </w:t>
      </w:r>
      <w:r w:rsidR="005E7A42" w:rsidRPr="00547786">
        <w:rPr>
          <w:rFonts w:ascii="Arial" w:hAnsi="Arial" w:cs="Arial"/>
          <w:sz w:val="20"/>
          <w:szCs w:val="20"/>
          <w:lang w:val="en-GB"/>
        </w:rPr>
        <w:t>ensur</w:t>
      </w:r>
      <w:r w:rsidR="00020946" w:rsidRPr="00547786">
        <w:rPr>
          <w:rFonts w:ascii="Arial" w:hAnsi="Arial" w:cs="Arial"/>
          <w:sz w:val="20"/>
          <w:szCs w:val="20"/>
          <w:lang w:val="en-GB"/>
        </w:rPr>
        <w:t>ing</w:t>
      </w:r>
      <w:r w:rsidR="005E7A42" w:rsidRPr="00547786">
        <w:rPr>
          <w:rFonts w:ascii="Arial" w:hAnsi="Arial" w:cs="Arial"/>
          <w:sz w:val="20"/>
          <w:szCs w:val="20"/>
          <w:lang w:val="en-GB"/>
        </w:rPr>
        <w:t xml:space="preserve"> that the climate-security nexus features regularly in their parliamentary debates;</w:t>
      </w:r>
      <w:r w:rsidR="000E03F9" w:rsidRPr="00547786">
        <w:rPr>
          <w:rFonts w:ascii="Arial" w:hAnsi="Arial" w:cs="Arial"/>
          <w:sz w:val="20"/>
          <w:szCs w:val="20"/>
          <w:lang w:val="en-GB"/>
        </w:rPr>
        <w:t xml:space="preserve"> in this context, ensuring that all peacebuilding and development efforts are assessed for climate sensitivity to minimize predictable future destabilizing effects of climate change on security and prosperity; and </w:t>
      </w:r>
      <w:r w:rsidR="00721DC5" w:rsidRPr="00547786">
        <w:rPr>
          <w:rFonts w:ascii="Arial" w:hAnsi="Arial" w:cs="Arial"/>
          <w:sz w:val="20"/>
          <w:szCs w:val="20"/>
          <w:lang w:val="en-GB"/>
        </w:rPr>
        <w:t>conversely</w:t>
      </w:r>
      <w:r w:rsidR="000E03F9" w:rsidRPr="00547786">
        <w:rPr>
          <w:rFonts w:ascii="Arial" w:hAnsi="Arial" w:cs="Arial"/>
          <w:sz w:val="20"/>
          <w:szCs w:val="20"/>
          <w:lang w:val="en-GB"/>
        </w:rPr>
        <w:t>, that climate mitigation and adaptation programmes and strategies are conflict-sensitive and designed for maximising peacebuilding synergies</w:t>
      </w:r>
      <w:r w:rsidR="006D47C4" w:rsidRPr="00547786">
        <w:rPr>
          <w:rFonts w:ascii="Arial" w:hAnsi="Arial" w:cs="Arial"/>
          <w:sz w:val="20"/>
          <w:szCs w:val="20"/>
          <w:lang w:val="en-GB"/>
        </w:rPr>
        <w:t>;</w:t>
      </w:r>
    </w:p>
    <w:p w14:paraId="31808B4E" w14:textId="77777777" w:rsidR="001B4379" w:rsidRPr="00CD19CC" w:rsidRDefault="001B4379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16"/>
          <w:szCs w:val="16"/>
          <w:lang w:val="en-GB"/>
        </w:rPr>
      </w:pPr>
    </w:p>
    <w:p w14:paraId="5BE3C978" w14:textId="11124D15" w:rsidR="00A272F3" w:rsidRPr="00D92FA7" w:rsidRDefault="00C322CD" w:rsidP="00F04ED2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547786">
        <w:rPr>
          <w:rFonts w:ascii="Arial" w:hAnsi="Arial" w:cs="Arial"/>
          <w:sz w:val="20"/>
          <w:szCs w:val="20"/>
          <w:lang w:val="en-GB"/>
        </w:rPr>
        <w:t>9</w:t>
      </w:r>
      <w:r w:rsidR="00523EDB" w:rsidRPr="00547786">
        <w:rPr>
          <w:rFonts w:ascii="Arial" w:hAnsi="Arial" w:cs="Arial"/>
          <w:sz w:val="20"/>
          <w:szCs w:val="20"/>
          <w:lang w:val="en-GB"/>
        </w:rPr>
        <w:t>.</w:t>
      </w:r>
      <w:r w:rsidR="00523EDB" w:rsidRPr="00547786">
        <w:rPr>
          <w:rFonts w:ascii="Arial" w:hAnsi="Arial" w:cs="Arial"/>
          <w:sz w:val="20"/>
          <w:szCs w:val="20"/>
          <w:lang w:val="en-GB"/>
        </w:rPr>
        <w:tab/>
      </w:r>
      <w:r w:rsidR="0010482B" w:rsidRPr="00547786">
        <w:rPr>
          <w:rFonts w:ascii="Arial" w:hAnsi="Arial" w:cs="Arial"/>
          <w:i/>
          <w:sz w:val="20"/>
          <w:szCs w:val="20"/>
          <w:lang w:val="en-GB"/>
        </w:rPr>
        <w:t>Calls on</w:t>
      </w:r>
      <w:r w:rsidR="0010482B" w:rsidRPr="00547786">
        <w:rPr>
          <w:rFonts w:ascii="Arial" w:hAnsi="Arial" w:cs="Arial"/>
          <w:sz w:val="20"/>
          <w:szCs w:val="20"/>
          <w:lang w:val="en-GB"/>
        </w:rPr>
        <w:t xml:space="preserve"> governments to </w:t>
      </w:r>
      <w:r w:rsidR="00783637" w:rsidRPr="00547786">
        <w:rPr>
          <w:rFonts w:ascii="Arial" w:hAnsi="Arial" w:cs="Arial"/>
          <w:sz w:val="20"/>
          <w:szCs w:val="20"/>
          <w:lang w:val="en-GB"/>
        </w:rPr>
        <w:t>take</w:t>
      </w:r>
      <w:r w:rsidR="0010482B" w:rsidRPr="00547786">
        <w:rPr>
          <w:rFonts w:ascii="Arial" w:hAnsi="Arial" w:cs="Arial"/>
          <w:sz w:val="20"/>
          <w:szCs w:val="20"/>
          <w:lang w:val="en-GB"/>
        </w:rPr>
        <w:t xml:space="preserve"> concrete measures to mitigate climate risks and promote resilience </w:t>
      </w:r>
      <w:r w:rsidR="00F1557D" w:rsidRPr="00547786">
        <w:rPr>
          <w:rFonts w:ascii="Arial" w:hAnsi="Arial" w:cs="Arial"/>
          <w:sz w:val="20"/>
          <w:szCs w:val="20"/>
          <w:lang w:val="en-GB"/>
        </w:rPr>
        <w:t xml:space="preserve">to </w:t>
      </w:r>
      <w:r w:rsidR="0010482B" w:rsidRPr="00547786">
        <w:rPr>
          <w:rFonts w:ascii="Arial" w:hAnsi="Arial" w:cs="Arial"/>
          <w:sz w:val="20"/>
          <w:szCs w:val="20"/>
          <w:lang w:val="en-GB"/>
        </w:rPr>
        <w:t>climate change, while basing these</w:t>
      </w:r>
      <w:r w:rsidR="0010482B" w:rsidRPr="00D92FA7">
        <w:rPr>
          <w:rFonts w:ascii="Arial" w:hAnsi="Arial" w:cs="Arial"/>
          <w:sz w:val="20"/>
          <w:szCs w:val="20"/>
          <w:lang w:val="en-GB"/>
        </w:rPr>
        <w:t xml:space="preserve"> measures on the principle of common but differentiated responsibilities</w:t>
      </w:r>
      <w:r w:rsidR="00E921EF" w:rsidRPr="00D92FA7">
        <w:rPr>
          <w:rFonts w:ascii="Arial" w:hAnsi="Arial" w:cs="Arial"/>
          <w:sz w:val="20"/>
          <w:szCs w:val="20"/>
          <w:lang w:val="en-GB"/>
        </w:rPr>
        <w:t>;</w:t>
      </w:r>
      <w:r w:rsidR="00985501" w:rsidRPr="00D92FA7">
        <w:rPr>
          <w:rFonts w:ascii="Arial" w:hAnsi="Arial" w:cs="Arial"/>
          <w:sz w:val="20"/>
          <w:szCs w:val="20"/>
          <w:lang w:val="en-GB"/>
        </w:rPr>
        <w:t xml:space="preserve"> and</w:t>
      </w:r>
      <w:r w:rsidR="00E61B98" w:rsidRPr="00D92FA7">
        <w:rPr>
          <w:rFonts w:ascii="Arial" w:hAnsi="Arial" w:cs="Arial"/>
          <w:sz w:val="20"/>
          <w:szCs w:val="20"/>
          <w:lang w:val="en-GB"/>
        </w:rPr>
        <w:t>,</w:t>
      </w:r>
      <w:r w:rsidR="00E921EF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A272F3" w:rsidRPr="00D92FA7">
        <w:rPr>
          <w:rFonts w:ascii="Arial" w:hAnsi="Arial" w:cs="Arial"/>
          <w:sz w:val="20"/>
          <w:szCs w:val="20"/>
          <w:lang w:val="en-GB"/>
        </w:rPr>
        <w:t>in this context</w:t>
      </w:r>
      <w:r w:rsidR="002A7AC5" w:rsidRPr="00D92FA7">
        <w:rPr>
          <w:rFonts w:ascii="Arial" w:hAnsi="Arial" w:cs="Arial"/>
          <w:sz w:val="20"/>
          <w:szCs w:val="20"/>
          <w:lang w:val="en-GB"/>
        </w:rPr>
        <w:t>,</w:t>
      </w:r>
      <w:r w:rsidR="00A272F3" w:rsidRPr="00D92FA7">
        <w:rPr>
          <w:rFonts w:ascii="Arial" w:hAnsi="Arial" w:cs="Arial"/>
          <w:sz w:val="20"/>
          <w:szCs w:val="20"/>
          <w:lang w:val="en-GB"/>
        </w:rPr>
        <w:t xml:space="preserve"> calls</w:t>
      </w:r>
      <w:r w:rsidR="00A272F3" w:rsidRPr="00D92FA7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A272F3" w:rsidRPr="00D92FA7">
        <w:rPr>
          <w:rFonts w:ascii="Arial" w:hAnsi="Arial" w:cs="Arial"/>
          <w:sz w:val="20"/>
          <w:szCs w:val="20"/>
          <w:lang w:val="en-GB"/>
        </w:rPr>
        <w:t>on governments and parliaments to support countries affected by climate-related disasters and to provide financial, technical and capacity-building assistance, in particular from high</w:t>
      </w:r>
      <w:r w:rsidR="008E47B0" w:rsidRPr="00D92FA7">
        <w:rPr>
          <w:rFonts w:ascii="Arial" w:hAnsi="Arial" w:cs="Arial"/>
          <w:sz w:val="20"/>
          <w:szCs w:val="20"/>
          <w:lang w:val="en-GB"/>
        </w:rPr>
        <w:t>-</w:t>
      </w:r>
      <w:r w:rsidR="00A272F3" w:rsidRPr="00D92FA7">
        <w:rPr>
          <w:rFonts w:ascii="Arial" w:hAnsi="Arial" w:cs="Arial"/>
          <w:sz w:val="20"/>
          <w:szCs w:val="20"/>
          <w:lang w:val="en-GB"/>
        </w:rPr>
        <w:t>income economies to middle</w:t>
      </w:r>
      <w:r w:rsidR="00985501" w:rsidRPr="00D92FA7">
        <w:rPr>
          <w:rFonts w:ascii="Arial" w:hAnsi="Arial" w:cs="Arial"/>
          <w:sz w:val="20"/>
          <w:szCs w:val="20"/>
          <w:lang w:val="en-GB"/>
        </w:rPr>
        <w:t>-</w:t>
      </w:r>
      <w:r w:rsidR="00A272F3" w:rsidRPr="00D92FA7">
        <w:rPr>
          <w:rFonts w:ascii="Arial" w:hAnsi="Arial" w:cs="Arial"/>
          <w:sz w:val="20"/>
          <w:szCs w:val="20"/>
          <w:lang w:val="en-GB"/>
        </w:rPr>
        <w:t xml:space="preserve"> and low-income economies, to help the latter adjust to climate change</w:t>
      </w:r>
      <w:r w:rsidR="009D6798" w:rsidRPr="00D92FA7">
        <w:rPr>
          <w:rFonts w:ascii="Arial" w:hAnsi="Arial" w:cs="Arial"/>
          <w:sz w:val="20"/>
          <w:szCs w:val="20"/>
          <w:lang w:val="en-GB"/>
        </w:rPr>
        <w:t xml:space="preserve">, </w:t>
      </w:r>
      <w:r w:rsidR="009D6798" w:rsidRPr="00410C90">
        <w:rPr>
          <w:rFonts w:ascii="Arial" w:hAnsi="Arial" w:cs="Arial"/>
          <w:sz w:val="20"/>
          <w:szCs w:val="20"/>
          <w:lang w:val="en-GB"/>
        </w:rPr>
        <w:t>based on the "polluter pays" principle</w:t>
      </w:r>
      <w:r w:rsidR="009D6798" w:rsidRPr="00D92FA7">
        <w:rPr>
          <w:rFonts w:ascii="Arial" w:hAnsi="Arial" w:cs="Arial"/>
          <w:sz w:val="20"/>
          <w:szCs w:val="20"/>
          <w:lang w:val="en-GB"/>
        </w:rPr>
        <w:t>, to share the costs more equitably between the countries most responsible for, and the countries most affected by, the effects of historic and current carbon emissi</w:t>
      </w:r>
      <w:r w:rsidR="00A819F3" w:rsidRPr="00D92FA7">
        <w:rPr>
          <w:rFonts w:ascii="Arial" w:hAnsi="Arial" w:cs="Arial"/>
          <w:sz w:val="20"/>
          <w:szCs w:val="20"/>
          <w:lang w:val="en-GB"/>
        </w:rPr>
        <w:t xml:space="preserve">ons; </w:t>
      </w:r>
    </w:p>
    <w:p w14:paraId="3492A44D" w14:textId="77777777" w:rsidR="003F089C" w:rsidRPr="00D92FA7" w:rsidRDefault="003F089C" w:rsidP="00F04ED2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</w:p>
    <w:p w14:paraId="03129ED4" w14:textId="6BBF2356" w:rsidR="003F089C" w:rsidRPr="00D92FA7" w:rsidRDefault="003F089C" w:rsidP="003F089C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D92FA7">
        <w:rPr>
          <w:rFonts w:ascii="Arial" w:hAnsi="Arial" w:cs="Arial"/>
          <w:sz w:val="20"/>
          <w:szCs w:val="20"/>
          <w:lang w:val="en-GB"/>
        </w:rPr>
        <w:lastRenderedPageBreak/>
        <w:t>1</w:t>
      </w:r>
      <w:r w:rsidR="00C322CD" w:rsidRPr="00D92FA7">
        <w:rPr>
          <w:rFonts w:ascii="Arial" w:hAnsi="Arial" w:cs="Arial"/>
          <w:sz w:val="20"/>
          <w:szCs w:val="20"/>
          <w:lang w:val="en-GB"/>
        </w:rPr>
        <w:t>0</w:t>
      </w:r>
      <w:r w:rsidRPr="00D92FA7">
        <w:rPr>
          <w:rFonts w:ascii="Arial" w:hAnsi="Arial" w:cs="Arial"/>
          <w:sz w:val="20"/>
          <w:szCs w:val="20"/>
          <w:lang w:val="en-GB"/>
        </w:rPr>
        <w:t>.</w:t>
      </w:r>
      <w:r w:rsidRPr="00D92FA7">
        <w:rPr>
          <w:rFonts w:ascii="Arial" w:hAnsi="Arial" w:cs="Arial"/>
          <w:sz w:val="20"/>
          <w:szCs w:val="20"/>
          <w:lang w:val="en-GB"/>
        </w:rPr>
        <w:tab/>
      </w:r>
      <w:r w:rsidRPr="00D92FA7">
        <w:rPr>
          <w:rFonts w:ascii="Arial" w:hAnsi="Arial" w:cs="Arial"/>
          <w:i/>
          <w:sz w:val="20"/>
          <w:szCs w:val="20"/>
          <w:lang w:val="en-GB"/>
        </w:rPr>
        <w:t>Calls on</w:t>
      </w:r>
      <w:r w:rsidRPr="00D92FA7">
        <w:rPr>
          <w:rFonts w:ascii="Arial" w:hAnsi="Arial" w:cs="Arial"/>
          <w:sz w:val="20"/>
          <w:szCs w:val="20"/>
          <w:lang w:val="en-GB"/>
        </w:rPr>
        <w:t xml:space="preserve"> parliaments to hold their respective governments accountable for achieving the progress required in addressing climate-related disasters and security risks, and to urge their governments to address funding gaps for activities redressing the consequences of climate change and for adaptive measures</w:t>
      </w:r>
      <w:r w:rsidR="00A819F3" w:rsidRPr="00D92FA7">
        <w:rPr>
          <w:rFonts w:ascii="Arial" w:hAnsi="Arial" w:cs="Arial"/>
          <w:sz w:val="20"/>
          <w:szCs w:val="20"/>
          <w:lang w:val="en-GB"/>
        </w:rPr>
        <w:t xml:space="preserve"> to equip the United Nations system, other multilateral institutions, </w:t>
      </w:r>
      <w:r w:rsidR="001A6BF7" w:rsidRPr="00D92FA7">
        <w:rPr>
          <w:rFonts w:ascii="Arial" w:hAnsi="Arial" w:cs="Arial"/>
          <w:sz w:val="20"/>
          <w:szCs w:val="20"/>
          <w:lang w:val="en-GB"/>
        </w:rPr>
        <w:t>S</w:t>
      </w:r>
      <w:r w:rsidR="00A819F3" w:rsidRPr="00D92FA7">
        <w:rPr>
          <w:rFonts w:ascii="Arial" w:hAnsi="Arial" w:cs="Arial"/>
          <w:sz w:val="20"/>
          <w:szCs w:val="20"/>
          <w:lang w:val="en-GB"/>
        </w:rPr>
        <w:t xml:space="preserve">tates and other relevant actors to deal with the looming changes regarding food security, displacement, and increased risk of disasters; </w:t>
      </w:r>
    </w:p>
    <w:p w14:paraId="7C63E349" w14:textId="77777777" w:rsidR="003F089C" w:rsidRPr="00D92FA7" w:rsidRDefault="003F089C" w:rsidP="003F089C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</w:p>
    <w:p w14:paraId="1F13512C" w14:textId="40B55F5B" w:rsidR="003F089C" w:rsidRPr="00D92FA7" w:rsidRDefault="003F089C" w:rsidP="00E432D5">
      <w:pPr>
        <w:keepNext/>
        <w:keepLines/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D92FA7">
        <w:rPr>
          <w:rFonts w:ascii="Arial" w:hAnsi="Arial" w:cs="Arial"/>
          <w:sz w:val="20"/>
          <w:szCs w:val="20"/>
          <w:lang w:val="en-GB"/>
        </w:rPr>
        <w:t>1</w:t>
      </w:r>
      <w:r w:rsidR="00C322CD" w:rsidRPr="00D92FA7">
        <w:rPr>
          <w:rFonts w:ascii="Arial" w:hAnsi="Arial" w:cs="Arial"/>
          <w:sz w:val="20"/>
          <w:szCs w:val="20"/>
          <w:lang w:val="en-GB"/>
        </w:rPr>
        <w:t>1</w:t>
      </w:r>
      <w:r w:rsidRPr="00D92FA7">
        <w:rPr>
          <w:rFonts w:ascii="Arial" w:hAnsi="Arial" w:cs="Arial"/>
          <w:sz w:val="20"/>
          <w:szCs w:val="20"/>
          <w:lang w:val="en-GB"/>
        </w:rPr>
        <w:t>.</w:t>
      </w:r>
      <w:r w:rsidRPr="00D92FA7">
        <w:rPr>
          <w:rFonts w:ascii="Arial" w:hAnsi="Arial" w:cs="Arial"/>
          <w:sz w:val="20"/>
          <w:szCs w:val="20"/>
          <w:lang w:val="en-GB"/>
        </w:rPr>
        <w:tab/>
      </w:r>
      <w:r w:rsidRPr="00D92FA7">
        <w:rPr>
          <w:rFonts w:ascii="Arial" w:hAnsi="Arial" w:cs="Arial"/>
          <w:i/>
          <w:sz w:val="20"/>
          <w:szCs w:val="20"/>
          <w:lang w:val="en-GB"/>
        </w:rPr>
        <w:t xml:space="preserve">Also calls on </w:t>
      </w:r>
      <w:r w:rsidRPr="00D92FA7">
        <w:rPr>
          <w:rFonts w:ascii="Arial" w:hAnsi="Arial" w:cs="Arial"/>
          <w:sz w:val="20"/>
          <w:szCs w:val="20"/>
          <w:lang w:val="en-GB"/>
        </w:rPr>
        <w:t xml:space="preserve">parliaments to monitor climate-change mitigation and adaptation processes in line with the commitments made under the Paris Agreement; </w:t>
      </w:r>
      <w:r w:rsidR="007519AF" w:rsidRPr="00D92FA7">
        <w:rPr>
          <w:rFonts w:ascii="Arial" w:hAnsi="Arial" w:cs="Arial"/>
          <w:sz w:val="20"/>
          <w:szCs w:val="20"/>
          <w:lang w:val="en-GB"/>
        </w:rPr>
        <w:t xml:space="preserve">promote strong disaster risk governance to help all stakeholders coordinate </w:t>
      </w:r>
      <w:r w:rsidR="00501570" w:rsidRPr="00D92FA7">
        <w:rPr>
          <w:rFonts w:ascii="Arial" w:hAnsi="Arial" w:cs="Arial"/>
          <w:sz w:val="20"/>
          <w:szCs w:val="20"/>
          <w:lang w:val="en-GB"/>
        </w:rPr>
        <w:t>at</w:t>
      </w:r>
      <w:r w:rsidR="007519AF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501570" w:rsidRPr="00D92FA7">
        <w:rPr>
          <w:rFonts w:ascii="Arial" w:hAnsi="Arial" w:cs="Arial"/>
          <w:sz w:val="20"/>
          <w:szCs w:val="20"/>
          <w:lang w:val="en-GB"/>
        </w:rPr>
        <w:t xml:space="preserve">the </w:t>
      </w:r>
      <w:r w:rsidR="007519AF" w:rsidRPr="00D92FA7">
        <w:rPr>
          <w:rFonts w:ascii="Arial" w:hAnsi="Arial" w:cs="Arial"/>
          <w:sz w:val="20"/>
          <w:szCs w:val="20"/>
          <w:lang w:val="en-GB"/>
        </w:rPr>
        <w:t>communit</w:t>
      </w:r>
      <w:r w:rsidR="00501570" w:rsidRPr="00D92FA7">
        <w:rPr>
          <w:rFonts w:ascii="Arial" w:hAnsi="Arial" w:cs="Arial"/>
          <w:sz w:val="20"/>
          <w:szCs w:val="20"/>
          <w:lang w:val="en-GB"/>
        </w:rPr>
        <w:t>y</w:t>
      </w:r>
      <w:r w:rsidR="007519AF" w:rsidRPr="00D92FA7">
        <w:rPr>
          <w:rFonts w:ascii="Arial" w:hAnsi="Arial" w:cs="Arial"/>
          <w:sz w:val="20"/>
          <w:szCs w:val="20"/>
          <w:lang w:val="en-GB"/>
        </w:rPr>
        <w:t>, regional and national levels in order to manage and reduce disaster and climate</w:t>
      </w:r>
      <w:r w:rsidR="00400B96" w:rsidRPr="00D92FA7">
        <w:rPr>
          <w:rFonts w:ascii="Arial" w:hAnsi="Arial" w:cs="Arial"/>
          <w:sz w:val="20"/>
          <w:szCs w:val="20"/>
          <w:lang w:val="en-GB"/>
        </w:rPr>
        <w:t>-</w:t>
      </w:r>
      <w:r w:rsidR="007519AF" w:rsidRPr="00D92FA7">
        <w:rPr>
          <w:rFonts w:ascii="Arial" w:hAnsi="Arial" w:cs="Arial"/>
          <w:sz w:val="20"/>
          <w:szCs w:val="20"/>
          <w:lang w:val="en-GB"/>
        </w:rPr>
        <w:t xml:space="preserve">related risks; </w:t>
      </w:r>
      <w:r w:rsidRPr="00D92FA7">
        <w:rPr>
          <w:rFonts w:ascii="Arial" w:hAnsi="Arial" w:cs="Arial"/>
          <w:sz w:val="20"/>
          <w:szCs w:val="20"/>
          <w:lang w:val="en-GB"/>
        </w:rPr>
        <w:t xml:space="preserve">facilitate short-term disaster management as well as long-term financing in support of resilience-oriented physical infrastructure and ecosystem-based solutions; and effectively control State finances by ensuring full transparency of expenses; </w:t>
      </w:r>
    </w:p>
    <w:p w14:paraId="4CB4F4CF" w14:textId="77777777" w:rsidR="00523EDB" w:rsidRPr="00D92FA7" w:rsidRDefault="00523EDB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</w:p>
    <w:p w14:paraId="0568156F" w14:textId="09B61A6A" w:rsidR="003F089C" w:rsidRPr="00D92FA7" w:rsidRDefault="00523EDB" w:rsidP="00F04ED2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D92FA7">
        <w:rPr>
          <w:rFonts w:ascii="Arial" w:hAnsi="Arial" w:cs="Arial"/>
          <w:sz w:val="20"/>
          <w:szCs w:val="20"/>
          <w:lang w:val="en-GB"/>
        </w:rPr>
        <w:t>1</w:t>
      </w:r>
      <w:r w:rsidR="00C322CD" w:rsidRPr="00D92FA7">
        <w:rPr>
          <w:rFonts w:ascii="Arial" w:hAnsi="Arial" w:cs="Arial"/>
          <w:sz w:val="20"/>
          <w:szCs w:val="20"/>
          <w:lang w:val="en-GB"/>
        </w:rPr>
        <w:t>2</w:t>
      </w:r>
      <w:r w:rsidRPr="00D92FA7">
        <w:rPr>
          <w:rFonts w:ascii="Arial" w:hAnsi="Arial" w:cs="Arial"/>
          <w:sz w:val="20"/>
          <w:szCs w:val="20"/>
          <w:lang w:val="en-GB"/>
        </w:rPr>
        <w:t>.</w:t>
      </w:r>
      <w:r w:rsidRPr="00D92FA7">
        <w:rPr>
          <w:rFonts w:ascii="Arial" w:hAnsi="Arial" w:cs="Arial"/>
          <w:sz w:val="20"/>
          <w:szCs w:val="20"/>
          <w:lang w:val="en-GB"/>
        </w:rPr>
        <w:tab/>
      </w:r>
      <w:r w:rsidR="004610ED" w:rsidRPr="00D92FA7">
        <w:rPr>
          <w:rFonts w:ascii="Arial" w:hAnsi="Arial" w:cs="Arial"/>
          <w:i/>
          <w:sz w:val="20"/>
          <w:szCs w:val="20"/>
          <w:lang w:val="en-GB"/>
        </w:rPr>
        <w:t>Urges</w:t>
      </w:r>
      <w:r w:rsidR="003F089C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451420" w:rsidRPr="00D92FA7">
        <w:rPr>
          <w:rFonts w:ascii="Arial" w:hAnsi="Arial" w:cs="Arial"/>
          <w:sz w:val="20"/>
          <w:szCs w:val="20"/>
          <w:lang w:val="en-GB"/>
        </w:rPr>
        <w:t>p</w:t>
      </w:r>
      <w:r w:rsidR="003F089C" w:rsidRPr="00D92FA7">
        <w:rPr>
          <w:rFonts w:ascii="Arial" w:hAnsi="Arial" w:cs="Arial"/>
          <w:sz w:val="20"/>
          <w:szCs w:val="20"/>
          <w:lang w:val="en-GB"/>
        </w:rPr>
        <w:t>arliaments to take action to strengthen our common understanding of cl</w:t>
      </w:r>
      <w:r w:rsidR="004545E6" w:rsidRPr="00D92FA7">
        <w:rPr>
          <w:rFonts w:ascii="Arial" w:hAnsi="Arial" w:cs="Arial"/>
          <w:sz w:val="20"/>
          <w:szCs w:val="20"/>
          <w:lang w:val="en-GB"/>
        </w:rPr>
        <w:t>imate</w:t>
      </w:r>
      <w:r w:rsidR="004545E6" w:rsidRPr="00D92FA7">
        <w:rPr>
          <w:rFonts w:ascii="Arial" w:hAnsi="Arial" w:cs="Arial"/>
          <w:sz w:val="20"/>
          <w:szCs w:val="20"/>
          <w:lang w:val="en-GB"/>
        </w:rPr>
        <w:noBreakHyphen/>
      </w:r>
      <w:r w:rsidR="00451420" w:rsidRPr="00D92FA7">
        <w:rPr>
          <w:rFonts w:ascii="Arial" w:hAnsi="Arial" w:cs="Arial"/>
          <w:sz w:val="20"/>
          <w:szCs w:val="20"/>
          <w:lang w:val="en-GB"/>
        </w:rPr>
        <w:t>related risks and threats</w:t>
      </w:r>
      <w:r w:rsidR="00AA53A7" w:rsidRPr="00D92FA7">
        <w:rPr>
          <w:rFonts w:ascii="Arial" w:hAnsi="Arial" w:cs="Arial"/>
          <w:sz w:val="20"/>
          <w:szCs w:val="20"/>
          <w:lang w:val="en-GB"/>
        </w:rPr>
        <w:t>;</w:t>
      </w:r>
      <w:r w:rsidR="00451420" w:rsidRPr="00D92FA7">
        <w:rPr>
          <w:rFonts w:ascii="Arial" w:hAnsi="Arial" w:cs="Arial"/>
          <w:sz w:val="20"/>
          <w:szCs w:val="20"/>
          <w:lang w:val="en-GB"/>
        </w:rPr>
        <w:t xml:space="preserve"> to</w:t>
      </w:r>
      <w:r w:rsidR="003F089C" w:rsidRPr="00D92FA7">
        <w:rPr>
          <w:rFonts w:ascii="Arial" w:hAnsi="Arial" w:cs="Arial"/>
          <w:sz w:val="20"/>
          <w:szCs w:val="20"/>
          <w:lang w:val="en-GB"/>
        </w:rPr>
        <w:t xml:space="preserve"> make sure that proper educational programmes are implemented and included in school curricula</w:t>
      </w:r>
      <w:r w:rsidR="00AA53A7" w:rsidRPr="00D92FA7">
        <w:rPr>
          <w:rFonts w:ascii="Arial" w:hAnsi="Arial" w:cs="Arial"/>
          <w:sz w:val="20"/>
          <w:szCs w:val="20"/>
          <w:lang w:val="en-GB"/>
        </w:rPr>
        <w:t>;</w:t>
      </w:r>
      <w:r w:rsidR="003F089C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451420" w:rsidRPr="00D92FA7">
        <w:rPr>
          <w:rFonts w:ascii="Arial" w:hAnsi="Arial" w:cs="Arial"/>
          <w:sz w:val="20"/>
          <w:szCs w:val="20"/>
          <w:lang w:val="en-GB"/>
        </w:rPr>
        <w:t>and</w:t>
      </w:r>
      <w:r w:rsidR="00510644" w:rsidRPr="00D92FA7">
        <w:rPr>
          <w:rFonts w:ascii="Arial" w:hAnsi="Arial" w:cs="Arial"/>
          <w:sz w:val="20"/>
          <w:szCs w:val="20"/>
          <w:lang w:val="en-GB"/>
        </w:rPr>
        <w:t xml:space="preserve"> to</w:t>
      </w:r>
      <w:r w:rsidR="00451420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3F089C" w:rsidRPr="00D92FA7">
        <w:rPr>
          <w:rFonts w:ascii="Arial" w:hAnsi="Arial" w:cs="Arial"/>
          <w:sz w:val="20"/>
          <w:szCs w:val="20"/>
          <w:lang w:val="en-GB"/>
        </w:rPr>
        <w:t xml:space="preserve">devise </w:t>
      </w:r>
      <w:r w:rsidR="00451420" w:rsidRPr="00D92FA7">
        <w:rPr>
          <w:rFonts w:ascii="Arial" w:hAnsi="Arial" w:cs="Arial"/>
          <w:sz w:val="20"/>
          <w:szCs w:val="20"/>
          <w:lang w:val="en-GB"/>
        </w:rPr>
        <w:t xml:space="preserve">easily accessible </w:t>
      </w:r>
      <w:r w:rsidR="004545E6" w:rsidRPr="00D92FA7">
        <w:rPr>
          <w:rFonts w:ascii="Arial" w:hAnsi="Arial" w:cs="Arial"/>
          <w:sz w:val="20"/>
          <w:szCs w:val="20"/>
          <w:lang w:val="en-GB"/>
        </w:rPr>
        <w:t>early</w:t>
      </w:r>
      <w:r w:rsidR="004545E6" w:rsidRPr="00D92FA7">
        <w:rPr>
          <w:rFonts w:ascii="Arial" w:hAnsi="Arial" w:cs="Arial"/>
          <w:sz w:val="20"/>
          <w:szCs w:val="20"/>
          <w:lang w:val="en-GB"/>
        </w:rPr>
        <w:noBreakHyphen/>
      </w:r>
      <w:r w:rsidR="003F089C" w:rsidRPr="00D92FA7">
        <w:rPr>
          <w:rFonts w:ascii="Arial" w:hAnsi="Arial" w:cs="Arial"/>
          <w:sz w:val="20"/>
          <w:szCs w:val="20"/>
          <w:lang w:val="en-GB"/>
        </w:rPr>
        <w:t xml:space="preserve">warning systems; </w:t>
      </w:r>
    </w:p>
    <w:p w14:paraId="59BA9A8A" w14:textId="2918CB79" w:rsidR="00B000F4" w:rsidRPr="00D92FA7" w:rsidRDefault="00B000F4" w:rsidP="003F089C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</w:p>
    <w:p w14:paraId="66C77F24" w14:textId="44CFB90A" w:rsidR="006B07EF" w:rsidRPr="00D92FA7" w:rsidRDefault="00523EDB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D92FA7">
        <w:rPr>
          <w:rFonts w:ascii="Arial" w:hAnsi="Arial" w:cs="Arial"/>
          <w:sz w:val="20"/>
          <w:szCs w:val="20"/>
          <w:lang w:val="en-GB"/>
        </w:rPr>
        <w:t>1</w:t>
      </w:r>
      <w:r w:rsidR="00C322CD" w:rsidRPr="00D92FA7">
        <w:rPr>
          <w:rFonts w:ascii="Arial" w:hAnsi="Arial" w:cs="Arial"/>
          <w:sz w:val="20"/>
          <w:szCs w:val="20"/>
          <w:lang w:val="en-GB"/>
        </w:rPr>
        <w:t>3</w:t>
      </w:r>
      <w:r w:rsidRPr="00D92FA7">
        <w:rPr>
          <w:rFonts w:ascii="Arial" w:hAnsi="Arial" w:cs="Arial"/>
          <w:sz w:val="20"/>
          <w:szCs w:val="20"/>
          <w:lang w:val="en-GB"/>
        </w:rPr>
        <w:t>.</w:t>
      </w:r>
      <w:r w:rsidRPr="00D92FA7">
        <w:rPr>
          <w:rFonts w:ascii="Arial" w:hAnsi="Arial" w:cs="Arial"/>
          <w:sz w:val="20"/>
          <w:szCs w:val="20"/>
          <w:lang w:val="en-GB"/>
        </w:rPr>
        <w:tab/>
      </w:r>
      <w:r w:rsidR="004610ED" w:rsidRPr="00D92FA7">
        <w:rPr>
          <w:rFonts w:ascii="Arial" w:hAnsi="Arial" w:cs="Arial"/>
          <w:i/>
          <w:sz w:val="20"/>
          <w:szCs w:val="20"/>
          <w:lang w:val="en-GB"/>
        </w:rPr>
        <w:t>C</w:t>
      </w:r>
      <w:r w:rsidR="00A272F3" w:rsidRPr="00D92FA7">
        <w:rPr>
          <w:rFonts w:ascii="Arial" w:hAnsi="Arial" w:cs="Arial"/>
          <w:i/>
          <w:sz w:val="20"/>
          <w:szCs w:val="20"/>
          <w:lang w:val="en-GB"/>
        </w:rPr>
        <w:t>alls on</w:t>
      </w:r>
      <w:r w:rsidR="00A272F3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C427CD" w:rsidRPr="00D92FA7">
        <w:rPr>
          <w:rFonts w:ascii="Arial" w:hAnsi="Arial" w:cs="Arial"/>
          <w:sz w:val="20"/>
          <w:szCs w:val="20"/>
          <w:lang w:val="en-GB"/>
        </w:rPr>
        <w:t>parliaments</w:t>
      </w:r>
      <w:r w:rsidR="00A272F3" w:rsidRPr="00D92FA7">
        <w:rPr>
          <w:rFonts w:ascii="Arial" w:hAnsi="Arial" w:cs="Arial"/>
          <w:sz w:val="20"/>
          <w:szCs w:val="20"/>
          <w:lang w:val="en-GB"/>
        </w:rPr>
        <w:t xml:space="preserve"> to examine all means </w:t>
      </w:r>
      <w:r w:rsidR="009D142E" w:rsidRPr="00D92FA7">
        <w:rPr>
          <w:rFonts w:ascii="Arial" w:hAnsi="Arial" w:cs="Arial"/>
          <w:sz w:val="20"/>
          <w:szCs w:val="20"/>
          <w:lang w:val="en-GB"/>
        </w:rPr>
        <w:t xml:space="preserve">of </w:t>
      </w:r>
      <w:r w:rsidR="00A272F3" w:rsidRPr="00D92FA7">
        <w:rPr>
          <w:rFonts w:ascii="Arial" w:hAnsi="Arial" w:cs="Arial"/>
          <w:sz w:val="20"/>
          <w:szCs w:val="20"/>
          <w:lang w:val="en-GB"/>
        </w:rPr>
        <w:t>enhanc</w:t>
      </w:r>
      <w:r w:rsidR="009D142E" w:rsidRPr="00D92FA7">
        <w:rPr>
          <w:rFonts w:ascii="Arial" w:hAnsi="Arial" w:cs="Arial"/>
          <w:sz w:val="20"/>
          <w:szCs w:val="20"/>
          <w:lang w:val="en-GB"/>
        </w:rPr>
        <w:t>ing</w:t>
      </w:r>
      <w:r w:rsidR="00A272F3" w:rsidRPr="00D92FA7">
        <w:rPr>
          <w:rFonts w:ascii="Arial" w:hAnsi="Arial" w:cs="Arial"/>
          <w:sz w:val="20"/>
          <w:szCs w:val="20"/>
          <w:lang w:val="en-GB"/>
        </w:rPr>
        <w:t xml:space="preserve"> the resilience of </w:t>
      </w:r>
      <w:r w:rsidR="009D142E" w:rsidRPr="00D92FA7">
        <w:rPr>
          <w:rFonts w:ascii="Arial" w:hAnsi="Arial" w:cs="Arial"/>
          <w:sz w:val="20"/>
          <w:szCs w:val="20"/>
          <w:lang w:val="en-GB"/>
        </w:rPr>
        <w:t xml:space="preserve">people </w:t>
      </w:r>
      <w:r w:rsidR="00A272F3" w:rsidRPr="00D92FA7">
        <w:rPr>
          <w:rFonts w:ascii="Arial" w:hAnsi="Arial" w:cs="Arial"/>
          <w:sz w:val="20"/>
          <w:szCs w:val="20"/>
          <w:lang w:val="en-GB"/>
        </w:rPr>
        <w:t>adversely affected by climate change</w:t>
      </w:r>
      <w:r w:rsidR="00A13832" w:rsidRPr="00D92FA7">
        <w:rPr>
          <w:rFonts w:ascii="Arial" w:hAnsi="Arial" w:cs="Arial"/>
          <w:sz w:val="20"/>
          <w:szCs w:val="20"/>
          <w:lang w:val="en-GB"/>
        </w:rPr>
        <w:t>;</w:t>
      </w:r>
      <w:r w:rsidR="00A272F3" w:rsidRPr="00D92FA7">
        <w:rPr>
          <w:rFonts w:ascii="Arial" w:hAnsi="Arial" w:cs="Arial"/>
          <w:sz w:val="20"/>
          <w:szCs w:val="20"/>
          <w:lang w:val="en-GB"/>
        </w:rPr>
        <w:t xml:space="preserve"> to develop comprehensive </w:t>
      </w:r>
      <w:r w:rsidR="0028185E" w:rsidRPr="00D92FA7">
        <w:rPr>
          <w:rFonts w:ascii="Arial" w:hAnsi="Arial" w:cs="Arial"/>
          <w:sz w:val="20"/>
          <w:szCs w:val="20"/>
          <w:lang w:val="en-GB"/>
        </w:rPr>
        <w:t xml:space="preserve">gender-responsive </w:t>
      </w:r>
      <w:r w:rsidR="00A272F3" w:rsidRPr="00D92FA7">
        <w:rPr>
          <w:rFonts w:ascii="Arial" w:hAnsi="Arial" w:cs="Arial"/>
          <w:sz w:val="20"/>
          <w:szCs w:val="20"/>
          <w:lang w:val="en-GB"/>
        </w:rPr>
        <w:t>national resilience mechanisms</w:t>
      </w:r>
      <w:r w:rsidR="001B4379" w:rsidRPr="00D92FA7">
        <w:rPr>
          <w:rFonts w:ascii="Arial" w:hAnsi="Arial" w:cs="Arial"/>
          <w:sz w:val="20"/>
          <w:szCs w:val="20"/>
          <w:lang w:val="en-GB"/>
        </w:rPr>
        <w:t xml:space="preserve"> by fully including women in the design and implementation of such mechanisms</w:t>
      </w:r>
      <w:r w:rsidR="002A7AC5" w:rsidRPr="00D92FA7">
        <w:rPr>
          <w:rFonts w:ascii="Arial" w:hAnsi="Arial" w:cs="Arial"/>
          <w:sz w:val="20"/>
          <w:szCs w:val="20"/>
          <w:lang w:val="en-GB"/>
        </w:rPr>
        <w:t xml:space="preserve">; to </w:t>
      </w:r>
      <w:r w:rsidR="00A272F3" w:rsidRPr="00D92FA7">
        <w:rPr>
          <w:rFonts w:ascii="Arial" w:hAnsi="Arial" w:cs="Arial"/>
          <w:sz w:val="20"/>
          <w:szCs w:val="20"/>
          <w:lang w:val="en-GB"/>
        </w:rPr>
        <w:t>strengthen disaster risk reduction and prevention</w:t>
      </w:r>
      <w:r w:rsidR="002A7AC5" w:rsidRPr="00D92FA7">
        <w:rPr>
          <w:rFonts w:ascii="Arial" w:hAnsi="Arial" w:cs="Arial"/>
          <w:sz w:val="20"/>
          <w:szCs w:val="20"/>
          <w:lang w:val="en-GB"/>
        </w:rPr>
        <w:t>;</w:t>
      </w:r>
      <w:r w:rsidR="00A272F3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9B7FA6" w:rsidRPr="00D92FA7">
        <w:rPr>
          <w:rFonts w:ascii="Arial" w:hAnsi="Arial" w:cs="Arial"/>
          <w:sz w:val="20"/>
          <w:szCs w:val="20"/>
          <w:lang w:val="en-GB"/>
        </w:rPr>
        <w:t xml:space="preserve">and </w:t>
      </w:r>
      <w:r w:rsidR="0067202D" w:rsidRPr="00D92FA7">
        <w:rPr>
          <w:rFonts w:ascii="Arial" w:hAnsi="Arial" w:cs="Arial"/>
          <w:sz w:val="20"/>
          <w:szCs w:val="20"/>
          <w:lang w:val="en-GB"/>
        </w:rPr>
        <w:t xml:space="preserve">to </w:t>
      </w:r>
      <w:r w:rsidR="00A272F3" w:rsidRPr="00D92FA7">
        <w:rPr>
          <w:rFonts w:ascii="Arial" w:hAnsi="Arial" w:cs="Arial"/>
          <w:sz w:val="20"/>
          <w:szCs w:val="20"/>
          <w:lang w:val="en-GB"/>
        </w:rPr>
        <w:t>enhance disaster preparedness;</w:t>
      </w:r>
    </w:p>
    <w:p w14:paraId="0E656E35" w14:textId="77777777" w:rsidR="00523EDB" w:rsidRPr="00D92FA7" w:rsidRDefault="00523EDB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color w:val="00000A"/>
          <w:lang w:val="en-GB"/>
        </w:rPr>
      </w:pPr>
    </w:p>
    <w:p w14:paraId="4713715A" w14:textId="53CB4400" w:rsidR="0012323F" w:rsidRPr="00D92FA7" w:rsidRDefault="00523EDB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D92FA7">
        <w:rPr>
          <w:rFonts w:ascii="Arial" w:hAnsi="Arial" w:cs="Arial"/>
          <w:sz w:val="20"/>
          <w:szCs w:val="20"/>
          <w:lang w:val="en-GB"/>
        </w:rPr>
        <w:t>1</w:t>
      </w:r>
      <w:r w:rsidR="00C322CD" w:rsidRPr="00D92FA7">
        <w:rPr>
          <w:rFonts w:ascii="Arial" w:hAnsi="Arial" w:cs="Arial"/>
          <w:sz w:val="20"/>
          <w:szCs w:val="20"/>
          <w:lang w:val="en-GB"/>
        </w:rPr>
        <w:t>4</w:t>
      </w:r>
      <w:r w:rsidRPr="00D92FA7">
        <w:rPr>
          <w:rFonts w:ascii="Arial" w:hAnsi="Arial" w:cs="Arial"/>
          <w:sz w:val="20"/>
          <w:szCs w:val="20"/>
          <w:lang w:val="en-GB"/>
        </w:rPr>
        <w:t>.</w:t>
      </w:r>
      <w:r w:rsidRPr="00D92FA7">
        <w:rPr>
          <w:rFonts w:ascii="Arial" w:hAnsi="Arial" w:cs="Arial"/>
          <w:sz w:val="20"/>
          <w:szCs w:val="20"/>
          <w:lang w:val="en-GB"/>
        </w:rPr>
        <w:tab/>
      </w:r>
      <w:r w:rsidR="00503526" w:rsidRPr="00D92FA7">
        <w:rPr>
          <w:rFonts w:ascii="Arial" w:hAnsi="Arial" w:cs="Arial"/>
          <w:i/>
          <w:sz w:val="20"/>
          <w:szCs w:val="20"/>
          <w:lang w:val="en-GB"/>
        </w:rPr>
        <w:t>Urges</w:t>
      </w:r>
      <w:r w:rsidR="006B07EF" w:rsidRPr="00D92FA7">
        <w:rPr>
          <w:rFonts w:ascii="Arial" w:hAnsi="Arial" w:cs="Arial"/>
          <w:sz w:val="20"/>
          <w:szCs w:val="20"/>
          <w:lang w:val="en-GB"/>
        </w:rPr>
        <w:t xml:space="preserve"> parliaments to </w:t>
      </w:r>
      <w:r w:rsidR="0012323F" w:rsidRPr="00D92FA7">
        <w:rPr>
          <w:rFonts w:ascii="Arial" w:hAnsi="Arial" w:cs="Arial"/>
          <w:sz w:val="20"/>
          <w:szCs w:val="20"/>
          <w:lang w:val="en-GB"/>
        </w:rPr>
        <w:t xml:space="preserve">promote and </w:t>
      </w:r>
      <w:r w:rsidR="008C2461" w:rsidRPr="00D92FA7">
        <w:rPr>
          <w:rFonts w:ascii="Arial" w:hAnsi="Arial" w:cs="Arial"/>
          <w:sz w:val="20"/>
          <w:szCs w:val="20"/>
          <w:lang w:val="en-GB"/>
        </w:rPr>
        <w:t>increase</w:t>
      </w:r>
      <w:r w:rsidR="002A6B47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12323F" w:rsidRPr="00D92FA7">
        <w:rPr>
          <w:rFonts w:ascii="Arial" w:hAnsi="Arial" w:cs="Arial"/>
          <w:sz w:val="20"/>
          <w:szCs w:val="20"/>
          <w:lang w:val="en-GB"/>
        </w:rPr>
        <w:t xml:space="preserve">predictable, multi-year, unearmarked, collaborative and flexible </w:t>
      </w:r>
      <w:r w:rsidR="0012323F" w:rsidRPr="00547786">
        <w:rPr>
          <w:rFonts w:ascii="Arial" w:hAnsi="Arial" w:cs="Arial"/>
          <w:sz w:val="20"/>
          <w:szCs w:val="20"/>
          <w:lang w:val="en-GB"/>
        </w:rPr>
        <w:t>humanitarian financing</w:t>
      </w:r>
      <w:r w:rsidR="009632E5" w:rsidRPr="00547786">
        <w:rPr>
          <w:rFonts w:ascii="Arial" w:hAnsi="Arial" w:cs="Arial"/>
          <w:sz w:val="20"/>
          <w:szCs w:val="20"/>
          <w:lang w:val="en-GB"/>
        </w:rPr>
        <w:t xml:space="preserve">, </w:t>
      </w:r>
      <w:r w:rsidR="00FB7304" w:rsidRPr="00547786">
        <w:rPr>
          <w:rFonts w:ascii="Arial" w:hAnsi="Arial" w:cs="Arial"/>
          <w:sz w:val="20"/>
          <w:szCs w:val="20"/>
          <w:lang w:val="en-GB"/>
        </w:rPr>
        <w:t>including</w:t>
      </w:r>
      <w:r w:rsidR="006D6479" w:rsidRPr="00547786">
        <w:rPr>
          <w:rFonts w:ascii="Arial" w:hAnsi="Arial" w:cs="Arial"/>
          <w:sz w:val="20"/>
          <w:szCs w:val="20"/>
          <w:lang w:val="en-GB"/>
        </w:rPr>
        <w:t xml:space="preserve"> </w:t>
      </w:r>
      <w:r w:rsidR="006B07EF" w:rsidRPr="00547786">
        <w:rPr>
          <w:rFonts w:ascii="Arial" w:hAnsi="Arial" w:cs="Arial"/>
          <w:sz w:val="20"/>
          <w:szCs w:val="20"/>
          <w:lang w:val="en-GB"/>
        </w:rPr>
        <w:t>for disaster displacement</w:t>
      </w:r>
      <w:r w:rsidR="00FB7304" w:rsidRPr="00547786">
        <w:rPr>
          <w:rFonts w:ascii="Arial" w:hAnsi="Arial" w:cs="Arial"/>
          <w:sz w:val="20"/>
          <w:szCs w:val="20"/>
          <w:lang w:val="en-GB"/>
        </w:rPr>
        <w:t>;</w:t>
      </w:r>
      <w:r w:rsidR="008C2461" w:rsidRPr="00547786">
        <w:rPr>
          <w:rFonts w:ascii="Arial" w:hAnsi="Arial" w:cs="Arial"/>
          <w:sz w:val="20"/>
          <w:szCs w:val="20"/>
          <w:lang w:val="en-GB"/>
        </w:rPr>
        <w:t xml:space="preserve"> </w:t>
      </w:r>
      <w:r w:rsidR="003E3FBB" w:rsidRPr="00547786">
        <w:rPr>
          <w:rFonts w:ascii="Arial" w:hAnsi="Arial" w:cs="Arial"/>
          <w:sz w:val="20"/>
          <w:szCs w:val="20"/>
          <w:lang w:val="en-GB"/>
        </w:rPr>
        <w:t xml:space="preserve">to connect </w:t>
      </w:r>
      <w:r w:rsidR="0024378F" w:rsidRPr="00547786">
        <w:rPr>
          <w:rFonts w:ascii="Arial" w:hAnsi="Arial" w:cs="Arial"/>
          <w:sz w:val="20"/>
          <w:szCs w:val="20"/>
          <w:lang w:val="en-GB"/>
        </w:rPr>
        <w:t xml:space="preserve">the </w:t>
      </w:r>
      <w:r w:rsidR="003E3FBB" w:rsidRPr="00547786">
        <w:rPr>
          <w:rFonts w:ascii="Arial" w:hAnsi="Arial" w:cs="Arial"/>
          <w:sz w:val="20"/>
          <w:szCs w:val="20"/>
          <w:lang w:val="en-GB"/>
        </w:rPr>
        <w:t>humanitarian-development</w:t>
      </w:r>
      <w:r w:rsidR="00C911C3" w:rsidRPr="00547786">
        <w:rPr>
          <w:rFonts w:ascii="Arial" w:hAnsi="Arial" w:cs="Arial"/>
          <w:sz w:val="20"/>
          <w:szCs w:val="20"/>
          <w:lang w:val="en-GB"/>
        </w:rPr>
        <w:t>-peace</w:t>
      </w:r>
      <w:r w:rsidR="003E3FBB" w:rsidRPr="00547786">
        <w:rPr>
          <w:rFonts w:ascii="Arial" w:hAnsi="Arial" w:cs="Arial"/>
          <w:sz w:val="20"/>
          <w:szCs w:val="20"/>
          <w:lang w:val="en-GB"/>
        </w:rPr>
        <w:t xml:space="preserve"> </w:t>
      </w:r>
      <w:r w:rsidR="0024378F" w:rsidRPr="00547786">
        <w:rPr>
          <w:rFonts w:ascii="Arial" w:hAnsi="Arial" w:cs="Arial"/>
          <w:sz w:val="20"/>
          <w:szCs w:val="20"/>
          <w:lang w:val="en-GB"/>
        </w:rPr>
        <w:t xml:space="preserve">nexus </w:t>
      </w:r>
      <w:r w:rsidR="003E3FBB" w:rsidRPr="00547786">
        <w:rPr>
          <w:rFonts w:ascii="Arial" w:hAnsi="Arial" w:cs="Arial"/>
          <w:sz w:val="20"/>
          <w:szCs w:val="20"/>
          <w:lang w:val="en-GB"/>
        </w:rPr>
        <w:t xml:space="preserve">with </w:t>
      </w:r>
      <w:r w:rsidR="00C911C3" w:rsidRPr="00547786">
        <w:rPr>
          <w:rFonts w:ascii="Arial" w:hAnsi="Arial" w:cs="Arial"/>
          <w:sz w:val="20"/>
          <w:szCs w:val="20"/>
          <w:lang w:val="en-GB"/>
        </w:rPr>
        <w:t>the effects of climate change</w:t>
      </w:r>
      <w:r w:rsidR="006D6479" w:rsidRPr="00547786">
        <w:rPr>
          <w:rFonts w:ascii="Arial" w:hAnsi="Arial" w:cs="Arial"/>
          <w:sz w:val="20"/>
          <w:szCs w:val="20"/>
          <w:lang w:val="en-GB"/>
        </w:rPr>
        <w:t>;</w:t>
      </w:r>
      <w:r w:rsidR="006B07EF" w:rsidRPr="00547786">
        <w:rPr>
          <w:rFonts w:ascii="Arial" w:hAnsi="Arial" w:cs="Arial"/>
          <w:sz w:val="20"/>
          <w:szCs w:val="20"/>
          <w:lang w:val="en-GB"/>
        </w:rPr>
        <w:t xml:space="preserve"> </w:t>
      </w:r>
      <w:r w:rsidR="00FB7304" w:rsidRPr="00547786">
        <w:rPr>
          <w:rFonts w:ascii="Arial" w:hAnsi="Arial" w:cs="Arial"/>
          <w:sz w:val="20"/>
          <w:szCs w:val="20"/>
          <w:lang w:val="en-GB"/>
        </w:rPr>
        <w:t xml:space="preserve">and to </w:t>
      </w:r>
      <w:r w:rsidR="006D6479" w:rsidRPr="00547786">
        <w:rPr>
          <w:rFonts w:ascii="Arial" w:hAnsi="Arial" w:cs="Arial"/>
          <w:sz w:val="20"/>
          <w:szCs w:val="20"/>
          <w:lang w:val="en-GB"/>
        </w:rPr>
        <w:t xml:space="preserve">enable </w:t>
      </w:r>
      <w:r w:rsidR="006B07EF" w:rsidRPr="00547786">
        <w:rPr>
          <w:rFonts w:ascii="Arial" w:hAnsi="Arial" w:cs="Arial"/>
          <w:sz w:val="20"/>
          <w:szCs w:val="20"/>
          <w:lang w:val="en-GB"/>
        </w:rPr>
        <w:t xml:space="preserve">transition aid </w:t>
      </w:r>
      <w:r w:rsidR="00644A47" w:rsidRPr="00547786">
        <w:rPr>
          <w:rFonts w:ascii="Arial" w:hAnsi="Arial" w:cs="Arial"/>
          <w:sz w:val="20"/>
          <w:szCs w:val="20"/>
          <w:lang w:val="en-GB"/>
        </w:rPr>
        <w:t>to cover urgent</w:t>
      </w:r>
      <w:r w:rsidR="00644A47">
        <w:rPr>
          <w:rFonts w:ascii="Arial" w:hAnsi="Arial" w:cs="Arial"/>
          <w:sz w:val="20"/>
          <w:szCs w:val="20"/>
          <w:lang w:val="en-GB"/>
        </w:rPr>
        <w:t xml:space="preserve"> needs </w:t>
      </w:r>
      <w:r w:rsidR="006B07EF" w:rsidRPr="00D92FA7">
        <w:rPr>
          <w:rFonts w:ascii="Arial" w:hAnsi="Arial" w:cs="Arial"/>
          <w:sz w:val="20"/>
          <w:szCs w:val="20"/>
          <w:lang w:val="en-GB"/>
        </w:rPr>
        <w:t xml:space="preserve">and </w:t>
      </w:r>
      <w:r w:rsidR="00F00D73" w:rsidRPr="00D92FA7">
        <w:rPr>
          <w:rFonts w:ascii="Arial" w:hAnsi="Arial" w:cs="Arial"/>
          <w:sz w:val="20"/>
          <w:szCs w:val="20"/>
          <w:lang w:val="en-GB"/>
        </w:rPr>
        <w:t xml:space="preserve">the possibility of </w:t>
      </w:r>
      <w:r w:rsidR="006B07EF" w:rsidRPr="00D92FA7">
        <w:rPr>
          <w:rFonts w:ascii="Arial" w:hAnsi="Arial" w:cs="Arial"/>
          <w:sz w:val="20"/>
          <w:szCs w:val="20"/>
          <w:lang w:val="en-GB"/>
        </w:rPr>
        <w:t xml:space="preserve">a </w:t>
      </w:r>
      <w:r w:rsidR="00F00D73" w:rsidRPr="00D92FA7">
        <w:rPr>
          <w:rFonts w:ascii="Arial" w:hAnsi="Arial" w:cs="Arial"/>
          <w:sz w:val="20"/>
          <w:szCs w:val="20"/>
          <w:lang w:val="en-GB"/>
        </w:rPr>
        <w:t xml:space="preserve">stronger, </w:t>
      </w:r>
      <w:r w:rsidR="006B07EF" w:rsidRPr="00D92FA7">
        <w:rPr>
          <w:rFonts w:ascii="Arial" w:hAnsi="Arial" w:cs="Arial"/>
          <w:sz w:val="20"/>
          <w:szCs w:val="20"/>
          <w:lang w:val="en-GB"/>
        </w:rPr>
        <w:t>fast</w:t>
      </w:r>
      <w:r w:rsidR="00F00D73" w:rsidRPr="00D92FA7">
        <w:rPr>
          <w:rFonts w:ascii="Arial" w:hAnsi="Arial" w:cs="Arial"/>
          <w:sz w:val="20"/>
          <w:szCs w:val="20"/>
          <w:lang w:val="en-GB"/>
        </w:rPr>
        <w:t>er and more inclusive</w:t>
      </w:r>
      <w:r w:rsidR="006B07EF" w:rsidRPr="00D92FA7">
        <w:rPr>
          <w:rFonts w:ascii="Arial" w:hAnsi="Arial" w:cs="Arial"/>
          <w:sz w:val="20"/>
          <w:szCs w:val="20"/>
          <w:lang w:val="en-GB"/>
        </w:rPr>
        <w:t xml:space="preserve"> rebuild</w:t>
      </w:r>
      <w:r w:rsidR="0067202D" w:rsidRPr="00D92FA7">
        <w:rPr>
          <w:rFonts w:ascii="Arial" w:hAnsi="Arial" w:cs="Arial"/>
          <w:sz w:val="20"/>
          <w:szCs w:val="20"/>
          <w:lang w:val="en-GB"/>
        </w:rPr>
        <w:t>ing policy,</w:t>
      </w:r>
      <w:r w:rsidR="006B07EF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F00D73" w:rsidRPr="00D92FA7">
        <w:rPr>
          <w:rFonts w:ascii="Arial" w:hAnsi="Arial" w:cs="Arial"/>
          <w:sz w:val="20"/>
          <w:szCs w:val="20"/>
          <w:lang w:val="en-GB"/>
        </w:rPr>
        <w:t xml:space="preserve">according to the </w:t>
      </w:r>
      <w:r w:rsidR="005B5B05" w:rsidRPr="00D92FA7">
        <w:rPr>
          <w:rFonts w:ascii="Arial" w:hAnsi="Arial" w:cs="Arial"/>
          <w:sz w:val="20"/>
          <w:szCs w:val="20"/>
          <w:lang w:val="en-GB"/>
        </w:rPr>
        <w:t xml:space="preserve">"build back better" </w:t>
      </w:r>
      <w:r w:rsidR="00F00D73" w:rsidRPr="00D92FA7">
        <w:rPr>
          <w:rFonts w:ascii="Arial" w:hAnsi="Arial" w:cs="Arial"/>
          <w:sz w:val="20"/>
          <w:szCs w:val="20"/>
          <w:lang w:val="en-GB"/>
        </w:rPr>
        <w:t>approach</w:t>
      </w:r>
      <w:r w:rsidR="006B07EF" w:rsidRPr="00D92FA7">
        <w:rPr>
          <w:rFonts w:ascii="Arial" w:hAnsi="Arial" w:cs="Arial"/>
          <w:sz w:val="20"/>
          <w:szCs w:val="20"/>
          <w:lang w:val="en-GB"/>
        </w:rPr>
        <w:t>;</w:t>
      </w:r>
    </w:p>
    <w:p w14:paraId="4729C374" w14:textId="77777777" w:rsidR="00523EDB" w:rsidRPr="00D92FA7" w:rsidRDefault="00523EDB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</w:p>
    <w:p w14:paraId="63AEF57B" w14:textId="7B440992" w:rsidR="004410CE" w:rsidRPr="00D92FA7" w:rsidRDefault="00C322CD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D92FA7">
        <w:rPr>
          <w:rFonts w:ascii="Arial" w:hAnsi="Arial" w:cs="Arial"/>
          <w:sz w:val="20"/>
          <w:szCs w:val="20"/>
          <w:lang w:val="en-GB"/>
        </w:rPr>
        <w:t>15</w:t>
      </w:r>
      <w:r w:rsidR="00523EDB" w:rsidRPr="00D92FA7">
        <w:rPr>
          <w:rFonts w:ascii="Arial" w:hAnsi="Arial" w:cs="Arial"/>
          <w:sz w:val="20"/>
          <w:szCs w:val="20"/>
          <w:lang w:val="en-GB"/>
        </w:rPr>
        <w:t>.</w:t>
      </w:r>
      <w:r w:rsidR="00523EDB" w:rsidRPr="00D92FA7">
        <w:rPr>
          <w:rFonts w:ascii="Arial" w:hAnsi="Arial" w:cs="Arial"/>
          <w:sz w:val="20"/>
          <w:szCs w:val="20"/>
          <w:lang w:val="en-GB"/>
        </w:rPr>
        <w:tab/>
      </w:r>
      <w:r w:rsidR="00992291" w:rsidRPr="00D92FA7">
        <w:rPr>
          <w:rFonts w:ascii="Arial" w:hAnsi="Arial" w:cs="Arial"/>
          <w:i/>
          <w:sz w:val="20"/>
          <w:szCs w:val="20"/>
          <w:lang w:val="en-GB"/>
        </w:rPr>
        <w:t xml:space="preserve">Calls </w:t>
      </w:r>
      <w:r w:rsidR="00992291" w:rsidRPr="00D92FA7">
        <w:rPr>
          <w:rFonts w:ascii="Arial" w:hAnsi="Arial"/>
          <w:i/>
          <w:sz w:val="20"/>
          <w:lang w:val="en-GB"/>
        </w:rPr>
        <w:t>on</w:t>
      </w:r>
      <w:r w:rsidR="00992291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6D6479" w:rsidRPr="00D92FA7">
        <w:rPr>
          <w:rFonts w:ascii="Arial" w:hAnsi="Arial" w:cs="Arial"/>
          <w:sz w:val="20"/>
          <w:szCs w:val="20"/>
          <w:lang w:val="en-GB"/>
        </w:rPr>
        <w:t>parliaments</w:t>
      </w:r>
      <w:r w:rsidR="00992291" w:rsidRPr="00D92FA7">
        <w:rPr>
          <w:rFonts w:ascii="Arial" w:hAnsi="Arial" w:cs="Arial"/>
          <w:sz w:val="20"/>
          <w:szCs w:val="20"/>
          <w:lang w:val="en-GB"/>
        </w:rPr>
        <w:t xml:space="preserve"> to partner with civil society</w:t>
      </w:r>
      <w:r w:rsidR="006D6479" w:rsidRPr="00D92FA7">
        <w:rPr>
          <w:rFonts w:ascii="Arial" w:hAnsi="Arial" w:cs="Arial"/>
          <w:sz w:val="20"/>
          <w:szCs w:val="20"/>
          <w:lang w:val="en-GB"/>
        </w:rPr>
        <w:t xml:space="preserve"> in a regular and consistent way in order to strengthen political will to address the climate-security nexus in a constructive, participative and forward-looking manner</w:t>
      </w:r>
      <w:r w:rsidR="002A6B47" w:rsidRPr="00D92FA7">
        <w:rPr>
          <w:rFonts w:ascii="Arial" w:hAnsi="Arial" w:cs="Arial"/>
          <w:sz w:val="20"/>
          <w:szCs w:val="20"/>
          <w:lang w:val="en-GB"/>
        </w:rPr>
        <w:t>;</w:t>
      </w:r>
      <w:r w:rsidR="006D6479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1C67C0" w:rsidRPr="00D92FA7">
        <w:rPr>
          <w:rFonts w:ascii="Arial" w:hAnsi="Arial" w:cs="Arial"/>
          <w:sz w:val="20"/>
          <w:szCs w:val="20"/>
          <w:lang w:val="en-GB"/>
        </w:rPr>
        <w:t xml:space="preserve">and also </w:t>
      </w:r>
      <w:r w:rsidR="006D6479" w:rsidRPr="00D92FA7">
        <w:rPr>
          <w:rFonts w:ascii="Arial" w:hAnsi="Arial" w:cs="Arial"/>
          <w:sz w:val="20"/>
          <w:szCs w:val="20"/>
          <w:lang w:val="en-GB"/>
        </w:rPr>
        <w:t xml:space="preserve">calls </w:t>
      </w:r>
      <w:r w:rsidR="001C67C0" w:rsidRPr="00D92FA7">
        <w:rPr>
          <w:rFonts w:ascii="Arial" w:hAnsi="Arial" w:cs="Arial"/>
          <w:sz w:val="20"/>
          <w:szCs w:val="20"/>
          <w:lang w:val="en-GB"/>
        </w:rPr>
        <w:t xml:space="preserve">in particular </w:t>
      </w:r>
      <w:r w:rsidR="006D6479" w:rsidRPr="00D92FA7">
        <w:rPr>
          <w:rFonts w:ascii="Arial" w:hAnsi="Arial" w:cs="Arial"/>
          <w:sz w:val="20"/>
          <w:szCs w:val="20"/>
          <w:lang w:val="en-GB"/>
        </w:rPr>
        <w:t xml:space="preserve">on all parliamentarians to engage </w:t>
      </w:r>
      <w:r w:rsidR="0030294B" w:rsidRPr="00D92FA7">
        <w:rPr>
          <w:rFonts w:ascii="Arial" w:hAnsi="Arial" w:cs="Arial"/>
          <w:sz w:val="20"/>
          <w:szCs w:val="20"/>
          <w:lang w:val="en-GB"/>
        </w:rPr>
        <w:t xml:space="preserve">in dialogue </w:t>
      </w:r>
      <w:r w:rsidR="006D6479" w:rsidRPr="00D92FA7">
        <w:rPr>
          <w:rFonts w:ascii="Arial" w:hAnsi="Arial" w:cs="Arial"/>
          <w:sz w:val="20"/>
          <w:szCs w:val="20"/>
          <w:lang w:val="en-GB"/>
        </w:rPr>
        <w:t>with youth</w:t>
      </w:r>
      <w:r w:rsidR="001C67C0" w:rsidRPr="00D92FA7">
        <w:rPr>
          <w:rFonts w:ascii="Arial" w:hAnsi="Arial" w:cs="Arial"/>
          <w:sz w:val="20"/>
          <w:szCs w:val="20"/>
          <w:lang w:val="en-GB"/>
        </w:rPr>
        <w:t>,</w:t>
      </w:r>
      <w:r w:rsidR="006D6479" w:rsidRPr="00D92FA7">
        <w:rPr>
          <w:rFonts w:ascii="Arial" w:hAnsi="Arial" w:cs="Arial"/>
          <w:sz w:val="20"/>
          <w:szCs w:val="20"/>
          <w:lang w:val="en-GB"/>
        </w:rPr>
        <w:t xml:space="preserve"> as they are the main group to face the consequences of climate change;</w:t>
      </w:r>
      <w:r w:rsidR="00992291" w:rsidRPr="00D92FA7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7250C0E" w14:textId="77777777" w:rsidR="004410CE" w:rsidRPr="00D92FA7" w:rsidRDefault="004410CE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</w:p>
    <w:p w14:paraId="283C1E72" w14:textId="506C0A17" w:rsidR="00992291" w:rsidRPr="00D92FA7" w:rsidRDefault="00C322CD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D92FA7">
        <w:rPr>
          <w:rFonts w:ascii="Arial" w:hAnsi="Arial" w:cs="Arial"/>
          <w:sz w:val="20"/>
          <w:szCs w:val="20"/>
          <w:lang w:val="en-GB"/>
        </w:rPr>
        <w:t>16</w:t>
      </w:r>
      <w:r w:rsidR="004410CE" w:rsidRPr="00D92FA7">
        <w:rPr>
          <w:rFonts w:ascii="Arial" w:hAnsi="Arial" w:cs="Arial"/>
          <w:sz w:val="20"/>
          <w:szCs w:val="20"/>
          <w:lang w:val="en-GB"/>
        </w:rPr>
        <w:t>.</w:t>
      </w:r>
      <w:r w:rsidR="004410CE" w:rsidRPr="00D92FA7">
        <w:rPr>
          <w:rFonts w:ascii="Arial" w:hAnsi="Arial" w:cs="Arial"/>
          <w:sz w:val="20"/>
          <w:szCs w:val="20"/>
          <w:lang w:val="en-GB"/>
        </w:rPr>
        <w:tab/>
      </w:r>
      <w:r w:rsidR="004410CE" w:rsidRPr="00D92FA7">
        <w:rPr>
          <w:rFonts w:ascii="Arial" w:hAnsi="Arial" w:cs="Arial"/>
          <w:i/>
          <w:sz w:val="20"/>
          <w:szCs w:val="20"/>
          <w:lang w:val="en-GB"/>
        </w:rPr>
        <w:t>Encourages</w:t>
      </w:r>
      <w:r w:rsidR="004410CE" w:rsidRPr="00D92FA7">
        <w:rPr>
          <w:rFonts w:ascii="Arial" w:hAnsi="Arial" w:cs="Arial"/>
          <w:sz w:val="20"/>
          <w:szCs w:val="20"/>
          <w:lang w:val="en-GB"/>
        </w:rPr>
        <w:t xml:space="preserve"> governments </w:t>
      </w:r>
      <w:r w:rsidR="00992291" w:rsidRPr="00D92FA7">
        <w:rPr>
          <w:rFonts w:ascii="Arial" w:hAnsi="Arial" w:cs="Arial"/>
          <w:sz w:val="20"/>
          <w:szCs w:val="20"/>
          <w:lang w:val="en-GB"/>
        </w:rPr>
        <w:t>to fully support international working groups on climate-related disaster displacement and migration</w:t>
      </w:r>
      <w:r w:rsidR="0067202D" w:rsidRPr="00D92FA7">
        <w:rPr>
          <w:rFonts w:ascii="Arial" w:hAnsi="Arial" w:cs="Arial"/>
          <w:sz w:val="20"/>
          <w:szCs w:val="20"/>
          <w:lang w:val="en-GB"/>
        </w:rPr>
        <w:t>;</w:t>
      </w:r>
      <w:r w:rsidR="00992291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CF729D" w:rsidRPr="00D92FA7">
        <w:rPr>
          <w:rFonts w:ascii="Arial" w:hAnsi="Arial" w:cs="Arial"/>
          <w:sz w:val="20"/>
          <w:szCs w:val="20"/>
          <w:lang w:val="en-GB"/>
        </w:rPr>
        <w:t xml:space="preserve">and </w:t>
      </w:r>
      <w:r w:rsidR="00992291" w:rsidRPr="00D92FA7">
        <w:rPr>
          <w:rFonts w:ascii="Arial" w:hAnsi="Arial" w:cs="Arial"/>
          <w:sz w:val="20"/>
          <w:szCs w:val="20"/>
          <w:lang w:val="en-GB"/>
        </w:rPr>
        <w:t>to implement</w:t>
      </w:r>
      <w:r w:rsidR="0067202D" w:rsidRPr="00D92FA7">
        <w:rPr>
          <w:rFonts w:ascii="Arial" w:hAnsi="Arial" w:cs="Arial"/>
          <w:sz w:val="20"/>
          <w:szCs w:val="20"/>
          <w:lang w:val="en-GB"/>
        </w:rPr>
        <w:t xml:space="preserve">, within the </w:t>
      </w:r>
      <w:r w:rsidR="00382ECB" w:rsidRPr="00D92FA7">
        <w:rPr>
          <w:rFonts w:ascii="Arial" w:hAnsi="Arial" w:cs="Arial"/>
          <w:sz w:val="20"/>
          <w:szCs w:val="20"/>
          <w:lang w:val="en-GB"/>
        </w:rPr>
        <w:t xml:space="preserve">architecture of the </w:t>
      </w:r>
      <w:r w:rsidR="0067202D" w:rsidRPr="00D92FA7">
        <w:rPr>
          <w:rFonts w:ascii="Arial" w:hAnsi="Arial" w:cs="Arial"/>
          <w:sz w:val="20"/>
          <w:szCs w:val="20"/>
          <w:lang w:val="en-GB"/>
        </w:rPr>
        <w:t>United Nations Framework Convention on Climate Change,</w:t>
      </w:r>
      <w:r w:rsidR="00992291" w:rsidRPr="00D92FA7">
        <w:rPr>
          <w:rFonts w:ascii="Arial" w:hAnsi="Arial" w:cs="Arial"/>
          <w:sz w:val="20"/>
          <w:szCs w:val="20"/>
          <w:lang w:val="en-GB"/>
        </w:rPr>
        <w:t xml:space="preserve"> the recommendations of the Warsaw </w:t>
      </w:r>
      <w:r w:rsidR="00382ECB" w:rsidRPr="00D92FA7">
        <w:rPr>
          <w:rFonts w:ascii="Arial" w:hAnsi="Arial" w:cs="Arial"/>
          <w:sz w:val="20"/>
          <w:szCs w:val="20"/>
          <w:lang w:val="en-GB"/>
        </w:rPr>
        <w:t xml:space="preserve">International </w:t>
      </w:r>
      <w:r w:rsidR="00992291" w:rsidRPr="00D92FA7">
        <w:rPr>
          <w:rFonts w:ascii="Arial" w:hAnsi="Arial" w:cs="Arial"/>
          <w:sz w:val="20"/>
          <w:szCs w:val="20"/>
          <w:lang w:val="en-GB"/>
        </w:rPr>
        <w:t>Mechanism’s Task</w:t>
      </w:r>
      <w:r w:rsidR="00382ECB" w:rsidRPr="00D92FA7">
        <w:rPr>
          <w:rFonts w:ascii="Arial" w:hAnsi="Arial" w:cs="Arial"/>
          <w:sz w:val="20"/>
          <w:szCs w:val="20"/>
          <w:lang w:val="en-GB"/>
        </w:rPr>
        <w:t xml:space="preserve"> F</w:t>
      </w:r>
      <w:r w:rsidR="00992291" w:rsidRPr="00D92FA7">
        <w:rPr>
          <w:rFonts w:ascii="Arial" w:hAnsi="Arial" w:cs="Arial"/>
          <w:sz w:val="20"/>
          <w:szCs w:val="20"/>
          <w:lang w:val="en-GB"/>
        </w:rPr>
        <w:t>orce on Displacement;</w:t>
      </w:r>
    </w:p>
    <w:p w14:paraId="2568C512" w14:textId="77777777" w:rsidR="00523EDB" w:rsidRPr="00D92FA7" w:rsidRDefault="00523EDB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</w:p>
    <w:p w14:paraId="3F5D0C38" w14:textId="7C3019F3" w:rsidR="004F71C4" w:rsidRPr="00D92FA7" w:rsidRDefault="004410CE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D92FA7">
        <w:rPr>
          <w:rFonts w:ascii="Arial" w:hAnsi="Arial" w:cs="Arial"/>
          <w:sz w:val="20"/>
          <w:szCs w:val="20"/>
          <w:lang w:val="en-GB"/>
        </w:rPr>
        <w:t>1</w:t>
      </w:r>
      <w:r w:rsidR="00C322CD" w:rsidRPr="00D92FA7">
        <w:rPr>
          <w:rFonts w:ascii="Arial" w:hAnsi="Arial" w:cs="Arial"/>
          <w:sz w:val="20"/>
          <w:szCs w:val="20"/>
          <w:lang w:val="en-GB"/>
        </w:rPr>
        <w:t>7</w:t>
      </w:r>
      <w:r w:rsidR="00523EDB" w:rsidRPr="00D92FA7">
        <w:rPr>
          <w:rFonts w:ascii="Arial" w:hAnsi="Arial" w:cs="Arial"/>
          <w:sz w:val="20"/>
          <w:szCs w:val="20"/>
          <w:lang w:val="en-GB"/>
        </w:rPr>
        <w:t>.</w:t>
      </w:r>
      <w:r w:rsidR="00523EDB" w:rsidRPr="00D92FA7">
        <w:rPr>
          <w:rFonts w:ascii="Arial" w:hAnsi="Arial" w:cs="Arial"/>
          <w:sz w:val="20"/>
          <w:szCs w:val="20"/>
          <w:lang w:val="en-GB"/>
        </w:rPr>
        <w:tab/>
      </w:r>
      <w:r w:rsidR="0028185E" w:rsidRPr="00D92FA7">
        <w:rPr>
          <w:rFonts w:ascii="Arial" w:hAnsi="Arial" w:cs="Arial"/>
          <w:i/>
          <w:sz w:val="20"/>
          <w:szCs w:val="20"/>
          <w:lang w:val="en-GB"/>
        </w:rPr>
        <w:t>Calls on</w:t>
      </w:r>
      <w:r w:rsidR="0028185E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4C45EC" w:rsidRPr="00D92FA7">
        <w:rPr>
          <w:rFonts w:ascii="Arial" w:hAnsi="Arial" w:cs="Arial"/>
          <w:sz w:val="20"/>
          <w:szCs w:val="20"/>
          <w:lang w:val="en-GB"/>
        </w:rPr>
        <w:t>parliaments</w:t>
      </w:r>
      <w:r w:rsidR="0028185E" w:rsidRPr="00D92FA7">
        <w:rPr>
          <w:rFonts w:ascii="Arial" w:hAnsi="Arial" w:cs="Arial"/>
          <w:sz w:val="20"/>
          <w:szCs w:val="20"/>
          <w:lang w:val="en-GB"/>
        </w:rPr>
        <w:t xml:space="preserve"> to </w:t>
      </w:r>
      <w:r w:rsidR="00CF729D" w:rsidRPr="00D92FA7">
        <w:rPr>
          <w:rFonts w:ascii="Arial" w:hAnsi="Arial" w:cs="Arial"/>
          <w:sz w:val="20"/>
          <w:szCs w:val="20"/>
          <w:lang w:val="en-GB"/>
        </w:rPr>
        <w:t xml:space="preserve">allow </w:t>
      </w:r>
      <w:r w:rsidR="0028185E" w:rsidRPr="00D92FA7">
        <w:rPr>
          <w:rFonts w:ascii="Arial" w:hAnsi="Arial" w:cs="Arial"/>
          <w:sz w:val="20"/>
          <w:szCs w:val="20"/>
          <w:lang w:val="en-GB"/>
        </w:rPr>
        <w:t xml:space="preserve">safe, orderly, legal and self-determined migration </w:t>
      </w:r>
      <w:r w:rsidR="00CF729D" w:rsidRPr="00D92FA7">
        <w:rPr>
          <w:rFonts w:ascii="Arial" w:hAnsi="Arial" w:cs="Arial"/>
          <w:sz w:val="20"/>
          <w:szCs w:val="20"/>
          <w:lang w:val="en-GB"/>
        </w:rPr>
        <w:t xml:space="preserve">for </w:t>
      </w:r>
      <w:r w:rsidR="0028185E" w:rsidRPr="00D92FA7">
        <w:rPr>
          <w:rFonts w:ascii="Arial" w:hAnsi="Arial" w:cs="Arial"/>
          <w:sz w:val="20"/>
          <w:szCs w:val="20"/>
          <w:lang w:val="en-GB"/>
        </w:rPr>
        <w:t xml:space="preserve">those who have to leave their home </w:t>
      </w:r>
      <w:r w:rsidR="0067202D" w:rsidRPr="00D92FA7">
        <w:rPr>
          <w:rFonts w:ascii="Arial" w:hAnsi="Arial" w:cs="Arial"/>
          <w:sz w:val="20"/>
          <w:szCs w:val="20"/>
          <w:lang w:val="en-GB"/>
        </w:rPr>
        <w:t>as a result</w:t>
      </w:r>
      <w:r w:rsidR="0028185E" w:rsidRPr="00D92FA7">
        <w:rPr>
          <w:rFonts w:ascii="Arial" w:hAnsi="Arial" w:cs="Arial"/>
          <w:sz w:val="20"/>
          <w:szCs w:val="20"/>
          <w:lang w:val="en-GB"/>
        </w:rPr>
        <w:t xml:space="preserve"> of climate change</w:t>
      </w:r>
      <w:r w:rsidR="0031462C" w:rsidRPr="00D92FA7">
        <w:rPr>
          <w:rFonts w:ascii="Arial" w:hAnsi="Arial" w:cs="Arial"/>
          <w:sz w:val="20"/>
          <w:szCs w:val="20"/>
          <w:lang w:val="en-GB"/>
        </w:rPr>
        <w:t>;</w:t>
      </w:r>
      <w:r w:rsidR="00CF729D" w:rsidRPr="00D92FA7">
        <w:rPr>
          <w:rFonts w:ascii="Arial" w:hAnsi="Arial" w:cs="Arial"/>
          <w:sz w:val="20"/>
          <w:szCs w:val="20"/>
          <w:lang w:val="en-GB"/>
        </w:rPr>
        <w:t xml:space="preserve"> and</w:t>
      </w:r>
      <w:r w:rsidR="0028185E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4C45EC" w:rsidRPr="00D92FA7">
        <w:rPr>
          <w:rFonts w:ascii="Arial" w:hAnsi="Arial" w:cs="Arial"/>
          <w:sz w:val="20"/>
          <w:szCs w:val="20"/>
          <w:lang w:val="en-GB"/>
        </w:rPr>
        <w:t xml:space="preserve">to </w:t>
      </w:r>
      <w:r w:rsidR="004F71C4" w:rsidRPr="00D92FA7">
        <w:rPr>
          <w:rFonts w:ascii="Arial" w:hAnsi="Arial" w:cs="Arial"/>
          <w:sz w:val="20"/>
          <w:szCs w:val="20"/>
          <w:lang w:val="en-GB"/>
        </w:rPr>
        <w:t xml:space="preserve">enable </w:t>
      </w:r>
      <w:r w:rsidR="004C45EC" w:rsidRPr="00D92FA7">
        <w:rPr>
          <w:rFonts w:ascii="Arial" w:hAnsi="Arial" w:cs="Arial"/>
          <w:sz w:val="20"/>
          <w:szCs w:val="20"/>
          <w:lang w:val="en-GB"/>
        </w:rPr>
        <w:t>planned, dignified and self-determined relocation</w:t>
      </w:r>
      <w:r w:rsidR="004F71C4" w:rsidRPr="00D92FA7">
        <w:rPr>
          <w:rFonts w:ascii="Arial" w:hAnsi="Arial" w:cs="Arial"/>
          <w:sz w:val="20"/>
          <w:szCs w:val="20"/>
          <w:lang w:val="en-GB"/>
        </w:rPr>
        <w:t xml:space="preserve">; </w:t>
      </w:r>
    </w:p>
    <w:p w14:paraId="6FAAA186" w14:textId="77777777" w:rsidR="00523EDB" w:rsidRPr="00D92FA7" w:rsidRDefault="00523EDB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</w:p>
    <w:p w14:paraId="00038214" w14:textId="082B31BB" w:rsidR="0028185E" w:rsidRPr="00D92FA7" w:rsidRDefault="00C322CD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D92FA7">
        <w:rPr>
          <w:rFonts w:ascii="Arial" w:hAnsi="Arial" w:cs="Arial"/>
          <w:sz w:val="20"/>
          <w:szCs w:val="20"/>
          <w:lang w:val="en-GB"/>
        </w:rPr>
        <w:t>18</w:t>
      </w:r>
      <w:r w:rsidR="00523EDB" w:rsidRPr="00D92FA7">
        <w:rPr>
          <w:rFonts w:ascii="Arial" w:hAnsi="Arial" w:cs="Arial"/>
          <w:sz w:val="20"/>
          <w:szCs w:val="20"/>
          <w:lang w:val="en-GB"/>
        </w:rPr>
        <w:t>.</w:t>
      </w:r>
      <w:r w:rsidR="00523EDB" w:rsidRPr="00D92FA7">
        <w:rPr>
          <w:rFonts w:ascii="Arial" w:hAnsi="Arial" w:cs="Arial"/>
          <w:sz w:val="20"/>
          <w:szCs w:val="20"/>
          <w:lang w:val="en-GB"/>
        </w:rPr>
        <w:tab/>
      </w:r>
      <w:r w:rsidR="004F71C4" w:rsidRPr="00D92FA7">
        <w:rPr>
          <w:rFonts w:ascii="Arial" w:hAnsi="Arial" w:cs="Arial"/>
          <w:i/>
          <w:sz w:val="20"/>
          <w:szCs w:val="20"/>
          <w:lang w:val="en-GB"/>
        </w:rPr>
        <w:t>Encourages</w:t>
      </w:r>
      <w:r w:rsidR="004F71C4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28185E" w:rsidRPr="00D92FA7">
        <w:rPr>
          <w:rFonts w:ascii="Arial" w:hAnsi="Arial" w:cs="Arial"/>
          <w:sz w:val="20"/>
          <w:szCs w:val="20"/>
          <w:lang w:val="en-GB"/>
        </w:rPr>
        <w:t xml:space="preserve">governments </w:t>
      </w:r>
      <w:r w:rsidR="004C45EC" w:rsidRPr="00D92FA7">
        <w:rPr>
          <w:rFonts w:ascii="Arial" w:hAnsi="Arial" w:cs="Arial"/>
          <w:sz w:val="20"/>
          <w:szCs w:val="20"/>
          <w:lang w:val="en-GB"/>
        </w:rPr>
        <w:t xml:space="preserve">and parliaments </w:t>
      </w:r>
      <w:r w:rsidR="004D7067" w:rsidRPr="00D92FA7">
        <w:rPr>
          <w:rFonts w:ascii="Arial" w:hAnsi="Arial" w:cs="Arial"/>
          <w:sz w:val="20"/>
          <w:szCs w:val="20"/>
          <w:lang w:val="en-GB"/>
        </w:rPr>
        <w:t>to fully implement the UN</w:t>
      </w:r>
      <w:r w:rsidR="00CF729D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4D7067" w:rsidRPr="00D92FA7">
        <w:rPr>
          <w:rFonts w:ascii="Arial" w:hAnsi="Arial" w:cs="Arial"/>
          <w:sz w:val="20"/>
          <w:szCs w:val="20"/>
          <w:lang w:val="en-GB"/>
        </w:rPr>
        <w:t>Guiding Principles on Internal Displacement; to strengthen rights and local agreements on mobility of migrant workers, nomads and pastoralists</w:t>
      </w:r>
      <w:r w:rsidR="003278A1" w:rsidRPr="00D92FA7">
        <w:rPr>
          <w:rFonts w:ascii="Arial" w:hAnsi="Arial" w:cs="Arial"/>
          <w:sz w:val="20"/>
          <w:szCs w:val="20"/>
          <w:lang w:val="en-GB"/>
        </w:rPr>
        <w:t>;</w:t>
      </w:r>
      <w:r w:rsidR="004D7067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4F71C4" w:rsidRPr="00D92FA7">
        <w:rPr>
          <w:rFonts w:ascii="Arial" w:hAnsi="Arial" w:cs="Arial"/>
          <w:sz w:val="20"/>
          <w:szCs w:val="20"/>
          <w:lang w:val="en-GB"/>
        </w:rPr>
        <w:t xml:space="preserve">and </w:t>
      </w:r>
      <w:r w:rsidR="0028185E" w:rsidRPr="00D92FA7">
        <w:rPr>
          <w:rFonts w:ascii="Arial" w:hAnsi="Arial" w:cs="Arial"/>
          <w:sz w:val="20"/>
          <w:szCs w:val="20"/>
          <w:lang w:val="en-GB"/>
        </w:rPr>
        <w:t>to implement</w:t>
      </w:r>
      <w:r w:rsidR="004D7067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28185E" w:rsidRPr="00D92FA7">
        <w:rPr>
          <w:rFonts w:ascii="Arial" w:hAnsi="Arial" w:cs="Arial"/>
          <w:sz w:val="20"/>
          <w:szCs w:val="20"/>
          <w:lang w:val="en-GB"/>
        </w:rPr>
        <w:t xml:space="preserve">the Global Compact for Safe, Orderly and Regular Migration; </w:t>
      </w:r>
    </w:p>
    <w:p w14:paraId="21A1D810" w14:textId="77777777" w:rsidR="00523EDB" w:rsidRPr="00D92FA7" w:rsidRDefault="00523EDB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</w:p>
    <w:p w14:paraId="58EAAA64" w14:textId="2E61E8A1" w:rsidR="006B07EF" w:rsidRPr="00D92FA7" w:rsidRDefault="00C322CD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D92FA7">
        <w:rPr>
          <w:rFonts w:ascii="Arial" w:hAnsi="Arial" w:cs="Arial"/>
          <w:sz w:val="20"/>
          <w:szCs w:val="20"/>
          <w:lang w:val="en-GB"/>
        </w:rPr>
        <w:t>19</w:t>
      </w:r>
      <w:r w:rsidR="00523EDB" w:rsidRPr="00D92FA7">
        <w:rPr>
          <w:rFonts w:ascii="Arial" w:hAnsi="Arial" w:cs="Arial"/>
          <w:sz w:val="20"/>
          <w:szCs w:val="20"/>
          <w:lang w:val="en-GB"/>
        </w:rPr>
        <w:t>.</w:t>
      </w:r>
      <w:r w:rsidR="00523EDB" w:rsidRPr="00D92FA7">
        <w:rPr>
          <w:rFonts w:ascii="Arial" w:hAnsi="Arial" w:cs="Arial"/>
          <w:sz w:val="20"/>
          <w:szCs w:val="20"/>
          <w:lang w:val="en-GB"/>
        </w:rPr>
        <w:tab/>
      </w:r>
      <w:r w:rsidR="0008647A">
        <w:rPr>
          <w:rFonts w:ascii="Arial" w:hAnsi="Arial" w:cs="Arial"/>
          <w:i/>
          <w:sz w:val="20"/>
          <w:szCs w:val="20"/>
          <w:lang w:val="en-GB"/>
        </w:rPr>
        <w:t>Also e</w:t>
      </w:r>
      <w:r w:rsidR="00AD22E3" w:rsidRPr="00547786">
        <w:rPr>
          <w:rFonts w:ascii="Arial" w:hAnsi="Arial" w:cs="Arial"/>
          <w:i/>
          <w:sz w:val="20"/>
          <w:szCs w:val="20"/>
          <w:lang w:val="en-GB"/>
        </w:rPr>
        <w:t>ncourages</w:t>
      </w:r>
      <w:r w:rsidR="00AD22E3" w:rsidRPr="00547786">
        <w:rPr>
          <w:rFonts w:ascii="Arial" w:hAnsi="Arial" w:cs="Arial"/>
          <w:sz w:val="20"/>
          <w:szCs w:val="20"/>
          <w:lang w:val="en-GB"/>
        </w:rPr>
        <w:t xml:space="preserve"> </w:t>
      </w:r>
      <w:r w:rsidR="006B07EF" w:rsidRPr="00547786">
        <w:rPr>
          <w:rFonts w:ascii="Arial" w:hAnsi="Arial" w:cs="Arial"/>
          <w:sz w:val="20"/>
          <w:szCs w:val="20"/>
          <w:lang w:val="en-GB"/>
        </w:rPr>
        <w:t>govern</w:t>
      </w:r>
      <w:r w:rsidR="006B07EF" w:rsidRPr="00D92FA7">
        <w:rPr>
          <w:rFonts w:ascii="Arial" w:hAnsi="Arial" w:cs="Arial"/>
          <w:sz w:val="20"/>
          <w:szCs w:val="20"/>
          <w:lang w:val="en-GB"/>
        </w:rPr>
        <w:t xml:space="preserve">ments to reflect upon the concept of </w:t>
      </w:r>
      <w:r w:rsidR="00CF729D" w:rsidRPr="00D92FA7">
        <w:rPr>
          <w:rFonts w:ascii="Arial" w:hAnsi="Arial" w:cs="Arial"/>
          <w:sz w:val="20"/>
          <w:szCs w:val="20"/>
          <w:lang w:val="en-GB"/>
        </w:rPr>
        <w:t>"</w:t>
      </w:r>
      <w:r w:rsidR="006B07EF" w:rsidRPr="00D92FA7">
        <w:rPr>
          <w:rFonts w:ascii="Arial" w:hAnsi="Arial" w:cs="Arial"/>
          <w:sz w:val="20"/>
          <w:szCs w:val="20"/>
          <w:lang w:val="en-GB"/>
        </w:rPr>
        <w:t>climate passports</w:t>
      </w:r>
      <w:r w:rsidR="00CF729D" w:rsidRPr="00D92FA7">
        <w:rPr>
          <w:rFonts w:ascii="Arial" w:hAnsi="Arial" w:cs="Arial"/>
          <w:sz w:val="20"/>
          <w:szCs w:val="20"/>
          <w:lang w:val="en-GB"/>
        </w:rPr>
        <w:t>"</w:t>
      </w:r>
      <w:r w:rsidR="006B07EF" w:rsidRPr="00D92FA7">
        <w:rPr>
          <w:rFonts w:ascii="Arial" w:hAnsi="Arial" w:cs="Arial"/>
          <w:sz w:val="20"/>
          <w:szCs w:val="20"/>
          <w:lang w:val="en-GB"/>
        </w:rPr>
        <w:t xml:space="preserve"> that would allow people </w:t>
      </w:r>
      <w:r w:rsidR="00C27095" w:rsidRPr="00D92FA7">
        <w:rPr>
          <w:rFonts w:ascii="Arial" w:hAnsi="Arial" w:cs="Arial"/>
          <w:sz w:val="20"/>
          <w:szCs w:val="20"/>
          <w:lang w:val="en-GB"/>
        </w:rPr>
        <w:t xml:space="preserve">who are </w:t>
      </w:r>
      <w:r w:rsidR="006B07EF" w:rsidRPr="00D92FA7">
        <w:rPr>
          <w:rFonts w:ascii="Arial" w:hAnsi="Arial" w:cs="Arial"/>
          <w:sz w:val="20"/>
          <w:szCs w:val="20"/>
          <w:lang w:val="en-GB"/>
        </w:rPr>
        <w:t xml:space="preserve">existentially threatened by the effects of climate change and have no choice but to leave their home to </w:t>
      </w:r>
      <w:r w:rsidR="006D190B" w:rsidRPr="00D92FA7">
        <w:rPr>
          <w:rFonts w:ascii="Arial" w:hAnsi="Arial" w:cs="Arial"/>
          <w:sz w:val="20"/>
          <w:szCs w:val="20"/>
          <w:lang w:val="en-GB"/>
        </w:rPr>
        <w:t xml:space="preserve">exercise </w:t>
      </w:r>
      <w:r w:rsidR="006B07EF" w:rsidRPr="00D92FA7">
        <w:rPr>
          <w:rFonts w:ascii="Arial" w:hAnsi="Arial" w:cs="Arial"/>
          <w:sz w:val="20"/>
          <w:szCs w:val="20"/>
          <w:lang w:val="en-GB"/>
        </w:rPr>
        <w:t>self-determin</w:t>
      </w:r>
      <w:r w:rsidR="006D190B" w:rsidRPr="00D92FA7">
        <w:rPr>
          <w:rFonts w:ascii="Arial" w:hAnsi="Arial" w:cs="Arial"/>
          <w:sz w:val="20"/>
          <w:szCs w:val="20"/>
          <w:lang w:val="en-GB"/>
        </w:rPr>
        <w:t>ation in deciding</w:t>
      </w:r>
      <w:r w:rsidR="006B07EF" w:rsidRPr="00D92FA7">
        <w:rPr>
          <w:rFonts w:ascii="Arial" w:hAnsi="Arial" w:cs="Arial"/>
          <w:sz w:val="20"/>
          <w:szCs w:val="20"/>
          <w:lang w:val="en-GB"/>
        </w:rPr>
        <w:t xml:space="preserve"> about their migratory options </w:t>
      </w:r>
      <w:r w:rsidR="00C27095" w:rsidRPr="00D92FA7">
        <w:rPr>
          <w:rFonts w:ascii="Arial" w:hAnsi="Arial" w:cs="Arial"/>
          <w:sz w:val="20"/>
          <w:szCs w:val="20"/>
          <w:lang w:val="en-GB"/>
        </w:rPr>
        <w:t>and</w:t>
      </w:r>
      <w:r w:rsidR="006B07EF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C27095" w:rsidRPr="00D92FA7">
        <w:rPr>
          <w:rFonts w:ascii="Arial" w:hAnsi="Arial" w:cs="Arial"/>
          <w:sz w:val="20"/>
          <w:szCs w:val="20"/>
          <w:lang w:val="en-GB"/>
        </w:rPr>
        <w:t xml:space="preserve">enjoy </w:t>
      </w:r>
      <w:r w:rsidR="006B07EF" w:rsidRPr="00D92FA7">
        <w:rPr>
          <w:rFonts w:ascii="Arial" w:hAnsi="Arial" w:cs="Arial"/>
          <w:sz w:val="20"/>
          <w:szCs w:val="20"/>
          <w:lang w:val="en-GB"/>
        </w:rPr>
        <w:t xml:space="preserve">the possibility </w:t>
      </w:r>
      <w:r w:rsidR="00C27095" w:rsidRPr="00D92FA7">
        <w:rPr>
          <w:rFonts w:ascii="Arial" w:hAnsi="Arial" w:cs="Arial"/>
          <w:sz w:val="20"/>
          <w:szCs w:val="20"/>
          <w:lang w:val="en-GB"/>
        </w:rPr>
        <w:t xml:space="preserve">of </w:t>
      </w:r>
      <w:r w:rsidR="006B07EF" w:rsidRPr="00D92FA7">
        <w:rPr>
          <w:rFonts w:ascii="Arial" w:hAnsi="Arial" w:cs="Arial"/>
          <w:sz w:val="20"/>
          <w:szCs w:val="20"/>
          <w:lang w:val="en-GB"/>
        </w:rPr>
        <w:t>enter</w:t>
      </w:r>
      <w:r w:rsidR="00C27095" w:rsidRPr="00D92FA7">
        <w:rPr>
          <w:rFonts w:ascii="Arial" w:hAnsi="Arial" w:cs="Arial"/>
          <w:sz w:val="20"/>
          <w:szCs w:val="20"/>
          <w:lang w:val="en-GB"/>
        </w:rPr>
        <w:t>ing</w:t>
      </w:r>
      <w:r w:rsidR="006B07EF" w:rsidRPr="00D92FA7">
        <w:rPr>
          <w:rFonts w:ascii="Arial" w:hAnsi="Arial" w:cs="Arial"/>
          <w:sz w:val="20"/>
          <w:szCs w:val="20"/>
          <w:lang w:val="en-GB"/>
        </w:rPr>
        <w:t xml:space="preserve"> and settl</w:t>
      </w:r>
      <w:r w:rsidR="00C27095" w:rsidRPr="00D92FA7">
        <w:rPr>
          <w:rFonts w:ascii="Arial" w:hAnsi="Arial" w:cs="Arial"/>
          <w:sz w:val="20"/>
          <w:szCs w:val="20"/>
          <w:lang w:val="en-GB"/>
        </w:rPr>
        <w:t>ing</w:t>
      </w:r>
      <w:r w:rsidR="006B07EF" w:rsidRPr="00D92FA7">
        <w:rPr>
          <w:rFonts w:ascii="Arial" w:hAnsi="Arial" w:cs="Arial"/>
          <w:sz w:val="20"/>
          <w:szCs w:val="20"/>
          <w:lang w:val="en-GB"/>
        </w:rPr>
        <w:t xml:space="preserve"> in secure countries; </w:t>
      </w:r>
      <w:r w:rsidR="00761D6A" w:rsidRPr="00D92FA7">
        <w:rPr>
          <w:rFonts w:ascii="Arial" w:hAnsi="Arial" w:cs="Arial"/>
          <w:sz w:val="20"/>
          <w:szCs w:val="20"/>
          <w:lang w:val="en-GB"/>
        </w:rPr>
        <w:t xml:space="preserve">and, </w:t>
      </w:r>
      <w:r w:rsidR="006B07EF" w:rsidRPr="00D92FA7">
        <w:rPr>
          <w:rFonts w:ascii="Arial" w:hAnsi="Arial" w:cs="Arial"/>
          <w:sz w:val="20"/>
          <w:szCs w:val="20"/>
          <w:lang w:val="en-GB"/>
        </w:rPr>
        <w:t xml:space="preserve">in this context, to </w:t>
      </w:r>
      <w:r w:rsidR="00761D6A" w:rsidRPr="00D92FA7">
        <w:rPr>
          <w:rFonts w:ascii="Arial" w:hAnsi="Arial" w:cs="Arial"/>
          <w:sz w:val="20"/>
          <w:szCs w:val="20"/>
          <w:lang w:val="en-GB"/>
        </w:rPr>
        <w:t>consider</w:t>
      </w:r>
      <w:r w:rsidR="006B07EF" w:rsidRPr="00D92FA7">
        <w:rPr>
          <w:rFonts w:ascii="Arial" w:hAnsi="Arial" w:cs="Arial"/>
          <w:sz w:val="20"/>
          <w:szCs w:val="20"/>
          <w:lang w:val="en-GB"/>
        </w:rPr>
        <w:t xml:space="preserve"> granting full access to civic rights to migrants who, </w:t>
      </w:r>
      <w:r w:rsidR="004F71C4" w:rsidRPr="00D92FA7">
        <w:rPr>
          <w:rFonts w:ascii="Arial" w:hAnsi="Arial" w:cs="Arial"/>
          <w:sz w:val="20"/>
          <w:szCs w:val="20"/>
          <w:lang w:val="en-GB"/>
        </w:rPr>
        <w:t xml:space="preserve">expecting or </w:t>
      </w:r>
      <w:r w:rsidR="006B07EF" w:rsidRPr="00D92FA7">
        <w:rPr>
          <w:rFonts w:ascii="Arial" w:hAnsi="Arial" w:cs="Arial"/>
          <w:sz w:val="20"/>
          <w:szCs w:val="20"/>
          <w:lang w:val="en-GB"/>
        </w:rPr>
        <w:t>following the complete disappearance of their country’s territory, de facto or de jure lose their citizenship;</w:t>
      </w:r>
    </w:p>
    <w:p w14:paraId="3D97980E" w14:textId="77777777" w:rsidR="00523EDB" w:rsidRPr="00D92FA7" w:rsidRDefault="00523EDB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</w:p>
    <w:p w14:paraId="7BB12B72" w14:textId="2CDE569F" w:rsidR="00763E29" w:rsidRPr="00D92FA7" w:rsidRDefault="00523EDB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D92FA7">
        <w:rPr>
          <w:rFonts w:ascii="Arial" w:hAnsi="Arial" w:cs="Arial"/>
          <w:sz w:val="20"/>
          <w:szCs w:val="20"/>
          <w:lang w:val="en-GB"/>
        </w:rPr>
        <w:lastRenderedPageBreak/>
        <w:t>2</w:t>
      </w:r>
      <w:r w:rsidR="00C322CD" w:rsidRPr="00D92FA7">
        <w:rPr>
          <w:rFonts w:ascii="Arial" w:hAnsi="Arial" w:cs="Arial"/>
          <w:sz w:val="20"/>
          <w:szCs w:val="20"/>
          <w:lang w:val="en-GB"/>
        </w:rPr>
        <w:t>0</w:t>
      </w:r>
      <w:r w:rsidRPr="00D92FA7">
        <w:rPr>
          <w:rFonts w:ascii="Arial" w:hAnsi="Arial" w:cs="Arial"/>
          <w:sz w:val="20"/>
          <w:szCs w:val="20"/>
          <w:lang w:val="en-GB"/>
        </w:rPr>
        <w:t>.</w:t>
      </w:r>
      <w:r w:rsidRPr="00D92FA7">
        <w:rPr>
          <w:rFonts w:ascii="Arial" w:hAnsi="Arial" w:cs="Arial"/>
          <w:sz w:val="20"/>
          <w:szCs w:val="20"/>
          <w:lang w:val="en-GB"/>
        </w:rPr>
        <w:tab/>
      </w:r>
      <w:r w:rsidR="00044E10" w:rsidRPr="00D92FA7">
        <w:rPr>
          <w:rFonts w:ascii="Arial" w:hAnsi="Arial" w:cs="Arial"/>
          <w:i/>
          <w:sz w:val="20"/>
          <w:szCs w:val="20"/>
          <w:lang w:val="en-GB"/>
        </w:rPr>
        <w:t>Invites</w:t>
      </w:r>
      <w:r w:rsidR="00044E10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763E29" w:rsidRPr="00D92FA7">
        <w:rPr>
          <w:rFonts w:ascii="Arial" w:hAnsi="Arial" w:cs="Arial"/>
          <w:sz w:val="20"/>
          <w:szCs w:val="20"/>
          <w:lang w:val="en-GB"/>
        </w:rPr>
        <w:t xml:space="preserve">the IPU </w:t>
      </w:r>
      <w:r w:rsidR="00761D6A" w:rsidRPr="00D92FA7">
        <w:rPr>
          <w:rFonts w:ascii="Arial" w:hAnsi="Arial" w:cs="Arial"/>
          <w:sz w:val="20"/>
          <w:szCs w:val="20"/>
          <w:lang w:val="en-GB"/>
        </w:rPr>
        <w:t xml:space="preserve">Member Parliaments </w:t>
      </w:r>
      <w:r w:rsidR="00763E29" w:rsidRPr="00D92FA7">
        <w:rPr>
          <w:rFonts w:ascii="Arial" w:hAnsi="Arial" w:cs="Arial"/>
          <w:sz w:val="20"/>
          <w:szCs w:val="20"/>
          <w:lang w:val="en-GB"/>
        </w:rPr>
        <w:t xml:space="preserve">to make use of their right to speak at the UN General Assembly </w:t>
      </w:r>
      <w:r w:rsidR="00BA1B3A" w:rsidRPr="00D92FA7">
        <w:rPr>
          <w:rFonts w:ascii="Arial" w:hAnsi="Arial" w:cs="Arial"/>
          <w:sz w:val="20"/>
          <w:szCs w:val="20"/>
          <w:lang w:val="en-GB"/>
        </w:rPr>
        <w:t>to request</w:t>
      </w:r>
      <w:r w:rsidR="00763E29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4F71C4" w:rsidRPr="00D92FA7">
        <w:rPr>
          <w:rFonts w:ascii="Arial" w:hAnsi="Arial" w:cs="Arial"/>
          <w:sz w:val="20"/>
          <w:szCs w:val="20"/>
          <w:lang w:val="en-GB"/>
        </w:rPr>
        <w:t>follow-</w:t>
      </w:r>
      <w:r w:rsidR="00763E29" w:rsidRPr="00D92FA7">
        <w:rPr>
          <w:rFonts w:ascii="Arial" w:hAnsi="Arial" w:cs="Arial"/>
          <w:sz w:val="20"/>
          <w:szCs w:val="20"/>
          <w:lang w:val="en-GB"/>
        </w:rPr>
        <w:t>up on displacement and migration in the context of climate change as well as on the implementation of the Global Compacts on Migration and Refugees;</w:t>
      </w:r>
    </w:p>
    <w:p w14:paraId="56DCB6DD" w14:textId="77777777" w:rsidR="00523EDB" w:rsidRPr="00D92FA7" w:rsidRDefault="00523EDB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</w:p>
    <w:p w14:paraId="6C601F43" w14:textId="73960038" w:rsidR="00CA497B" w:rsidRPr="00D92FA7" w:rsidRDefault="00C322CD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D92FA7">
        <w:rPr>
          <w:rFonts w:ascii="Arial" w:hAnsi="Arial" w:cs="Arial"/>
          <w:sz w:val="20"/>
          <w:szCs w:val="20"/>
          <w:lang w:val="en-GB"/>
        </w:rPr>
        <w:t>21</w:t>
      </w:r>
      <w:r w:rsidR="00523EDB" w:rsidRPr="00D92FA7">
        <w:rPr>
          <w:rFonts w:ascii="Arial" w:hAnsi="Arial" w:cs="Arial"/>
          <w:sz w:val="20"/>
          <w:szCs w:val="20"/>
          <w:lang w:val="en-GB"/>
        </w:rPr>
        <w:t>.</w:t>
      </w:r>
      <w:r w:rsidR="00523EDB" w:rsidRPr="00D92FA7">
        <w:rPr>
          <w:rFonts w:ascii="Arial" w:hAnsi="Arial" w:cs="Arial"/>
          <w:sz w:val="20"/>
          <w:szCs w:val="20"/>
          <w:lang w:val="en-GB"/>
        </w:rPr>
        <w:tab/>
      </w:r>
      <w:r w:rsidR="005E14BB" w:rsidRPr="00D92FA7">
        <w:rPr>
          <w:rFonts w:ascii="Arial" w:hAnsi="Arial" w:cs="Arial"/>
          <w:i/>
          <w:sz w:val="20"/>
          <w:szCs w:val="20"/>
          <w:lang w:val="en-GB"/>
        </w:rPr>
        <w:t xml:space="preserve">Recommends </w:t>
      </w:r>
      <w:r w:rsidR="005E14BB" w:rsidRPr="00D92FA7">
        <w:rPr>
          <w:rFonts w:ascii="Arial" w:hAnsi="Arial" w:cs="Arial"/>
          <w:sz w:val="20"/>
          <w:szCs w:val="20"/>
          <w:lang w:val="en-GB"/>
        </w:rPr>
        <w:t>that</w:t>
      </w:r>
      <w:r w:rsidR="00CA497B" w:rsidRPr="00D92FA7">
        <w:rPr>
          <w:rFonts w:ascii="Arial" w:hAnsi="Arial" w:cs="Arial"/>
          <w:sz w:val="20"/>
          <w:szCs w:val="20"/>
          <w:lang w:val="en-GB"/>
        </w:rPr>
        <w:t xml:space="preserve"> all </w:t>
      </w:r>
      <w:r w:rsidR="00C83D25" w:rsidRPr="00D92FA7">
        <w:rPr>
          <w:rFonts w:ascii="Arial" w:hAnsi="Arial" w:cs="Arial"/>
          <w:sz w:val="20"/>
          <w:szCs w:val="20"/>
          <w:lang w:val="en-GB"/>
        </w:rPr>
        <w:t>S</w:t>
      </w:r>
      <w:r w:rsidR="006E6C52" w:rsidRPr="00D92FA7">
        <w:rPr>
          <w:rFonts w:ascii="Arial" w:hAnsi="Arial" w:cs="Arial"/>
          <w:sz w:val="20"/>
          <w:szCs w:val="20"/>
          <w:lang w:val="en-GB"/>
        </w:rPr>
        <w:t xml:space="preserve">tates </w:t>
      </w:r>
      <w:r w:rsidR="00CA497B" w:rsidRPr="00D92FA7">
        <w:rPr>
          <w:rFonts w:ascii="Arial" w:hAnsi="Arial" w:cs="Arial"/>
          <w:sz w:val="20"/>
          <w:szCs w:val="20"/>
          <w:lang w:val="en-GB"/>
        </w:rPr>
        <w:t xml:space="preserve">concerned agree </w:t>
      </w:r>
      <w:r w:rsidR="0094540B" w:rsidRPr="00D92FA7">
        <w:rPr>
          <w:rFonts w:ascii="Arial" w:hAnsi="Arial" w:cs="Arial"/>
          <w:sz w:val="20"/>
          <w:szCs w:val="20"/>
          <w:lang w:val="en-GB"/>
        </w:rPr>
        <w:t xml:space="preserve">on </w:t>
      </w:r>
      <w:r w:rsidR="00CA497B" w:rsidRPr="00D92FA7">
        <w:rPr>
          <w:rFonts w:ascii="Arial" w:hAnsi="Arial" w:cs="Arial"/>
          <w:sz w:val="20"/>
          <w:szCs w:val="20"/>
          <w:lang w:val="en-GB"/>
        </w:rPr>
        <w:t xml:space="preserve">a common position in order to impose an embargo on the export of arms to </w:t>
      </w:r>
      <w:r w:rsidR="005E14BB" w:rsidRPr="00D92FA7">
        <w:rPr>
          <w:rFonts w:ascii="Arial" w:hAnsi="Arial" w:cs="Arial"/>
          <w:sz w:val="20"/>
          <w:szCs w:val="20"/>
          <w:lang w:val="en-GB"/>
        </w:rPr>
        <w:t xml:space="preserve">actors </w:t>
      </w:r>
      <w:r w:rsidR="00CA497B" w:rsidRPr="00D92FA7">
        <w:rPr>
          <w:rFonts w:ascii="Arial" w:hAnsi="Arial" w:cs="Arial"/>
          <w:sz w:val="20"/>
          <w:szCs w:val="20"/>
          <w:lang w:val="en-GB"/>
        </w:rPr>
        <w:t xml:space="preserve">in </w:t>
      </w:r>
      <w:r w:rsidR="00737DA7" w:rsidRPr="00D92FA7">
        <w:rPr>
          <w:rFonts w:ascii="Arial" w:hAnsi="Arial" w:cs="Arial"/>
          <w:sz w:val="20"/>
          <w:szCs w:val="20"/>
          <w:lang w:val="en-GB"/>
        </w:rPr>
        <w:t xml:space="preserve">States </w:t>
      </w:r>
      <w:r w:rsidR="00CA497B" w:rsidRPr="00D92FA7">
        <w:rPr>
          <w:rFonts w:ascii="Arial" w:hAnsi="Arial" w:cs="Arial"/>
          <w:sz w:val="20"/>
          <w:szCs w:val="20"/>
          <w:lang w:val="en-GB"/>
        </w:rPr>
        <w:t>suffer</w:t>
      </w:r>
      <w:r w:rsidR="00D222F6" w:rsidRPr="00D92FA7">
        <w:rPr>
          <w:rFonts w:ascii="Arial" w:hAnsi="Arial" w:cs="Arial"/>
          <w:sz w:val="20"/>
          <w:szCs w:val="20"/>
          <w:lang w:val="en-GB"/>
        </w:rPr>
        <w:t>ing</w:t>
      </w:r>
      <w:r w:rsidR="00CA497B" w:rsidRPr="00D92FA7">
        <w:rPr>
          <w:rFonts w:ascii="Arial" w:hAnsi="Arial" w:cs="Arial"/>
          <w:sz w:val="20"/>
          <w:szCs w:val="20"/>
          <w:lang w:val="en-GB"/>
        </w:rPr>
        <w:t xml:space="preserve"> from insecurity, fragility and conflicts</w:t>
      </w:r>
      <w:r w:rsidR="004F71C4" w:rsidRPr="00D92FA7">
        <w:rPr>
          <w:rFonts w:ascii="Arial" w:hAnsi="Arial" w:cs="Arial"/>
          <w:sz w:val="20"/>
          <w:szCs w:val="20"/>
          <w:lang w:val="en-GB"/>
        </w:rPr>
        <w:t xml:space="preserve"> – including </w:t>
      </w:r>
      <w:r w:rsidR="00737DA7" w:rsidRPr="00D92FA7">
        <w:rPr>
          <w:rFonts w:ascii="Arial" w:hAnsi="Arial" w:cs="Arial"/>
          <w:sz w:val="20"/>
          <w:szCs w:val="20"/>
          <w:lang w:val="en-GB"/>
        </w:rPr>
        <w:t xml:space="preserve">as a </w:t>
      </w:r>
      <w:r w:rsidR="00CA497B" w:rsidRPr="00D92FA7">
        <w:rPr>
          <w:rFonts w:ascii="Arial" w:hAnsi="Arial" w:cs="Arial"/>
          <w:sz w:val="20"/>
          <w:szCs w:val="20"/>
          <w:lang w:val="en-GB"/>
        </w:rPr>
        <w:t>result</w:t>
      </w:r>
      <w:r w:rsidR="00737DA7" w:rsidRPr="00D92FA7">
        <w:rPr>
          <w:rFonts w:ascii="Arial" w:hAnsi="Arial" w:cs="Arial"/>
          <w:sz w:val="20"/>
          <w:szCs w:val="20"/>
          <w:lang w:val="en-GB"/>
        </w:rPr>
        <w:t xml:space="preserve"> of</w:t>
      </w:r>
      <w:r w:rsidR="00CA497B" w:rsidRPr="00D92FA7">
        <w:rPr>
          <w:rFonts w:ascii="Arial" w:hAnsi="Arial" w:cs="Arial"/>
          <w:sz w:val="20"/>
          <w:szCs w:val="20"/>
          <w:lang w:val="en-GB"/>
        </w:rPr>
        <w:t xml:space="preserve"> cli</w:t>
      </w:r>
      <w:r w:rsidR="0028185E" w:rsidRPr="00D92FA7">
        <w:rPr>
          <w:rFonts w:ascii="Arial" w:hAnsi="Arial" w:cs="Arial"/>
          <w:sz w:val="20"/>
          <w:szCs w:val="20"/>
          <w:lang w:val="en-GB"/>
        </w:rPr>
        <w:t>mate-related disasters</w:t>
      </w:r>
      <w:r w:rsidR="00CA497B" w:rsidRPr="00D92FA7">
        <w:rPr>
          <w:rFonts w:ascii="Arial" w:hAnsi="Arial" w:cs="Arial"/>
          <w:sz w:val="20"/>
          <w:szCs w:val="20"/>
          <w:lang w:val="en-GB"/>
        </w:rPr>
        <w:t>;</w:t>
      </w:r>
    </w:p>
    <w:p w14:paraId="76C4F44C" w14:textId="77777777" w:rsidR="007A4B34" w:rsidRPr="00D92FA7" w:rsidRDefault="007A4B34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</w:p>
    <w:p w14:paraId="01F42307" w14:textId="663CE62C" w:rsidR="00C84D90" w:rsidRPr="000068D6" w:rsidRDefault="00C322CD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D92FA7">
        <w:rPr>
          <w:rFonts w:ascii="Arial" w:hAnsi="Arial" w:cs="Arial"/>
          <w:sz w:val="20"/>
          <w:szCs w:val="20"/>
          <w:lang w:val="en-GB"/>
        </w:rPr>
        <w:t>22</w:t>
      </w:r>
      <w:r w:rsidR="00A50841" w:rsidRPr="00D92FA7">
        <w:rPr>
          <w:rFonts w:ascii="Arial" w:hAnsi="Arial" w:cs="Arial"/>
          <w:sz w:val="20"/>
          <w:szCs w:val="20"/>
          <w:lang w:val="en-GB"/>
        </w:rPr>
        <w:t>.</w:t>
      </w:r>
      <w:r w:rsidR="007A4B34" w:rsidRPr="00D92FA7">
        <w:rPr>
          <w:rFonts w:ascii="Arial" w:hAnsi="Arial" w:cs="Arial"/>
          <w:sz w:val="20"/>
          <w:szCs w:val="20"/>
          <w:lang w:val="en-GB"/>
        </w:rPr>
        <w:tab/>
      </w:r>
      <w:r w:rsidR="00A63B74" w:rsidRPr="00D92FA7">
        <w:rPr>
          <w:rFonts w:ascii="Arial" w:hAnsi="Arial" w:cs="Arial"/>
          <w:i/>
          <w:sz w:val="20"/>
          <w:szCs w:val="20"/>
          <w:lang w:val="en-GB"/>
        </w:rPr>
        <w:t>Encourages</w:t>
      </w:r>
      <w:r w:rsidR="007A4B34" w:rsidRPr="00D92FA7">
        <w:rPr>
          <w:rFonts w:ascii="Arial" w:hAnsi="Arial" w:cs="Arial"/>
          <w:sz w:val="20"/>
          <w:szCs w:val="20"/>
          <w:lang w:val="en-GB"/>
        </w:rPr>
        <w:t xml:space="preserve"> government</w:t>
      </w:r>
      <w:r w:rsidR="0052654E" w:rsidRPr="00D92FA7">
        <w:rPr>
          <w:rFonts w:ascii="Arial" w:hAnsi="Arial" w:cs="Arial"/>
          <w:sz w:val="20"/>
          <w:szCs w:val="20"/>
          <w:lang w:val="en-GB"/>
        </w:rPr>
        <w:t>s</w:t>
      </w:r>
      <w:r w:rsidR="007A4B34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52654E" w:rsidRPr="00D92FA7">
        <w:rPr>
          <w:rFonts w:ascii="Arial" w:hAnsi="Arial" w:cs="Arial"/>
          <w:sz w:val="20"/>
          <w:szCs w:val="20"/>
          <w:lang w:val="en-GB"/>
        </w:rPr>
        <w:t xml:space="preserve">to </w:t>
      </w:r>
      <w:r w:rsidR="00716BD4" w:rsidRPr="00D92FA7">
        <w:rPr>
          <w:rFonts w:ascii="Arial" w:hAnsi="Arial" w:cs="Arial"/>
          <w:sz w:val="20"/>
          <w:szCs w:val="20"/>
          <w:lang w:val="en-GB"/>
        </w:rPr>
        <w:t>include</w:t>
      </w:r>
      <w:r w:rsidR="0052654E" w:rsidRPr="00D92FA7">
        <w:rPr>
          <w:rFonts w:ascii="Arial" w:hAnsi="Arial" w:cs="Arial"/>
          <w:sz w:val="20"/>
          <w:szCs w:val="20"/>
          <w:lang w:val="en-GB"/>
        </w:rPr>
        <w:t xml:space="preserve"> the attenuation of climate</w:t>
      </w:r>
      <w:r w:rsidR="0022645C" w:rsidRPr="00D92FA7">
        <w:rPr>
          <w:rFonts w:ascii="Arial" w:hAnsi="Arial" w:cs="Arial"/>
          <w:sz w:val="20"/>
          <w:szCs w:val="20"/>
          <w:lang w:val="en-GB"/>
        </w:rPr>
        <w:t>-</w:t>
      </w:r>
      <w:r w:rsidR="0052654E" w:rsidRPr="00D92FA7">
        <w:rPr>
          <w:rFonts w:ascii="Arial" w:hAnsi="Arial" w:cs="Arial"/>
          <w:sz w:val="20"/>
          <w:szCs w:val="20"/>
          <w:lang w:val="en-GB"/>
        </w:rPr>
        <w:t xml:space="preserve">change-related security risks in all operational areas of peacebuilding, including early warning, mediation and peace support operations; to enable the UN system to better recognize, assess and act on climate-security interlinkages; to call </w:t>
      </w:r>
      <w:r w:rsidR="0052654E" w:rsidRPr="000068D6">
        <w:rPr>
          <w:rFonts w:ascii="Arial" w:hAnsi="Arial" w:cs="Arial"/>
          <w:sz w:val="20"/>
          <w:szCs w:val="20"/>
          <w:lang w:val="en-GB"/>
        </w:rPr>
        <w:t xml:space="preserve">on the </w:t>
      </w:r>
      <w:r w:rsidR="0022645C" w:rsidRPr="000068D6">
        <w:rPr>
          <w:rFonts w:ascii="Arial" w:hAnsi="Arial" w:cs="Arial"/>
          <w:sz w:val="20"/>
          <w:szCs w:val="20"/>
          <w:lang w:val="en-GB"/>
        </w:rPr>
        <w:t>UNSC</w:t>
      </w:r>
      <w:r w:rsidR="0052654E" w:rsidRPr="000068D6">
        <w:rPr>
          <w:rFonts w:ascii="Arial" w:hAnsi="Arial" w:cs="Arial"/>
          <w:sz w:val="20"/>
          <w:szCs w:val="20"/>
          <w:lang w:val="en-GB"/>
        </w:rPr>
        <w:t xml:space="preserve"> to acknowledge the threat that climate-related risks pose to international peace and security</w:t>
      </w:r>
      <w:r w:rsidR="0022645C" w:rsidRPr="000068D6">
        <w:rPr>
          <w:rFonts w:ascii="Arial" w:hAnsi="Arial" w:cs="Arial"/>
          <w:sz w:val="20"/>
          <w:szCs w:val="20"/>
          <w:lang w:val="en-GB"/>
        </w:rPr>
        <w:t>;</w:t>
      </w:r>
      <w:r w:rsidR="002A6B47" w:rsidRPr="000068D6">
        <w:rPr>
          <w:rFonts w:ascii="Arial" w:hAnsi="Arial" w:cs="Arial"/>
          <w:sz w:val="20"/>
          <w:szCs w:val="20"/>
          <w:lang w:val="en-GB"/>
        </w:rPr>
        <w:t xml:space="preserve"> and to support the newly created UN Climate Security Mechanism</w:t>
      </w:r>
      <w:r w:rsidR="00F22112" w:rsidRPr="000068D6">
        <w:rPr>
          <w:rFonts w:ascii="Arial" w:hAnsi="Arial" w:cs="Arial"/>
          <w:sz w:val="20"/>
          <w:szCs w:val="20"/>
          <w:lang w:val="en-GB"/>
        </w:rPr>
        <w:t xml:space="preserve"> </w:t>
      </w:r>
      <w:r w:rsidR="000E03F9" w:rsidRPr="000068D6">
        <w:rPr>
          <w:rFonts w:ascii="Arial" w:hAnsi="Arial" w:cs="Arial"/>
          <w:sz w:val="20"/>
          <w:szCs w:val="20"/>
          <w:lang w:val="en-GB"/>
        </w:rPr>
        <w:t xml:space="preserve">(in facilitating the creation and dissemination of </w:t>
      </w:r>
      <w:r w:rsidR="0066795E" w:rsidRPr="000068D6">
        <w:rPr>
          <w:rFonts w:ascii="Arial" w:hAnsi="Arial" w:cs="Arial"/>
          <w:sz w:val="20"/>
          <w:szCs w:val="20"/>
          <w:lang w:val="en-GB"/>
        </w:rPr>
        <w:t>adequate</w:t>
      </w:r>
      <w:r w:rsidR="000E03F9" w:rsidRPr="000068D6">
        <w:rPr>
          <w:rFonts w:ascii="Arial" w:hAnsi="Arial" w:cs="Arial"/>
          <w:sz w:val="20"/>
          <w:szCs w:val="20"/>
          <w:lang w:val="en-GB"/>
        </w:rPr>
        <w:t xml:space="preserve"> risk assessments and risk management stra</w:t>
      </w:r>
      <w:r w:rsidR="006D47C4" w:rsidRPr="000068D6">
        <w:rPr>
          <w:rFonts w:ascii="Arial" w:hAnsi="Arial" w:cs="Arial"/>
          <w:sz w:val="20"/>
          <w:szCs w:val="20"/>
          <w:lang w:val="en-GB"/>
        </w:rPr>
        <w:t>tegies by relevant UN actors</w:t>
      </w:r>
      <w:r w:rsidR="00CE6BAF" w:rsidRPr="000068D6">
        <w:rPr>
          <w:rFonts w:ascii="Arial" w:hAnsi="Arial" w:cs="Arial"/>
          <w:sz w:val="20"/>
          <w:szCs w:val="20"/>
          <w:lang w:val="en-GB"/>
        </w:rPr>
        <w:t>)</w:t>
      </w:r>
      <w:r w:rsidR="006D47C4" w:rsidRPr="000068D6">
        <w:rPr>
          <w:rFonts w:ascii="Arial" w:hAnsi="Arial" w:cs="Arial"/>
          <w:sz w:val="20"/>
          <w:szCs w:val="20"/>
          <w:lang w:val="en-GB"/>
        </w:rPr>
        <w:t>;</w:t>
      </w:r>
    </w:p>
    <w:p w14:paraId="1209EF10" w14:textId="4F732630" w:rsidR="00C84D90" w:rsidRPr="000068D6" w:rsidRDefault="00C84D90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</w:p>
    <w:p w14:paraId="7CDD0004" w14:textId="526BD7BC" w:rsidR="007A4B34" w:rsidRPr="000068D6" w:rsidRDefault="00CD19CC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23.</w:t>
      </w:r>
      <w:r w:rsidR="007B7C18" w:rsidRPr="000068D6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ab/>
      </w:r>
      <w:r w:rsidR="00C84D90" w:rsidRPr="000068D6">
        <w:rPr>
          <w:rFonts w:ascii="Arial" w:hAnsi="Arial" w:cs="Arial"/>
          <w:i/>
          <w:sz w:val="20"/>
          <w:szCs w:val="20"/>
          <w:lang w:val="en-GB"/>
        </w:rPr>
        <w:t>Welcomes</w:t>
      </w:r>
      <w:r w:rsidR="00C84D90" w:rsidRPr="000068D6">
        <w:rPr>
          <w:rFonts w:ascii="Arial" w:hAnsi="Arial" w:cs="Arial"/>
          <w:sz w:val="20"/>
          <w:szCs w:val="20"/>
          <w:lang w:val="en-GB"/>
        </w:rPr>
        <w:t>, in this regard, concrete initiatives to strengthen capacities in the field, i.e. by establishing the first climate and security advisor at the UN mission in Somalia</w:t>
      </w:r>
      <w:r w:rsidR="00CE6BAF" w:rsidRPr="000068D6">
        <w:rPr>
          <w:bCs/>
          <w:lang w:val="en-US"/>
        </w:rPr>
        <w:t>;</w:t>
      </w:r>
    </w:p>
    <w:p w14:paraId="3E9C4B85" w14:textId="77777777" w:rsidR="00523EDB" w:rsidRPr="000068D6" w:rsidRDefault="00523EDB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</w:p>
    <w:p w14:paraId="0D0A02AA" w14:textId="4CD9B22C" w:rsidR="0028185E" w:rsidRPr="00D92FA7" w:rsidRDefault="00523EDB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0068D6">
        <w:rPr>
          <w:rFonts w:ascii="Arial" w:hAnsi="Arial" w:cs="Arial"/>
          <w:sz w:val="20"/>
          <w:szCs w:val="20"/>
          <w:lang w:val="en-GB"/>
        </w:rPr>
        <w:t>2</w:t>
      </w:r>
      <w:r w:rsidR="00CD19CC">
        <w:rPr>
          <w:rFonts w:ascii="Arial" w:hAnsi="Arial" w:cs="Arial"/>
          <w:sz w:val="20"/>
          <w:szCs w:val="20"/>
          <w:lang w:val="en-GB"/>
        </w:rPr>
        <w:t>4</w:t>
      </w:r>
      <w:r w:rsidRPr="000068D6">
        <w:rPr>
          <w:rFonts w:ascii="Arial" w:hAnsi="Arial" w:cs="Arial"/>
          <w:sz w:val="20"/>
          <w:szCs w:val="20"/>
          <w:lang w:val="en-GB"/>
        </w:rPr>
        <w:t>.</w:t>
      </w:r>
      <w:r w:rsidRPr="000068D6">
        <w:rPr>
          <w:rFonts w:ascii="Arial" w:hAnsi="Arial" w:cs="Arial"/>
          <w:sz w:val="20"/>
          <w:szCs w:val="20"/>
          <w:lang w:val="en-GB"/>
        </w:rPr>
        <w:tab/>
      </w:r>
      <w:r w:rsidR="0028185E" w:rsidRPr="000068D6">
        <w:rPr>
          <w:rFonts w:ascii="Arial" w:hAnsi="Arial" w:cs="Arial"/>
          <w:i/>
          <w:sz w:val="20"/>
          <w:szCs w:val="20"/>
          <w:lang w:val="en-GB"/>
        </w:rPr>
        <w:t>Reminds</w:t>
      </w:r>
      <w:r w:rsidR="0028185E" w:rsidRPr="000068D6">
        <w:rPr>
          <w:rFonts w:ascii="Arial" w:hAnsi="Arial" w:cs="Arial"/>
          <w:sz w:val="20"/>
          <w:szCs w:val="20"/>
          <w:lang w:val="en-GB"/>
        </w:rPr>
        <w:t xml:space="preserve"> all </w:t>
      </w:r>
      <w:r w:rsidR="00C83D25" w:rsidRPr="000068D6">
        <w:rPr>
          <w:rFonts w:ascii="Arial" w:hAnsi="Arial" w:cs="Arial"/>
          <w:sz w:val="20"/>
          <w:szCs w:val="20"/>
          <w:lang w:val="en-GB"/>
        </w:rPr>
        <w:t>S</w:t>
      </w:r>
      <w:r w:rsidR="0028185E" w:rsidRPr="000068D6">
        <w:rPr>
          <w:rFonts w:ascii="Arial" w:hAnsi="Arial" w:cs="Arial"/>
          <w:sz w:val="20"/>
          <w:szCs w:val="20"/>
          <w:lang w:val="en-GB"/>
        </w:rPr>
        <w:t>tates that ambitious climate protection, resilience</w:t>
      </w:r>
      <w:r w:rsidR="007E51C6" w:rsidRPr="000068D6">
        <w:rPr>
          <w:rFonts w:ascii="Arial" w:hAnsi="Arial" w:cs="Arial"/>
          <w:sz w:val="20"/>
          <w:szCs w:val="20"/>
          <w:lang w:val="en-GB"/>
        </w:rPr>
        <w:t>-building</w:t>
      </w:r>
      <w:r w:rsidR="0028185E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7E51C6" w:rsidRPr="00D92FA7">
        <w:rPr>
          <w:rFonts w:ascii="Arial" w:hAnsi="Arial" w:cs="Arial"/>
          <w:sz w:val="20"/>
          <w:szCs w:val="20"/>
          <w:lang w:val="en-GB"/>
        </w:rPr>
        <w:t>and</w:t>
      </w:r>
      <w:r w:rsidR="0028185E" w:rsidRPr="00D92FA7">
        <w:rPr>
          <w:rFonts w:ascii="Arial" w:hAnsi="Arial" w:cs="Arial"/>
          <w:sz w:val="20"/>
          <w:szCs w:val="20"/>
          <w:lang w:val="en-GB"/>
        </w:rPr>
        <w:t xml:space="preserve"> foresighted behaviour that </w:t>
      </w:r>
      <w:r w:rsidR="007E51C6" w:rsidRPr="00D92FA7">
        <w:rPr>
          <w:rFonts w:ascii="Arial" w:hAnsi="Arial" w:cs="Arial"/>
          <w:sz w:val="20"/>
          <w:szCs w:val="20"/>
          <w:lang w:val="en-GB"/>
        </w:rPr>
        <w:t>place</w:t>
      </w:r>
      <w:r w:rsidR="00BB6076" w:rsidRPr="00D92FA7">
        <w:rPr>
          <w:rFonts w:ascii="Arial" w:hAnsi="Arial" w:cs="Arial"/>
          <w:sz w:val="20"/>
          <w:szCs w:val="20"/>
          <w:lang w:val="en-GB"/>
        </w:rPr>
        <w:t>s</w:t>
      </w:r>
      <w:r w:rsidR="007E51C6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28185E" w:rsidRPr="00D92FA7">
        <w:rPr>
          <w:rFonts w:ascii="Arial" w:hAnsi="Arial" w:cs="Arial"/>
          <w:sz w:val="20"/>
          <w:szCs w:val="20"/>
          <w:lang w:val="en-GB"/>
        </w:rPr>
        <w:t>human being</w:t>
      </w:r>
      <w:r w:rsidR="007E51C6" w:rsidRPr="00D92FA7">
        <w:rPr>
          <w:rFonts w:ascii="Arial" w:hAnsi="Arial" w:cs="Arial"/>
          <w:sz w:val="20"/>
          <w:szCs w:val="20"/>
          <w:lang w:val="en-GB"/>
        </w:rPr>
        <w:t>s</w:t>
      </w:r>
      <w:r w:rsidR="0028185E" w:rsidRPr="00D92FA7">
        <w:rPr>
          <w:rFonts w:ascii="Arial" w:hAnsi="Arial" w:cs="Arial"/>
          <w:sz w:val="20"/>
          <w:szCs w:val="20"/>
          <w:lang w:val="en-GB"/>
        </w:rPr>
        <w:t xml:space="preserve"> and their needs </w:t>
      </w:r>
      <w:r w:rsidR="007E51C6" w:rsidRPr="00D92FA7">
        <w:rPr>
          <w:rFonts w:ascii="Arial" w:hAnsi="Arial" w:cs="Arial"/>
          <w:sz w:val="20"/>
          <w:szCs w:val="20"/>
          <w:lang w:val="en-GB"/>
        </w:rPr>
        <w:t xml:space="preserve">at </w:t>
      </w:r>
      <w:r w:rsidR="0028185E" w:rsidRPr="00D92FA7">
        <w:rPr>
          <w:rFonts w:ascii="Arial" w:hAnsi="Arial" w:cs="Arial"/>
          <w:sz w:val="20"/>
          <w:szCs w:val="20"/>
          <w:lang w:val="en-GB"/>
        </w:rPr>
        <w:t xml:space="preserve">the centre of all political considerations </w:t>
      </w:r>
      <w:r w:rsidR="00BB6076" w:rsidRPr="00D92FA7">
        <w:rPr>
          <w:rFonts w:ascii="Arial" w:hAnsi="Arial" w:cs="Arial"/>
          <w:sz w:val="20"/>
          <w:szCs w:val="20"/>
          <w:lang w:val="en-GB"/>
        </w:rPr>
        <w:t xml:space="preserve">is a </w:t>
      </w:r>
      <w:r w:rsidR="0028185E" w:rsidRPr="00D92FA7">
        <w:rPr>
          <w:rFonts w:ascii="Arial" w:hAnsi="Arial" w:cs="Arial"/>
          <w:sz w:val="20"/>
          <w:szCs w:val="20"/>
          <w:lang w:val="en-GB"/>
        </w:rPr>
        <w:t>prerequisite not only for achiev</w:t>
      </w:r>
      <w:r w:rsidR="00482357" w:rsidRPr="00D92FA7">
        <w:rPr>
          <w:rFonts w:ascii="Arial" w:hAnsi="Arial" w:cs="Arial"/>
          <w:sz w:val="20"/>
          <w:szCs w:val="20"/>
          <w:lang w:val="en-GB"/>
        </w:rPr>
        <w:t>ing</w:t>
      </w:r>
      <w:r w:rsidR="0028185E" w:rsidRPr="00D92FA7">
        <w:rPr>
          <w:rFonts w:ascii="Arial" w:hAnsi="Arial" w:cs="Arial"/>
          <w:sz w:val="20"/>
          <w:szCs w:val="20"/>
          <w:lang w:val="en-GB"/>
        </w:rPr>
        <w:t xml:space="preserve"> climate justice, but also </w:t>
      </w:r>
      <w:r w:rsidR="00482357" w:rsidRPr="00D92FA7">
        <w:rPr>
          <w:rFonts w:ascii="Arial" w:hAnsi="Arial" w:cs="Arial"/>
          <w:sz w:val="20"/>
          <w:szCs w:val="20"/>
          <w:lang w:val="en-GB"/>
        </w:rPr>
        <w:t>for pursuing</w:t>
      </w:r>
      <w:r w:rsidR="0052654E" w:rsidRPr="00D92FA7">
        <w:rPr>
          <w:rFonts w:ascii="Arial" w:hAnsi="Arial" w:cs="Arial"/>
          <w:sz w:val="20"/>
          <w:szCs w:val="20"/>
          <w:lang w:val="en-GB"/>
        </w:rPr>
        <w:t xml:space="preserve"> the </w:t>
      </w:r>
      <w:r w:rsidR="00BB6076" w:rsidRPr="00D92FA7">
        <w:rPr>
          <w:rFonts w:ascii="Arial" w:hAnsi="Arial" w:cs="Arial"/>
          <w:sz w:val="20"/>
          <w:szCs w:val="20"/>
          <w:lang w:val="en-GB"/>
        </w:rPr>
        <w:t>s</w:t>
      </w:r>
      <w:r w:rsidR="0052654E" w:rsidRPr="00D92FA7">
        <w:rPr>
          <w:rFonts w:ascii="Arial" w:hAnsi="Arial" w:cs="Arial"/>
          <w:sz w:val="20"/>
          <w:szCs w:val="20"/>
          <w:lang w:val="en-GB"/>
        </w:rPr>
        <w:t xml:space="preserve">ustaining </w:t>
      </w:r>
      <w:r w:rsidR="00BB6076" w:rsidRPr="00D92FA7">
        <w:rPr>
          <w:rFonts w:ascii="Arial" w:hAnsi="Arial" w:cs="Arial"/>
          <w:sz w:val="20"/>
          <w:szCs w:val="20"/>
          <w:lang w:val="en-GB"/>
        </w:rPr>
        <w:t>p</w:t>
      </w:r>
      <w:r w:rsidR="0052654E" w:rsidRPr="00D92FA7">
        <w:rPr>
          <w:rFonts w:ascii="Arial" w:hAnsi="Arial" w:cs="Arial"/>
          <w:sz w:val="20"/>
          <w:szCs w:val="20"/>
          <w:lang w:val="en-GB"/>
        </w:rPr>
        <w:t xml:space="preserve">eace </w:t>
      </w:r>
      <w:r w:rsidR="00BB6076" w:rsidRPr="00D92FA7">
        <w:rPr>
          <w:rFonts w:ascii="Arial" w:hAnsi="Arial" w:cs="Arial"/>
          <w:sz w:val="20"/>
          <w:szCs w:val="20"/>
          <w:lang w:val="en-GB"/>
        </w:rPr>
        <w:t>a</w:t>
      </w:r>
      <w:r w:rsidR="0052654E" w:rsidRPr="00D92FA7">
        <w:rPr>
          <w:rFonts w:ascii="Arial" w:hAnsi="Arial" w:cs="Arial"/>
          <w:sz w:val="20"/>
          <w:szCs w:val="20"/>
          <w:lang w:val="en-GB"/>
        </w:rPr>
        <w:t xml:space="preserve">genda; </w:t>
      </w:r>
    </w:p>
    <w:p w14:paraId="5414E2F6" w14:textId="77777777" w:rsidR="00523EDB" w:rsidRPr="00D92FA7" w:rsidRDefault="00523EDB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</w:p>
    <w:p w14:paraId="4053E1D7" w14:textId="3122A1C8" w:rsidR="0028185E" w:rsidRPr="00D92FA7" w:rsidRDefault="004410CE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D92FA7">
        <w:rPr>
          <w:rFonts w:ascii="Arial" w:hAnsi="Arial" w:cs="Arial"/>
          <w:sz w:val="20"/>
          <w:szCs w:val="20"/>
          <w:lang w:val="en-GB"/>
        </w:rPr>
        <w:t>2</w:t>
      </w:r>
      <w:r w:rsidR="00CD19CC">
        <w:rPr>
          <w:rFonts w:ascii="Arial" w:hAnsi="Arial" w:cs="Arial"/>
          <w:sz w:val="20"/>
          <w:szCs w:val="20"/>
          <w:lang w:val="en-GB"/>
        </w:rPr>
        <w:t>5</w:t>
      </w:r>
      <w:r w:rsidR="00523EDB" w:rsidRPr="00D92FA7">
        <w:rPr>
          <w:rFonts w:ascii="Arial" w:hAnsi="Arial" w:cs="Arial"/>
          <w:sz w:val="20"/>
          <w:szCs w:val="20"/>
          <w:lang w:val="en-GB"/>
        </w:rPr>
        <w:t>.</w:t>
      </w:r>
      <w:r w:rsidR="00523EDB" w:rsidRPr="00D92FA7">
        <w:rPr>
          <w:rFonts w:ascii="Arial" w:hAnsi="Arial" w:cs="Arial"/>
          <w:sz w:val="20"/>
          <w:szCs w:val="20"/>
          <w:lang w:val="en-GB"/>
        </w:rPr>
        <w:tab/>
      </w:r>
      <w:r w:rsidR="0028185E" w:rsidRPr="00D92FA7">
        <w:rPr>
          <w:rFonts w:ascii="Arial" w:hAnsi="Arial" w:cs="Arial"/>
          <w:i/>
          <w:sz w:val="20"/>
          <w:szCs w:val="20"/>
          <w:lang w:val="en-GB"/>
        </w:rPr>
        <w:t>Encourages</w:t>
      </w:r>
      <w:r w:rsidR="0028185E" w:rsidRPr="00D92FA7">
        <w:rPr>
          <w:rFonts w:ascii="Arial" w:hAnsi="Arial" w:cs="Arial"/>
          <w:sz w:val="20"/>
          <w:szCs w:val="20"/>
          <w:lang w:val="en-GB"/>
        </w:rPr>
        <w:t xml:space="preserve"> IPU </w:t>
      </w:r>
      <w:r w:rsidR="00C83D25" w:rsidRPr="00D92FA7">
        <w:rPr>
          <w:rFonts w:ascii="Arial" w:hAnsi="Arial" w:cs="Arial"/>
          <w:sz w:val="20"/>
          <w:szCs w:val="20"/>
          <w:lang w:val="en-GB"/>
        </w:rPr>
        <w:t>M</w:t>
      </w:r>
      <w:r w:rsidR="0028185E" w:rsidRPr="00D92FA7">
        <w:rPr>
          <w:rFonts w:ascii="Arial" w:hAnsi="Arial" w:cs="Arial"/>
          <w:sz w:val="20"/>
          <w:szCs w:val="20"/>
          <w:lang w:val="en-GB"/>
        </w:rPr>
        <w:t>ember</w:t>
      </w:r>
      <w:r w:rsidR="0022286D" w:rsidRPr="00D92FA7">
        <w:rPr>
          <w:rFonts w:ascii="Arial" w:hAnsi="Arial" w:cs="Arial"/>
          <w:sz w:val="20"/>
          <w:szCs w:val="20"/>
          <w:lang w:val="en-GB"/>
        </w:rPr>
        <w:t xml:space="preserve"> Parliament</w:t>
      </w:r>
      <w:r w:rsidR="0028185E" w:rsidRPr="00D92FA7">
        <w:rPr>
          <w:rFonts w:ascii="Arial" w:hAnsi="Arial" w:cs="Arial"/>
          <w:sz w:val="20"/>
          <w:szCs w:val="20"/>
          <w:lang w:val="en-GB"/>
        </w:rPr>
        <w:t xml:space="preserve">s to </w:t>
      </w:r>
      <w:r w:rsidR="0022286D" w:rsidRPr="00D92FA7">
        <w:rPr>
          <w:rFonts w:ascii="Arial" w:hAnsi="Arial" w:cs="Arial"/>
          <w:sz w:val="20"/>
          <w:szCs w:val="20"/>
          <w:lang w:val="en-GB"/>
        </w:rPr>
        <w:t xml:space="preserve">set up </w:t>
      </w:r>
      <w:r w:rsidR="0028185E" w:rsidRPr="00D92FA7">
        <w:rPr>
          <w:rFonts w:ascii="Arial" w:hAnsi="Arial" w:cs="Arial"/>
          <w:sz w:val="20"/>
          <w:szCs w:val="20"/>
          <w:lang w:val="en-GB"/>
        </w:rPr>
        <w:t xml:space="preserve">or </w:t>
      </w:r>
      <w:r w:rsidR="0022286D" w:rsidRPr="00D92FA7">
        <w:rPr>
          <w:rFonts w:ascii="Arial" w:hAnsi="Arial" w:cs="Arial"/>
          <w:sz w:val="20"/>
          <w:szCs w:val="20"/>
          <w:lang w:val="en-GB"/>
        </w:rPr>
        <w:t xml:space="preserve">step up </w:t>
      </w:r>
      <w:r w:rsidR="0028185E" w:rsidRPr="00D92FA7">
        <w:rPr>
          <w:rFonts w:ascii="Arial" w:hAnsi="Arial" w:cs="Arial"/>
          <w:sz w:val="20"/>
          <w:szCs w:val="20"/>
          <w:lang w:val="en-GB"/>
        </w:rPr>
        <w:t xml:space="preserve">regional </w:t>
      </w:r>
      <w:r w:rsidR="0022286D" w:rsidRPr="00D92FA7">
        <w:rPr>
          <w:rFonts w:ascii="Arial" w:hAnsi="Arial" w:cs="Arial"/>
          <w:sz w:val="20"/>
          <w:szCs w:val="20"/>
          <w:lang w:val="en-GB"/>
        </w:rPr>
        <w:t>"c</w:t>
      </w:r>
      <w:r w:rsidR="0028185E" w:rsidRPr="00D92FA7">
        <w:rPr>
          <w:rFonts w:ascii="Arial" w:hAnsi="Arial" w:cs="Arial"/>
          <w:sz w:val="20"/>
          <w:szCs w:val="20"/>
          <w:lang w:val="en-GB"/>
        </w:rPr>
        <w:t xml:space="preserve">limate </w:t>
      </w:r>
      <w:r w:rsidR="0022286D" w:rsidRPr="00D92FA7">
        <w:rPr>
          <w:rFonts w:ascii="Arial" w:hAnsi="Arial" w:cs="Arial"/>
          <w:sz w:val="20"/>
          <w:szCs w:val="20"/>
          <w:lang w:val="en-GB"/>
        </w:rPr>
        <w:t>p</w:t>
      </w:r>
      <w:r w:rsidR="0028185E" w:rsidRPr="00D92FA7">
        <w:rPr>
          <w:rFonts w:ascii="Arial" w:hAnsi="Arial" w:cs="Arial"/>
          <w:sz w:val="20"/>
          <w:szCs w:val="20"/>
          <w:lang w:val="en-GB"/>
        </w:rPr>
        <w:t>arliame</w:t>
      </w:r>
      <w:r w:rsidR="00667BC7" w:rsidRPr="00D92FA7">
        <w:rPr>
          <w:rFonts w:ascii="Arial" w:hAnsi="Arial" w:cs="Arial"/>
          <w:sz w:val="20"/>
          <w:szCs w:val="20"/>
          <w:lang w:val="en-GB"/>
        </w:rPr>
        <w:t>nts</w:t>
      </w:r>
      <w:r w:rsidR="0022286D" w:rsidRPr="00D92FA7">
        <w:rPr>
          <w:rFonts w:ascii="Arial" w:hAnsi="Arial" w:cs="Arial"/>
          <w:sz w:val="20"/>
          <w:szCs w:val="20"/>
          <w:lang w:val="en-GB"/>
        </w:rPr>
        <w:t>"</w:t>
      </w:r>
      <w:r w:rsidR="00667BC7" w:rsidRPr="00D92FA7">
        <w:rPr>
          <w:rFonts w:ascii="Arial" w:hAnsi="Arial" w:cs="Arial"/>
          <w:sz w:val="20"/>
          <w:szCs w:val="20"/>
          <w:lang w:val="en-GB"/>
        </w:rPr>
        <w:t xml:space="preserve"> and follow the examples of</w:t>
      </w:r>
      <w:r w:rsidR="0028185E" w:rsidRPr="00D92FA7">
        <w:rPr>
          <w:rFonts w:ascii="Arial" w:hAnsi="Arial" w:cs="Arial"/>
          <w:sz w:val="20"/>
          <w:szCs w:val="20"/>
          <w:lang w:val="en-GB"/>
        </w:rPr>
        <w:t xml:space="preserve"> initiatives in Asia (Bangladesh, China and India), </w:t>
      </w:r>
      <w:r w:rsidR="00DF65D0" w:rsidRPr="00D92FA7">
        <w:rPr>
          <w:rFonts w:ascii="Arial" w:hAnsi="Arial" w:cs="Arial"/>
          <w:sz w:val="20"/>
          <w:szCs w:val="20"/>
          <w:lang w:val="en-GB"/>
        </w:rPr>
        <w:t>Latin America</w:t>
      </w:r>
      <w:r w:rsidR="0028185E" w:rsidRPr="00D92FA7">
        <w:rPr>
          <w:rFonts w:ascii="Arial" w:hAnsi="Arial" w:cs="Arial"/>
          <w:sz w:val="20"/>
          <w:szCs w:val="20"/>
          <w:lang w:val="en-GB"/>
        </w:rPr>
        <w:t xml:space="preserve"> (Bolivia, Chile, Ecuador and Peru), the </w:t>
      </w:r>
      <w:r w:rsidR="0022286D" w:rsidRPr="00D92FA7">
        <w:rPr>
          <w:rFonts w:ascii="Arial" w:hAnsi="Arial" w:cs="Arial"/>
          <w:sz w:val="20"/>
          <w:szCs w:val="20"/>
          <w:lang w:val="en-GB"/>
        </w:rPr>
        <w:t xml:space="preserve">Middle East and North Africa </w:t>
      </w:r>
      <w:r w:rsidR="0028185E" w:rsidRPr="00D92FA7">
        <w:rPr>
          <w:rFonts w:ascii="Arial" w:hAnsi="Arial" w:cs="Arial"/>
          <w:sz w:val="20"/>
          <w:szCs w:val="20"/>
          <w:lang w:val="en-GB"/>
        </w:rPr>
        <w:t xml:space="preserve">(Jordan, </w:t>
      </w:r>
      <w:r w:rsidR="00DF65D0" w:rsidRPr="00D92FA7">
        <w:rPr>
          <w:rFonts w:ascii="Arial" w:hAnsi="Arial" w:cs="Arial"/>
          <w:sz w:val="20"/>
          <w:szCs w:val="20"/>
          <w:lang w:val="en-GB"/>
        </w:rPr>
        <w:t>Morocco</w:t>
      </w:r>
      <w:r w:rsidR="0028185E" w:rsidRPr="00D92FA7">
        <w:rPr>
          <w:rFonts w:ascii="Arial" w:hAnsi="Arial" w:cs="Arial"/>
          <w:sz w:val="20"/>
          <w:szCs w:val="20"/>
          <w:lang w:val="en-GB"/>
        </w:rPr>
        <w:t xml:space="preserve"> and Tunisia), </w:t>
      </w:r>
      <w:r w:rsidR="0022286D" w:rsidRPr="00D92FA7">
        <w:rPr>
          <w:rFonts w:ascii="Arial" w:hAnsi="Arial" w:cs="Arial"/>
          <w:sz w:val="20"/>
          <w:szCs w:val="20"/>
          <w:lang w:val="en-GB"/>
        </w:rPr>
        <w:t>s</w:t>
      </w:r>
      <w:r w:rsidR="0028185E" w:rsidRPr="00D92FA7">
        <w:rPr>
          <w:rFonts w:ascii="Arial" w:hAnsi="Arial" w:cs="Arial"/>
          <w:sz w:val="20"/>
          <w:szCs w:val="20"/>
          <w:lang w:val="en-GB"/>
        </w:rPr>
        <w:t>ub-Sahara</w:t>
      </w:r>
      <w:r w:rsidR="0022286D" w:rsidRPr="00D92FA7">
        <w:rPr>
          <w:rFonts w:ascii="Arial" w:hAnsi="Arial" w:cs="Arial"/>
          <w:sz w:val="20"/>
          <w:szCs w:val="20"/>
          <w:lang w:val="en-GB"/>
        </w:rPr>
        <w:t>n</w:t>
      </w:r>
      <w:r w:rsidR="0028185E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4F71C4" w:rsidRPr="00D92FA7">
        <w:rPr>
          <w:rFonts w:ascii="Arial" w:hAnsi="Arial" w:cs="Arial"/>
          <w:sz w:val="20"/>
          <w:szCs w:val="20"/>
          <w:lang w:val="en-GB"/>
        </w:rPr>
        <w:t xml:space="preserve">Africa </w:t>
      </w:r>
      <w:r w:rsidR="0028185E" w:rsidRPr="00D92FA7">
        <w:rPr>
          <w:rFonts w:ascii="Arial" w:hAnsi="Arial" w:cs="Arial"/>
          <w:sz w:val="20"/>
          <w:szCs w:val="20"/>
          <w:lang w:val="en-GB"/>
        </w:rPr>
        <w:t>(Benin, Côte d’Ivoire, Congo, Senegal and Tanzania</w:t>
      </w:r>
      <w:r w:rsidR="00F71A9A" w:rsidRPr="00D92FA7">
        <w:rPr>
          <w:rFonts w:ascii="Arial" w:hAnsi="Arial" w:cs="Arial"/>
          <w:sz w:val="20"/>
          <w:szCs w:val="20"/>
          <w:lang w:val="en-GB"/>
        </w:rPr>
        <w:t>,</w:t>
      </w:r>
      <w:r w:rsidR="0028185E" w:rsidRPr="00D92FA7">
        <w:rPr>
          <w:rFonts w:ascii="Arial" w:hAnsi="Arial" w:cs="Arial"/>
          <w:sz w:val="20"/>
          <w:szCs w:val="20"/>
          <w:lang w:val="en-GB"/>
        </w:rPr>
        <w:t xml:space="preserve"> as well as cooperation with the Pan-African Parliament) and Europe (within the </w:t>
      </w:r>
      <w:r w:rsidR="00DF65D0" w:rsidRPr="00D92FA7">
        <w:rPr>
          <w:rFonts w:ascii="Arial" w:hAnsi="Arial" w:cs="Arial"/>
          <w:sz w:val="20"/>
          <w:szCs w:val="20"/>
          <w:lang w:val="en-GB"/>
        </w:rPr>
        <w:t>European</w:t>
      </w:r>
      <w:r w:rsidR="0028185E" w:rsidRPr="00D92FA7">
        <w:rPr>
          <w:rFonts w:ascii="Arial" w:hAnsi="Arial" w:cs="Arial"/>
          <w:sz w:val="20"/>
          <w:szCs w:val="20"/>
          <w:lang w:val="en-GB"/>
        </w:rPr>
        <w:t xml:space="preserve"> Parliament)</w:t>
      </w:r>
      <w:r w:rsidR="00763E29" w:rsidRPr="00D92FA7">
        <w:rPr>
          <w:rFonts w:ascii="Arial" w:hAnsi="Arial" w:cs="Arial"/>
          <w:sz w:val="20"/>
          <w:szCs w:val="20"/>
          <w:lang w:val="en-GB"/>
        </w:rPr>
        <w:t xml:space="preserve"> with the aim of </w:t>
      </w:r>
      <w:r w:rsidR="00667BC7" w:rsidRPr="00D92FA7">
        <w:rPr>
          <w:rFonts w:ascii="Arial" w:hAnsi="Arial" w:cs="Arial"/>
          <w:sz w:val="20"/>
          <w:szCs w:val="20"/>
          <w:lang w:val="en-GB"/>
        </w:rPr>
        <w:t>educating and empowering parliamentarians in this context</w:t>
      </w:r>
      <w:r w:rsidR="00763E29" w:rsidRPr="00D92FA7">
        <w:rPr>
          <w:rFonts w:ascii="Arial" w:hAnsi="Arial" w:cs="Arial"/>
          <w:sz w:val="20"/>
          <w:szCs w:val="20"/>
          <w:lang w:val="en-GB"/>
        </w:rPr>
        <w:t xml:space="preserve">; </w:t>
      </w:r>
    </w:p>
    <w:p w14:paraId="6D0BD337" w14:textId="77777777" w:rsidR="00523EDB" w:rsidRPr="00D92FA7" w:rsidRDefault="00523EDB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</w:p>
    <w:p w14:paraId="79B2C436" w14:textId="1912AADF" w:rsidR="00F65756" w:rsidRPr="00D92FA7" w:rsidRDefault="00083B7D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  <w:r w:rsidRPr="00D92FA7">
        <w:rPr>
          <w:rFonts w:ascii="Arial" w:hAnsi="Arial" w:cs="Arial"/>
          <w:sz w:val="20"/>
          <w:szCs w:val="20"/>
          <w:lang w:val="en-GB"/>
        </w:rPr>
        <w:t>2</w:t>
      </w:r>
      <w:r w:rsidR="00CD19CC">
        <w:rPr>
          <w:rFonts w:ascii="Arial" w:hAnsi="Arial" w:cs="Arial"/>
          <w:sz w:val="20"/>
          <w:szCs w:val="20"/>
          <w:lang w:val="en-GB"/>
        </w:rPr>
        <w:t>6</w:t>
      </w:r>
      <w:r w:rsidRPr="00D92FA7">
        <w:rPr>
          <w:rFonts w:ascii="Arial" w:hAnsi="Arial" w:cs="Arial"/>
          <w:sz w:val="20"/>
          <w:szCs w:val="20"/>
          <w:lang w:val="en-GB"/>
        </w:rPr>
        <w:t>.</w:t>
      </w:r>
      <w:r w:rsidRPr="00D92FA7">
        <w:rPr>
          <w:rFonts w:ascii="Arial" w:hAnsi="Arial" w:cs="Arial"/>
          <w:sz w:val="20"/>
          <w:szCs w:val="20"/>
          <w:lang w:val="en-GB"/>
        </w:rPr>
        <w:tab/>
      </w:r>
      <w:r w:rsidR="0022286D" w:rsidRPr="00D92FA7">
        <w:rPr>
          <w:rFonts w:ascii="Arial" w:hAnsi="Arial" w:cs="Arial"/>
          <w:i/>
          <w:sz w:val="20"/>
          <w:szCs w:val="20"/>
          <w:lang w:val="en-GB"/>
        </w:rPr>
        <w:t>Urges</w:t>
      </w:r>
      <w:r w:rsidR="008F6C59" w:rsidRPr="00D92FA7">
        <w:rPr>
          <w:rFonts w:ascii="Arial" w:hAnsi="Arial" w:cs="Arial"/>
          <w:sz w:val="20"/>
          <w:szCs w:val="20"/>
          <w:lang w:val="en-GB"/>
        </w:rPr>
        <w:t xml:space="preserve"> parliaments to adopt, implement and monitor </w:t>
      </w:r>
      <w:r w:rsidR="00F65756" w:rsidRPr="00D92FA7">
        <w:rPr>
          <w:rFonts w:ascii="Arial" w:hAnsi="Arial" w:cs="Arial"/>
          <w:sz w:val="20"/>
          <w:szCs w:val="20"/>
          <w:lang w:val="en-GB"/>
        </w:rPr>
        <w:t>national action plans</w:t>
      </w:r>
      <w:r w:rsidR="008F6C59" w:rsidRPr="00D92FA7">
        <w:rPr>
          <w:lang w:val="en-GB"/>
        </w:rPr>
        <w:t xml:space="preserve"> </w:t>
      </w:r>
      <w:r w:rsidR="008F6C59" w:rsidRPr="00D92FA7">
        <w:rPr>
          <w:rFonts w:ascii="Arial" w:hAnsi="Arial" w:cs="Arial"/>
          <w:sz w:val="20"/>
          <w:szCs w:val="20"/>
          <w:lang w:val="en-GB"/>
        </w:rPr>
        <w:t>in line with the commitments made under the Paris Agreement</w:t>
      </w:r>
      <w:r w:rsidR="00F65756" w:rsidRPr="00D92FA7">
        <w:rPr>
          <w:rFonts w:ascii="Arial" w:hAnsi="Arial" w:cs="Arial"/>
          <w:sz w:val="20"/>
          <w:szCs w:val="20"/>
          <w:lang w:val="en-GB"/>
        </w:rPr>
        <w:t xml:space="preserve"> </w:t>
      </w:r>
      <w:r w:rsidR="003A6DF0" w:rsidRPr="00D92FA7">
        <w:rPr>
          <w:rFonts w:ascii="Arial" w:hAnsi="Arial" w:cs="Arial"/>
          <w:sz w:val="20"/>
          <w:szCs w:val="20"/>
          <w:lang w:val="en-GB"/>
        </w:rPr>
        <w:t xml:space="preserve">and thereby </w:t>
      </w:r>
      <w:r w:rsidR="00F65756" w:rsidRPr="00D92FA7">
        <w:rPr>
          <w:rFonts w:ascii="Arial" w:hAnsi="Arial" w:cs="Arial"/>
          <w:sz w:val="20"/>
          <w:szCs w:val="20"/>
          <w:lang w:val="en-GB"/>
        </w:rPr>
        <w:t xml:space="preserve">establish strategies that prepare for the </w:t>
      </w:r>
      <w:r w:rsidR="003A6DF0" w:rsidRPr="00D92FA7">
        <w:rPr>
          <w:rFonts w:ascii="Arial" w:hAnsi="Arial" w:cs="Arial"/>
          <w:sz w:val="20"/>
          <w:szCs w:val="20"/>
          <w:lang w:val="en-GB"/>
        </w:rPr>
        <w:t>above-</w:t>
      </w:r>
      <w:r w:rsidR="00F65756" w:rsidRPr="00D92FA7">
        <w:rPr>
          <w:rFonts w:ascii="Arial" w:hAnsi="Arial" w:cs="Arial"/>
          <w:sz w:val="20"/>
          <w:szCs w:val="20"/>
          <w:lang w:val="en-GB"/>
        </w:rPr>
        <w:t>described challenges, threats and c</w:t>
      </w:r>
      <w:r w:rsidR="004545E6" w:rsidRPr="00D92FA7">
        <w:rPr>
          <w:rFonts w:ascii="Arial" w:hAnsi="Arial" w:cs="Arial"/>
          <w:sz w:val="20"/>
          <w:szCs w:val="20"/>
          <w:lang w:val="en-GB"/>
        </w:rPr>
        <w:t>onflicts resulting from climate</w:t>
      </w:r>
      <w:r w:rsidR="004545E6" w:rsidRPr="00D92FA7">
        <w:rPr>
          <w:rFonts w:ascii="Arial" w:hAnsi="Arial" w:cs="Arial"/>
          <w:sz w:val="20"/>
          <w:szCs w:val="20"/>
          <w:lang w:val="en-GB"/>
        </w:rPr>
        <w:noBreakHyphen/>
      </w:r>
      <w:r w:rsidR="00F65756" w:rsidRPr="00D92FA7">
        <w:rPr>
          <w:rFonts w:ascii="Arial" w:hAnsi="Arial" w:cs="Arial"/>
          <w:sz w:val="20"/>
          <w:szCs w:val="20"/>
          <w:lang w:val="en-GB"/>
        </w:rPr>
        <w:t>related d</w:t>
      </w:r>
      <w:r w:rsidR="00763E29" w:rsidRPr="00D92FA7">
        <w:rPr>
          <w:rFonts w:ascii="Arial" w:hAnsi="Arial" w:cs="Arial"/>
          <w:sz w:val="20"/>
          <w:szCs w:val="20"/>
          <w:lang w:val="en-GB"/>
        </w:rPr>
        <w:t xml:space="preserve">isasters and their consequences. </w:t>
      </w:r>
    </w:p>
    <w:p w14:paraId="5A1E46B9" w14:textId="77777777" w:rsidR="00523EDB" w:rsidRPr="00D92FA7" w:rsidRDefault="00523EDB" w:rsidP="00523EDB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GB"/>
        </w:rPr>
      </w:pPr>
    </w:p>
    <w:sectPr w:rsidR="00523EDB" w:rsidRPr="00D92FA7" w:rsidSect="00691782">
      <w:headerReference w:type="default" r:id="rId11"/>
      <w:footerReference w:type="default" r:id="rId12"/>
      <w:pgSz w:w="11906" w:h="16838"/>
      <w:pgMar w:top="1417" w:right="1417" w:bottom="1134" w:left="1418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2880A" w14:textId="77777777" w:rsidR="00E50106" w:rsidRDefault="00E50106" w:rsidP="00CD5B22">
      <w:pPr>
        <w:spacing w:after="0" w:line="240" w:lineRule="auto"/>
      </w:pPr>
      <w:r>
        <w:separator/>
      </w:r>
    </w:p>
  </w:endnote>
  <w:endnote w:type="continuationSeparator" w:id="0">
    <w:p w14:paraId="329AE839" w14:textId="77777777" w:rsidR="00E50106" w:rsidRDefault="00E50106" w:rsidP="00CD5B22">
      <w:pPr>
        <w:spacing w:after="0" w:line="240" w:lineRule="auto"/>
      </w:pPr>
      <w:r>
        <w:continuationSeparator/>
      </w:r>
    </w:p>
  </w:endnote>
  <w:endnote w:type="continuationNotice" w:id="1">
    <w:p w14:paraId="4FB2C803" w14:textId="77777777" w:rsidR="00E50106" w:rsidRDefault="00E50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lior Com">
    <w:altName w:val="Cambria"/>
    <w:charset w:val="00"/>
    <w:family w:val="roman"/>
    <w:pitch w:val="variable"/>
    <w:sig w:usb0="00000007" w:usb1="00000000" w:usb2="00000000" w:usb3="00000000" w:csb0="00000093" w:csb1="00000000"/>
  </w:font>
  <w:font w:name="MeliorCom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liorCom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3497563"/>
      <w:docPartObj>
        <w:docPartGallery w:val="Page Numbers (Bottom of Page)"/>
        <w:docPartUnique/>
      </w:docPartObj>
    </w:sdtPr>
    <w:sdtEndPr/>
    <w:sdtContent>
      <w:p w14:paraId="3B3F7F3A" w14:textId="77777777" w:rsidR="001F361F" w:rsidRDefault="00523EDB">
        <w:pPr>
          <w:pStyle w:val="Pieddepage"/>
          <w:jc w:val="right"/>
        </w:pPr>
        <w:r>
          <w:rPr>
            <w:noProof/>
            <w:lang w:eastAsia="de-DE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58C82072" wp14:editId="1091AAD4">
                  <wp:simplePos x="0" y="0"/>
                  <wp:positionH relativeFrom="column">
                    <wp:posOffset>-1980565</wp:posOffset>
                  </wp:positionH>
                  <wp:positionV relativeFrom="paragraph">
                    <wp:posOffset>-2506980</wp:posOffset>
                  </wp:positionV>
                  <wp:extent cx="1733550" cy="2922905"/>
                  <wp:effectExtent l="0" t="0" r="19050" b="10795"/>
                  <wp:wrapSquare wrapText="bothSides"/>
                  <wp:docPr id="3" name="Gro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733550" cy="2922905"/>
                            <a:chOff x="5978" y="10860"/>
                            <a:chExt cx="2880" cy="4603"/>
                          </a:xfrm>
                        </wpg:grpSpPr>
                        <wps:wsp>
                          <wps:cNvPr id="4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78" y="10860"/>
                              <a:ext cx="2880" cy="46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5352B2" w14:textId="77777777" w:rsidR="00523EDB" w:rsidRPr="00DC6948" w:rsidRDefault="00523EDB" w:rsidP="00B6654E">
                                <w:pPr>
                                  <w:rPr>
                                    <w:rFonts w:ascii="Arial" w:hAnsi="Arial" w:cs="Arial"/>
                                    <w:color w:val="D9D9D9"/>
                                    <w:sz w:val="400"/>
                                    <w:szCs w:val="400"/>
                                  </w:rPr>
                                </w:pPr>
                                <w:r w:rsidRPr="00DC6948">
                                  <w:rPr>
                                    <w:rFonts w:ascii="Arial" w:hAnsi="Arial" w:cs="Arial"/>
                                    <w:color w:val="D9D9D9"/>
                                    <w:sz w:val="400"/>
                                    <w:szCs w:val="400"/>
                                  </w:rPr>
                                  <w:t>E</w:t>
                                </w:r>
                              </w:p>
                              <w:p w14:paraId="7A983BAB" w14:textId="77777777" w:rsidR="00523EDB" w:rsidRDefault="00523EDB" w:rsidP="00B6654E">
                                <w:pPr>
                                  <w:pStyle w:val="Pieddepage"/>
                                  <w:ind w:left="-2126"/>
                                  <w:contextualSpacing/>
                                </w:pPr>
                                <w:r w:rsidRPr="00B90E42">
                                  <w:rPr>
                                    <w:rFonts w:eastAsia="MS Mincho" w:cs="Arial"/>
                                    <w:b/>
                                    <w:color w:val="808080"/>
                                    <w:sz w:val="32"/>
                                    <w:szCs w:val="32"/>
                                  </w:rPr>
                                  <w:t>#IPU134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53" y="14966"/>
                              <a:ext cx="1701" cy="49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A3018E" w14:textId="77777777" w:rsidR="00523EDB" w:rsidRPr="00DC6948" w:rsidRDefault="00523EDB" w:rsidP="00B6654E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eastAsia="MS Mincho" w:hAnsi="Arial" w:cs="Arial"/>
                                    <w:b/>
                                    <w:color w:val="808080"/>
                                    <w:sz w:val="32"/>
                                    <w:szCs w:val="32"/>
                                  </w:rPr>
                                  <w:t>#IPU142</w:t>
                                </w:r>
                              </w:p>
                              <w:p w14:paraId="0B7F7DC1" w14:textId="77777777" w:rsidR="00523EDB" w:rsidRDefault="00523EDB" w:rsidP="00B6654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8C82072" id="Group 3" o:spid="_x0000_s1026" style="position:absolute;left:0;text-align:left;margin-left:-155.95pt;margin-top:-197.4pt;width:136.5pt;height:230.15pt;z-index:251658240" coordorigin="5978,10860" coordsize="2880,4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7" type="#_x0000_t202" style="position:absolute;left:5978;top:10860;width:2880;height:4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huwgAAANoAAAAPAAAAZHJzL2Rvd25yZXYueG1sRI9Ba8JA&#10;FITvhf6H5QleSt00l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DsKHhuwgAAANoAAAAPAAAA&#10;AAAAAAAAAAAAAAcCAABkcnMvZG93bnJldi54bWxQSwUGAAAAAAMAAwC3AAAA9gIAAAAA&#10;" strokecolor="white">
                    <v:textbox>
                      <w:txbxContent>
                        <w:p w14:paraId="3F5352B2" w14:textId="77777777" w:rsidR="00523EDB" w:rsidRPr="00DC6948" w:rsidRDefault="00523EDB" w:rsidP="00B6654E">
                          <w:pPr>
                            <w:rPr>
                              <w:rFonts w:ascii="Arial" w:hAnsi="Arial" w:cs="Arial"/>
                              <w:color w:val="D9D9D9"/>
                              <w:sz w:val="400"/>
                              <w:szCs w:val="400"/>
                            </w:rPr>
                          </w:pPr>
                          <w:r w:rsidRPr="00DC6948">
                            <w:rPr>
                              <w:rFonts w:ascii="Arial" w:hAnsi="Arial" w:cs="Arial"/>
                              <w:color w:val="D9D9D9"/>
                              <w:sz w:val="400"/>
                              <w:szCs w:val="400"/>
                            </w:rPr>
                            <w:t>E</w:t>
                          </w:r>
                        </w:p>
                        <w:p w14:paraId="7A983BAB" w14:textId="77777777" w:rsidR="00523EDB" w:rsidRDefault="00523EDB" w:rsidP="00B6654E">
                          <w:pPr>
                            <w:pStyle w:val="Pieddepage"/>
                            <w:ind w:left="-2126"/>
                            <w:contextualSpacing/>
                          </w:pPr>
                          <w:r w:rsidRPr="00B90E42">
                            <w:rPr>
                              <w:rFonts w:eastAsia="MS Mincho" w:cs="Arial"/>
                              <w:b/>
                              <w:color w:val="808080"/>
                              <w:sz w:val="32"/>
                              <w:szCs w:val="32"/>
                            </w:rPr>
                            <w:t>#IPU134</w:t>
                          </w:r>
                        </w:p>
                      </w:txbxContent>
                    </v:textbox>
                  </v:shape>
                  <v:shape id="Zone de texte 2" o:spid="_x0000_s1028" type="#_x0000_t202" style="position:absolute;left:6653;top:14966;width:1701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31wgAAANoAAAAPAAAAZHJzL2Rvd25yZXYueG1sRI9Ba8JA&#10;FITvhf6H5QleSt000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CDZN31wgAAANoAAAAPAAAA&#10;AAAAAAAAAAAAAAcCAABkcnMvZG93bnJldi54bWxQSwUGAAAAAAMAAwC3AAAA9gIAAAAA&#10;" strokecolor="white">
                    <v:textbox>
                      <w:txbxContent>
                        <w:p w14:paraId="5FA3018E" w14:textId="77777777" w:rsidR="00523EDB" w:rsidRPr="00DC6948" w:rsidRDefault="00523EDB" w:rsidP="00B6654E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eastAsia="MS Mincho" w:hAnsi="Arial" w:cs="Arial"/>
                              <w:b/>
                              <w:color w:val="808080"/>
                              <w:sz w:val="32"/>
                              <w:szCs w:val="32"/>
                            </w:rPr>
                            <w:t>#IPU142</w:t>
                          </w:r>
                        </w:p>
                        <w:p w14:paraId="0B7F7DC1" w14:textId="77777777" w:rsidR="00523EDB" w:rsidRDefault="00523EDB" w:rsidP="00B6654E"/>
                      </w:txbxContent>
                    </v:textbox>
                  </v:shape>
                  <w10:wrap type="square"/>
                </v:group>
              </w:pict>
            </mc:Fallback>
          </mc:AlternateContent>
        </w:r>
      </w:p>
    </w:sdtContent>
  </w:sdt>
  <w:p w14:paraId="0E00B09C" w14:textId="77777777" w:rsidR="001F361F" w:rsidRDefault="001F361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37A58" w14:textId="77777777" w:rsidR="00523EDB" w:rsidRDefault="00523EDB" w:rsidP="00523EDB">
    <w:pPr>
      <w:pStyle w:val="Pieddepage"/>
      <w:jc w:val="right"/>
    </w:pPr>
  </w:p>
  <w:p w14:paraId="6C29598F" w14:textId="77777777" w:rsidR="00523EDB" w:rsidRDefault="00523E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0A940" w14:textId="77777777" w:rsidR="00E50106" w:rsidRDefault="00E50106" w:rsidP="00CD5B22">
      <w:pPr>
        <w:spacing w:after="0" w:line="240" w:lineRule="auto"/>
      </w:pPr>
      <w:r>
        <w:separator/>
      </w:r>
    </w:p>
  </w:footnote>
  <w:footnote w:type="continuationSeparator" w:id="0">
    <w:p w14:paraId="017F8C13" w14:textId="77777777" w:rsidR="00E50106" w:rsidRDefault="00E50106" w:rsidP="00CD5B22">
      <w:pPr>
        <w:spacing w:after="0" w:line="240" w:lineRule="auto"/>
      </w:pPr>
      <w:r>
        <w:continuationSeparator/>
      </w:r>
    </w:p>
  </w:footnote>
  <w:footnote w:type="continuationNotice" w:id="1">
    <w:p w14:paraId="0AD639BC" w14:textId="77777777" w:rsidR="00E50106" w:rsidRDefault="00E501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90" w:type="dxa"/>
      <w:tblInd w:w="-2444" w:type="dxa"/>
      <w:tblLayout w:type="fixed"/>
      <w:tblLook w:val="04A0" w:firstRow="1" w:lastRow="0" w:firstColumn="1" w:lastColumn="0" w:noHBand="0" w:noVBand="1"/>
    </w:tblPr>
    <w:tblGrid>
      <w:gridCol w:w="2552"/>
      <w:gridCol w:w="7938"/>
    </w:tblGrid>
    <w:tr w:rsidR="000A218F" w:rsidRPr="000F6A8D" w14:paraId="1C202D1C" w14:textId="77777777" w:rsidTr="00D44568">
      <w:trPr>
        <w:trHeight w:val="1985"/>
      </w:trPr>
      <w:tc>
        <w:tcPr>
          <w:tcW w:w="2552" w:type="dxa"/>
          <w:shd w:val="clear" w:color="auto" w:fill="auto"/>
        </w:tcPr>
        <w:p w14:paraId="0E4DBE69" w14:textId="217B49D6" w:rsidR="000A218F" w:rsidRPr="000F6A8D" w:rsidRDefault="000A218F" w:rsidP="000A218F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Cambria" w:eastAsia="MS Mincho" w:hAnsi="Cambria"/>
              <w:sz w:val="24"/>
              <w:szCs w:val="24"/>
            </w:rPr>
          </w:pPr>
          <w:r w:rsidRPr="000F6A8D">
            <w:rPr>
              <w:rFonts w:ascii="Arial" w:eastAsia="MS Mincho" w:hAnsi="Arial"/>
              <w:noProof/>
              <w:sz w:val="20"/>
              <w:szCs w:val="24"/>
              <w:lang w:val="fr-CH" w:eastAsia="fr-CH"/>
            </w:rPr>
            <w:drawing>
              <wp:inline distT="0" distB="0" distL="0" distR="0" wp14:anchorId="1C79F8E2" wp14:editId="001ADC1F">
                <wp:extent cx="1483360" cy="1225550"/>
                <wp:effectExtent l="0" t="0" r="254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360" cy="122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shd w:val="clear" w:color="auto" w:fill="auto"/>
          <w:vAlign w:val="center"/>
        </w:tcPr>
        <w:p w14:paraId="578E807C" w14:textId="77777777" w:rsidR="000A218F" w:rsidRDefault="000A218F" w:rsidP="000A218F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Arial" w:eastAsia="MS Mincho" w:hAnsi="Arial" w:cs="Arial Unicode MS"/>
              <w:b/>
              <w:color w:val="00AABE"/>
              <w:sz w:val="36"/>
              <w:szCs w:val="36"/>
              <w:u w:color="000000"/>
              <w:bdr w:val="nil"/>
              <w:lang w:eastAsia="fr-CH"/>
            </w:rPr>
          </w:pPr>
          <w:r w:rsidRPr="00442C47">
            <w:rPr>
              <w:rFonts w:ascii="Arial" w:eastAsia="MS Mincho" w:hAnsi="Arial" w:cs="Arial Unicode MS"/>
              <w:b/>
              <w:color w:val="00AABE"/>
              <w:sz w:val="40"/>
              <w:szCs w:val="40"/>
              <w:u w:color="000000"/>
              <w:bdr w:val="nil"/>
              <w:lang w:eastAsia="fr-CH"/>
            </w:rPr>
            <w:t>142nd IPU ASSEMBLY</w:t>
          </w:r>
        </w:p>
        <w:p w14:paraId="10E3F3AF" w14:textId="77777777" w:rsidR="000A218F" w:rsidRPr="00442C47" w:rsidRDefault="000A218F" w:rsidP="000A218F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Arial" w:eastAsia="MS Mincho" w:hAnsi="Arial" w:cs="Arial Unicode MS"/>
              <w:b/>
              <w:color w:val="00AABE"/>
              <w:sz w:val="12"/>
              <w:szCs w:val="12"/>
              <w:highlight w:val="yellow"/>
              <w:u w:color="000000"/>
              <w:bdr w:val="nil"/>
              <w:lang w:eastAsia="fr-CH"/>
            </w:rPr>
          </w:pPr>
        </w:p>
        <w:p w14:paraId="140843DD" w14:textId="77777777" w:rsidR="000A218F" w:rsidRPr="00E22679" w:rsidRDefault="000A218F" w:rsidP="000A218F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Arial" w:eastAsia="MS Mincho" w:hAnsi="Arial" w:cs="Arial"/>
              <w:color w:val="00979B"/>
              <w:sz w:val="32"/>
              <w:szCs w:val="32"/>
            </w:rPr>
          </w:pPr>
          <w:r w:rsidRPr="00442C47">
            <w:rPr>
              <w:rFonts w:ascii="Arial" w:eastAsia="MS Mincho" w:hAnsi="Arial" w:cs="Arial Unicode MS"/>
              <w:b/>
              <w:color w:val="00AABE"/>
              <w:sz w:val="32"/>
              <w:szCs w:val="32"/>
              <w:u w:color="000000"/>
              <w:bdr w:val="nil"/>
              <w:lang w:eastAsia="fr-CH"/>
            </w:rPr>
            <w:t xml:space="preserve">Virtual </w:t>
          </w:r>
          <w:proofErr w:type="spellStart"/>
          <w:r w:rsidRPr="00442C47">
            <w:rPr>
              <w:rFonts w:ascii="Arial" w:eastAsia="MS Mincho" w:hAnsi="Arial" w:cs="Arial Unicode MS"/>
              <w:b/>
              <w:color w:val="00AABE"/>
              <w:sz w:val="32"/>
              <w:szCs w:val="32"/>
              <w:u w:color="000000"/>
              <w:bdr w:val="nil"/>
              <w:lang w:eastAsia="fr-CH"/>
            </w:rPr>
            <w:t>session</w:t>
          </w:r>
          <w:proofErr w:type="spellEnd"/>
          <w:r w:rsidRPr="00442C47">
            <w:rPr>
              <w:rFonts w:ascii="Arial" w:eastAsia="MS Mincho" w:hAnsi="Arial" w:cs="Arial Unicode MS"/>
              <w:b/>
              <w:color w:val="00AABE"/>
              <w:sz w:val="32"/>
              <w:szCs w:val="32"/>
              <w:u w:color="000000"/>
              <w:bdr w:val="nil"/>
              <w:lang w:eastAsia="fr-CH"/>
            </w:rPr>
            <w:t>, 24-27 May 2021</w:t>
          </w:r>
        </w:p>
      </w:tc>
    </w:tr>
  </w:tbl>
  <w:p w14:paraId="4C620FC1" w14:textId="77777777" w:rsidR="00523EDB" w:rsidRDefault="00523EDB" w:rsidP="00523ED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  <w:szCs w:val="20"/>
      </w:rPr>
      <w:id w:val="-18049865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48001E2" w14:textId="11BA0F0B" w:rsidR="00523EDB" w:rsidRPr="00523EDB" w:rsidRDefault="00523EDB" w:rsidP="00523EDB">
        <w:pPr>
          <w:pStyle w:val="En-tte"/>
          <w:tabs>
            <w:tab w:val="left" w:pos="7371"/>
          </w:tabs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0"/>
            <w:szCs w:val="20"/>
          </w:rPr>
          <w:tab/>
        </w:r>
        <w:r w:rsidRPr="00523EDB">
          <w:rPr>
            <w:rFonts w:ascii="Arial" w:hAnsi="Arial" w:cs="Arial"/>
            <w:sz w:val="20"/>
            <w:szCs w:val="20"/>
          </w:rPr>
          <w:fldChar w:fldCharType="begin"/>
        </w:r>
        <w:r w:rsidRPr="00523ED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23EDB">
          <w:rPr>
            <w:rFonts w:ascii="Arial" w:hAnsi="Arial" w:cs="Arial"/>
            <w:sz w:val="20"/>
            <w:szCs w:val="20"/>
          </w:rPr>
          <w:fldChar w:fldCharType="separate"/>
        </w:r>
        <w:r w:rsidR="00CE6BAF">
          <w:rPr>
            <w:rFonts w:ascii="Arial" w:hAnsi="Arial" w:cs="Arial"/>
            <w:noProof/>
            <w:sz w:val="20"/>
            <w:szCs w:val="20"/>
          </w:rPr>
          <w:t>- 4 -</w:t>
        </w:r>
        <w:r w:rsidRPr="00523EDB">
          <w:rPr>
            <w:rFonts w:ascii="Arial" w:hAnsi="Arial" w:cs="Arial"/>
            <w:noProof/>
            <w:sz w:val="20"/>
            <w:szCs w:val="20"/>
          </w:rPr>
          <w:fldChar w:fldCharType="end"/>
        </w:r>
        <w:r>
          <w:rPr>
            <w:rFonts w:ascii="Arial" w:hAnsi="Arial" w:cs="Arial"/>
            <w:noProof/>
            <w:sz w:val="20"/>
            <w:szCs w:val="20"/>
          </w:rPr>
          <w:tab/>
          <w:t>C-I/142/DR</w:t>
        </w:r>
        <w:r w:rsidR="005C78F4">
          <w:rPr>
            <w:rFonts w:ascii="Arial" w:hAnsi="Arial" w:cs="Arial"/>
            <w:noProof/>
            <w:sz w:val="20"/>
            <w:szCs w:val="20"/>
          </w:rPr>
          <w:t>.rev</w:t>
        </w:r>
        <w:r w:rsidR="00E36C1E">
          <w:rPr>
            <w:rFonts w:ascii="Arial" w:hAnsi="Arial" w:cs="Arial"/>
            <w:noProof/>
            <w:sz w:val="20"/>
            <w:szCs w:val="20"/>
          </w:rPr>
          <w:t>-</w:t>
        </w:r>
        <w:r w:rsidR="005C78F4">
          <w:rPr>
            <w:rFonts w:ascii="Arial" w:hAnsi="Arial" w:cs="Arial"/>
            <w:noProof/>
            <w:sz w:val="20"/>
            <w:szCs w:val="20"/>
          </w:rPr>
          <w:t>1</w:t>
        </w:r>
      </w:p>
    </w:sdtContent>
  </w:sdt>
  <w:p w14:paraId="5DD4F073" w14:textId="77777777" w:rsidR="00523EDB" w:rsidRPr="00523EDB" w:rsidRDefault="00523EDB" w:rsidP="00523EDB">
    <w:pPr>
      <w:pStyle w:val="En-tte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F454D"/>
    <w:multiLevelType w:val="hybridMultilevel"/>
    <w:tmpl w:val="1100A972"/>
    <w:lvl w:ilvl="0" w:tplc="1C346A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0E56"/>
    <w:multiLevelType w:val="hybridMultilevel"/>
    <w:tmpl w:val="264A459A"/>
    <w:lvl w:ilvl="0" w:tplc="549082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A10ED"/>
    <w:multiLevelType w:val="hybridMultilevel"/>
    <w:tmpl w:val="3B4A12D2"/>
    <w:lvl w:ilvl="0" w:tplc="7200C9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20ABE"/>
    <w:multiLevelType w:val="hybridMultilevel"/>
    <w:tmpl w:val="26F6104A"/>
    <w:lvl w:ilvl="0" w:tplc="E93058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95895"/>
    <w:multiLevelType w:val="hybridMultilevel"/>
    <w:tmpl w:val="A120EF2C"/>
    <w:lvl w:ilvl="0" w:tplc="D6E24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04AE0"/>
    <w:multiLevelType w:val="hybridMultilevel"/>
    <w:tmpl w:val="DCE0039A"/>
    <w:lvl w:ilvl="0" w:tplc="EC122C4C">
      <w:numFmt w:val="bullet"/>
      <w:lvlText w:val="-"/>
      <w:lvlJc w:val="left"/>
      <w:pPr>
        <w:ind w:left="720" w:hanging="360"/>
      </w:pPr>
      <w:rPr>
        <w:rFonts w:ascii="Melior Com" w:eastAsiaTheme="minorHAnsi" w:hAnsi="Melior Com" w:cs="MeliorCom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81B0B"/>
    <w:multiLevelType w:val="hybridMultilevel"/>
    <w:tmpl w:val="6A6E9DFA"/>
    <w:lvl w:ilvl="0" w:tplc="5FBAFA34">
      <w:numFmt w:val="bullet"/>
      <w:lvlText w:val="-"/>
      <w:lvlJc w:val="left"/>
      <w:pPr>
        <w:ind w:left="720" w:hanging="360"/>
      </w:pPr>
      <w:rPr>
        <w:rFonts w:ascii="MeliorCom" w:eastAsiaTheme="minorHAnsi" w:hAnsi="MeliorCom" w:cs="MeliorCom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05A6D"/>
    <w:multiLevelType w:val="hybridMultilevel"/>
    <w:tmpl w:val="52E8FE22"/>
    <w:lvl w:ilvl="0" w:tplc="C262B2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A7454"/>
    <w:multiLevelType w:val="hybridMultilevel"/>
    <w:tmpl w:val="29B456B0"/>
    <w:lvl w:ilvl="0" w:tplc="3B84B9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F7BB6"/>
    <w:multiLevelType w:val="hybridMultilevel"/>
    <w:tmpl w:val="6C707A4C"/>
    <w:lvl w:ilvl="0" w:tplc="439E6EF6">
      <w:numFmt w:val="bullet"/>
      <w:lvlText w:val="-"/>
      <w:lvlJc w:val="left"/>
      <w:pPr>
        <w:ind w:left="720" w:hanging="360"/>
      </w:pPr>
      <w:rPr>
        <w:rFonts w:ascii="MeliorCom-Italic" w:eastAsiaTheme="minorHAnsi" w:hAnsi="MeliorCom-Italic" w:cs="MeliorCom-Italic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51712"/>
    <w:multiLevelType w:val="hybridMultilevel"/>
    <w:tmpl w:val="1986AC62"/>
    <w:lvl w:ilvl="0" w:tplc="5B8223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84DEB"/>
    <w:multiLevelType w:val="hybridMultilevel"/>
    <w:tmpl w:val="9DD230AA"/>
    <w:lvl w:ilvl="0" w:tplc="29561C8C">
      <w:start w:val="1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10180"/>
    <w:multiLevelType w:val="hybridMultilevel"/>
    <w:tmpl w:val="EDC2E7D4"/>
    <w:lvl w:ilvl="0" w:tplc="622C98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54879"/>
    <w:multiLevelType w:val="hybridMultilevel"/>
    <w:tmpl w:val="1D2A4E7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B7EBB"/>
    <w:multiLevelType w:val="hybridMultilevel"/>
    <w:tmpl w:val="2544EECC"/>
    <w:lvl w:ilvl="0" w:tplc="2C4E3A68">
      <w:numFmt w:val="bullet"/>
      <w:lvlText w:val="-"/>
      <w:lvlJc w:val="left"/>
      <w:pPr>
        <w:ind w:left="720" w:hanging="360"/>
      </w:pPr>
      <w:rPr>
        <w:rFonts w:ascii="Melior Com" w:eastAsiaTheme="minorHAnsi" w:hAnsi="Melior Com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15AD1"/>
    <w:multiLevelType w:val="hybridMultilevel"/>
    <w:tmpl w:val="BFA23E1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0312A"/>
    <w:multiLevelType w:val="hybridMultilevel"/>
    <w:tmpl w:val="FAE4C6A6"/>
    <w:lvl w:ilvl="0" w:tplc="C0F888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01148"/>
    <w:multiLevelType w:val="hybridMultilevel"/>
    <w:tmpl w:val="8F4E1F24"/>
    <w:lvl w:ilvl="0" w:tplc="F2BE2D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03A84"/>
    <w:multiLevelType w:val="hybridMultilevel"/>
    <w:tmpl w:val="F7EEF29C"/>
    <w:lvl w:ilvl="0" w:tplc="4C3850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A6CBE"/>
    <w:multiLevelType w:val="hybridMultilevel"/>
    <w:tmpl w:val="F4DC52A2"/>
    <w:name w:val="Nummerierungsliste 1"/>
    <w:lvl w:ilvl="0" w:tplc="6D861674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 w:tplc="E1BA4486">
      <w:start w:val="1"/>
      <w:numFmt w:val="lowerLetter"/>
      <w:lvlText w:val="%2."/>
      <w:lvlJc w:val="left"/>
      <w:pPr>
        <w:ind w:left="720" w:firstLine="0"/>
      </w:pPr>
    </w:lvl>
    <w:lvl w:ilvl="2" w:tplc="4A56506C">
      <w:start w:val="1"/>
      <w:numFmt w:val="lowerRoman"/>
      <w:lvlText w:val="%3."/>
      <w:lvlJc w:val="left"/>
      <w:pPr>
        <w:ind w:left="1620" w:firstLine="0"/>
      </w:pPr>
    </w:lvl>
    <w:lvl w:ilvl="3" w:tplc="A33A73D2">
      <w:start w:val="1"/>
      <w:numFmt w:val="decimal"/>
      <w:lvlText w:val="%4."/>
      <w:lvlJc w:val="left"/>
      <w:pPr>
        <w:ind w:left="2160" w:firstLine="0"/>
      </w:pPr>
    </w:lvl>
    <w:lvl w:ilvl="4" w:tplc="BD783CDE">
      <w:start w:val="1"/>
      <w:numFmt w:val="lowerLetter"/>
      <w:lvlText w:val="%5."/>
      <w:lvlJc w:val="left"/>
      <w:pPr>
        <w:ind w:left="2880" w:firstLine="0"/>
      </w:pPr>
    </w:lvl>
    <w:lvl w:ilvl="5" w:tplc="899CC560">
      <w:start w:val="1"/>
      <w:numFmt w:val="lowerRoman"/>
      <w:lvlText w:val="%6."/>
      <w:lvlJc w:val="left"/>
      <w:pPr>
        <w:ind w:left="3780" w:firstLine="0"/>
      </w:pPr>
    </w:lvl>
    <w:lvl w:ilvl="6" w:tplc="96DCE64E">
      <w:start w:val="1"/>
      <w:numFmt w:val="decimal"/>
      <w:lvlText w:val="%7."/>
      <w:lvlJc w:val="left"/>
      <w:pPr>
        <w:ind w:left="4320" w:firstLine="0"/>
      </w:pPr>
    </w:lvl>
    <w:lvl w:ilvl="7" w:tplc="C93471D8">
      <w:start w:val="1"/>
      <w:numFmt w:val="lowerLetter"/>
      <w:lvlText w:val="%8."/>
      <w:lvlJc w:val="left"/>
      <w:pPr>
        <w:ind w:left="5040" w:firstLine="0"/>
      </w:pPr>
    </w:lvl>
    <w:lvl w:ilvl="8" w:tplc="E5AC77A6">
      <w:start w:val="1"/>
      <w:numFmt w:val="lowerRoman"/>
      <w:lvlText w:val="%9."/>
      <w:lvlJc w:val="left"/>
      <w:pPr>
        <w:ind w:left="5940" w:firstLine="0"/>
      </w:pPr>
    </w:lvl>
  </w:abstractNum>
  <w:abstractNum w:abstractNumId="20" w15:restartNumberingAfterBreak="0">
    <w:nsid w:val="600852E0"/>
    <w:multiLevelType w:val="hybridMultilevel"/>
    <w:tmpl w:val="2F00604E"/>
    <w:lvl w:ilvl="0" w:tplc="FB0A4F1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2" w:tplc="04070009">
      <w:start w:val="1"/>
      <w:numFmt w:val="bullet"/>
      <w:lvlText w:val="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61B76FF5"/>
    <w:multiLevelType w:val="hybridMultilevel"/>
    <w:tmpl w:val="D076C31A"/>
    <w:lvl w:ilvl="0" w:tplc="887C81E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11CA2"/>
    <w:multiLevelType w:val="hybridMultilevel"/>
    <w:tmpl w:val="48C29430"/>
    <w:lvl w:ilvl="0" w:tplc="041614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1952E4"/>
    <w:multiLevelType w:val="hybridMultilevel"/>
    <w:tmpl w:val="7884CFB2"/>
    <w:lvl w:ilvl="0" w:tplc="CF9E58F0">
      <w:numFmt w:val="bullet"/>
      <w:lvlText w:val="-"/>
      <w:lvlJc w:val="left"/>
      <w:pPr>
        <w:ind w:left="720" w:hanging="360"/>
      </w:pPr>
      <w:rPr>
        <w:rFonts w:ascii="MeliorCom" w:eastAsiaTheme="minorHAnsi" w:hAnsi="MeliorCom" w:cs="MeliorCom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3"/>
  </w:num>
  <w:num w:numId="4">
    <w:abstractNumId w:val="6"/>
  </w:num>
  <w:num w:numId="5">
    <w:abstractNumId w:val="10"/>
  </w:num>
  <w:num w:numId="6">
    <w:abstractNumId w:val="18"/>
  </w:num>
  <w:num w:numId="7">
    <w:abstractNumId w:val="9"/>
  </w:num>
  <w:num w:numId="8">
    <w:abstractNumId w:val="22"/>
  </w:num>
  <w:num w:numId="9">
    <w:abstractNumId w:val="5"/>
  </w:num>
  <w:num w:numId="10">
    <w:abstractNumId w:val="14"/>
  </w:num>
  <w:num w:numId="11">
    <w:abstractNumId w:val="2"/>
  </w:num>
  <w:num w:numId="12">
    <w:abstractNumId w:val="7"/>
  </w:num>
  <w:num w:numId="13">
    <w:abstractNumId w:val="1"/>
  </w:num>
  <w:num w:numId="14">
    <w:abstractNumId w:val="0"/>
  </w:num>
  <w:num w:numId="15">
    <w:abstractNumId w:val="3"/>
  </w:num>
  <w:num w:numId="16">
    <w:abstractNumId w:val="16"/>
  </w:num>
  <w:num w:numId="17">
    <w:abstractNumId w:val="4"/>
  </w:num>
  <w:num w:numId="18">
    <w:abstractNumId w:val="12"/>
  </w:num>
  <w:num w:numId="19">
    <w:abstractNumId w:val="8"/>
  </w:num>
  <w:num w:numId="20">
    <w:abstractNumId w:val="17"/>
  </w:num>
  <w:num w:numId="21">
    <w:abstractNumId w:val="19"/>
  </w:num>
  <w:num w:numId="22">
    <w:abstractNumId w:val="13"/>
  </w:num>
  <w:num w:numId="23">
    <w:abstractNumId w:val="15"/>
  </w:num>
  <w:num w:numId="24">
    <w:abstractNumId w:val="2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FD9"/>
    <w:rsid w:val="00004DC6"/>
    <w:rsid w:val="000055A3"/>
    <w:rsid w:val="000068D6"/>
    <w:rsid w:val="00007D5C"/>
    <w:rsid w:val="00012331"/>
    <w:rsid w:val="000142A9"/>
    <w:rsid w:val="00016559"/>
    <w:rsid w:val="0001676F"/>
    <w:rsid w:val="00017564"/>
    <w:rsid w:val="00020946"/>
    <w:rsid w:val="00023158"/>
    <w:rsid w:val="00024038"/>
    <w:rsid w:val="0002674C"/>
    <w:rsid w:val="0002695B"/>
    <w:rsid w:val="00027061"/>
    <w:rsid w:val="00037E50"/>
    <w:rsid w:val="00040B00"/>
    <w:rsid w:val="00041654"/>
    <w:rsid w:val="00044E10"/>
    <w:rsid w:val="00045CAE"/>
    <w:rsid w:val="00046CEB"/>
    <w:rsid w:val="00051169"/>
    <w:rsid w:val="00055D27"/>
    <w:rsid w:val="000662EA"/>
    <w:rsid w:val="0008364B"/>
    <w:rsid w:val="00083B7D"/>
    <w:rsid w:val="0008647A"/>
    <w:rsid w:val="00093479"/>
    <w:rsid w:val="00094D17"/>
    <w:rsid w:val="000A218F"/>
    <w:rsid w:val="000A3E66"/>
    <w:rsid w:val="000A6948"/>
    <w:rsid w:val="000B4D4D"/>
    <w:rsid w:val="000B5C09"/>
    <w:rsid w:val="000B759D"/>
    <w:rsid w:val="000E03F9"/>
    <w:rsid w:val="000E0C1D"/>
    <w:rsid w:val="000E1425"/>
    <w:rsid w:val="000E427D"/>
    <w:rsid w:val="000E4DFD"/>
    <w:rsid w:val="000F263A"/>
    <w:rsid w:val="000F27A5"/>
    <w:rsid w:val="000F424D"/>
    <w:rsid w:val="0010015D"/>
    <w:rsid w:val="0010482B"/>
    <w:rsid w:val="00104986"/>
    <w:rsid w:val="0011429C"/>
    <w:rsid w:val="00117E10"/>
    <w:rsid w:val="0012323F"/>
    <w:rsid w:val="001270D4"/>
    <w:rsid w:val="00132BDF"/>
    <w:rsid w:val="0014133D"/>
    <w:rsid w:val="00146658"/>
    <w:rsid w:val="001645AF"/>
    <w:rsid w:val="0017005E"/>
    <w:rsid w:val="00173823"/>
    <w:rsid w:val="00175479"/>
    <w:rsid w:val="00182983"/>
    <w:rsid w:val="001854B2"/>
    <w:rsid w:val="001912D1"/>
    <w:rsid w:val="001A1259"/>
    <w:rsid w:val="001A2DF4"/>
    <w:rsid w:val="001A32E3"/>
    <w:rsid w:val="001A37C1"/>
    <w:rsid w:val="001A4E15"/>
    <w:rsid w:val="001A6BF7"/>
    <w:rsid w:val="001B4379"/>
    <w:rsid w:val="001C67C0"/>
    <w:rsid w:val="001C685D"/>
    <w:rsid w:val="001D4ADB"/>
    <w:rsid w:val="001D7CCF"/>
    <w:rsid w:val="001E19C7"/>
    <w:rsid w:val="001E1CE7"/>
    <w:rsid w:val="001E1E9B"/>
    <w:rsid w:val="001E56EB"/>
    <w:rsid w:val="001F25D4"/>
    <w:rsid w:val="001F302A"/>
    <w:rsid w:val="001F33F5"/>
    <w:rsid w:val="001F361F"/>
    <w:rsid w:val="00205CA9"/>
    <w:rsid w:val="002060FC"/>
    <w:rsid w:val="00216978"/>
    <w:rsid w:val="0022286D"/>
    <w:rsid w:val="0022645C"/>
    <w:rsid w:val="002269D0"/>
    <w:rsid w:val="002417E3"/>
    <w:rsid w:val="0024378F"/>
    <w:rsid w:val="0024579B"/>
    <w:rsid w:val="002528A8"/>
    <w:rsid w:val="00254A49"/>
    <w:rsid w:val="00261DE8"/>
    <w:rsid w:val="002631EE"/>
    <w:rsid w:val="00264980"/>
    <w:rsid w:val="00275ED6"/>
    <w:rsid w:val="0027747C"/>
    <w:rsid w:val="0028185E"/>
    <w:rsid w:val="002836BD"/>
    <w:rsid w:val="00286309"/>
    <w:rsid w:val="00286491"/>
    <w:rsid w:val="00297FBA"/>
    <w:rsid w:val="002A5900"/>
    <w:rsid w:val="002A6B47"/>
    <w:rsid w:val="002A7450"/>
    <w:rsid w:val="002A7AC5"/>
    <w:rsid w:val="002A7EBF"/>
    <w:rsid w:val="002C01BA"/>
    <w:rsid w:val="002C570C"/>
    <w:rsid w:val="002D008C"/>
    <w:rsid w:val="002D4D4E"/>
    <w:rsid w:val="002D67CD"/>
    <w:rsid w:val="002E14D5"/>
    <w:rsid w:val="002E29BC"/>
    <w:rsid w:val="002F0C0A"/>
    <w:rsid w:val="0030294B"/>
    <w:rsid w:val="00311AAE"/>
    <w:rsid w:val="00312BF4"/>
    <w:rsid w:val="0031462C"/>
    <w:rsid w:val="00321BB0"/>
    <w:rsid w:val="00323994"/>
    <w:rsid w:val="00324868"/>
    <w:rsid w:val="00326166"/>
    <w:rsid w:val="003261AD"/>
    <w:rsid w:val="003278A1"/>
    <w:rsid w:val="00335CA3"/>
    <w:rsid w:val="003363B4"/>
    <w:rsid w:val="00337A7C"/>
    <w:rsid w:val="00355ABA"/>
    <w:rsid w:val="0036720C"/>
    <w:rsid w:val="00367487"/>
    <w:rsid w:val="00372027"/>
    <w:rsid w:val="00377EEE"/>
    <w:rsid w:val="00380285"/>
    <w:rsid w:val="00382ECB"/>
    <w:rsid w:val="003842CB"/>
    <w:rsid w:val="0039017E"/>
    <w:rsid w:val="0039421F"/>
    <w:rsid w:val="00394678"/>
    <w:rsid w:val="003962A9"/>
    <w:rsid w:val="003A19CF"/>
    <w:rsid w:val="003A2C5F"/>
    <w:rsid w:val="003A3BBA"/>
    <w:rsid w:val="003A6DF0"/>
    <w:rsid w:val="003A795D"/>
    <w:rsid w:val="003B0C38"/>
    <w:rsid w:val="003B3503"/>
    <w:rsid w:val="003B6B84"/>
    <w:rsid w:val="003C0042"/>
    <w:rsid w:val="003C1A8A"/>
    <w:rsid w:val="003C5374"/>
    <w:rsid w:val="003D6FA6"/>
    <w:rsid w:val="003D7582"/>
    <w:rsid w:val="003E0A91"/>
    <w:rsid w:val="003E2A10"/>
    <w:rsid w:val="003E3FBB"/>
    <w:rsid w:val="003E4F7B"/>
    <w:rsid w:val="003E7087"/>
    <w:rsid w:val="003F089C"/>
    <w:rsid w:val="00400B96"/>
    <w:rsid w:val="00403107"/>
    <w:rsid w:val="00404442"/>
    <w:rsid w:val="00410C90"/>
    <w:rsid w:val="0041342B"/>
    <w:rsid w:val="00416FD4"/>
    <w:rsid w:val="00420B0B"/>
    <w:rsid w:val="0043042C"/>
    <w:rsid w:val="00432838"/>
    <w:rsid w:val="004362AC"/>
    <w:rsid w:val="00436470"/>
    <w:rsid w:val="00437FF5"/>
    <w:rsid w:val="004410CE"/>
    <w:rsid w:val="00445941"/>
    <w:rsid w:val="00445AB5"/>
    <w:rsid w:val="00450E93"/>
    <w:rsid w:val="00451420"/>
    <w:rsid w:val="004545E6"/>
    <w:rsid w:val="00455F7D"/>
    <w:rsid w:val="004610ED"/>
    <w:rsid w:val="0046241E"/>
    <w:rsid w:val="00482357"/>
    <w:rsid w:val="004830EB"/>
    <w:rsid w:val="0048691D"/>
    <w:rsid w:val="0049219C"/>
    <w:rsid w:val="004A059A"/>
    <w:rsid w:val="004A47A3"/>
    <w:rsid w:val="004B30FB"/>
    <w:rsid w:val="004B7CA3"/>
    <w:rsid w:val="004C02F9"/>
    <w:rsid w:val="004C0B82"/>
    <w:rsid w:val="004C1D8D"/>
    <w:rsid w:val="004C45EC"/>
    <w:rsid w:val="004D7067"/>
    <w:rsid w:val="004E2B8B"/>
    <w:rsid w:val="004F71C4"/>
    <w:rsid w:val="00500A4C"/>
    <w:rsid w:val="00501570"/>
    <w:rsid w:val="00501AE8"/>
    <w:rsid w:val="00502AF5"/>
    <w:rsid w:val="00503526"/>
    <w:rsid w:val="005045F0"/>
    <w:rsid w:val="00505AF3"/>
    <w:rsid w:val="00510644"/>
    <w:rsid w:val="005121AD"/>
    <w:rsid w:val="005140C4"/>
    <w:rsid w:val="00517990"/>
    <w:rsid w:val="00520AB1"/>
    <w:rsid w:val="00520E5B"/>
    <w:rsid w:val="00520F9D"/>
    <w:rsid w:val="00521181"/>
    <w:rsid w:val="00522E1A"/>
    <w:rsid w:val="00523EDB"/>
    <w:rsid w:val="0052654E"/>
    <w:rsid w:val="005303EC"/>
    <w:rsid w:val="00534195"/>
    <w:rsid w:val="00544E81"/>
    <w:rsid w:val="0054590F"/>
    <w:rsid w:val="00547786"/>
    <w:rsid w:val="0055115D"/>
    <w:rsid w:val="0057610C"/>
    <w:rsid w:val="0057775F"/>
    <w:rsid w:val="0059022E"/>
    <w:rsid w:val="00594118"/>
    <w:rsid w:val="005A7AC2"/>
    <w:rsid w:val="005B3F7B"/>
    <w:rsid w:val="005B47C5"/>
    <w:rsid w:val="005B5B05"/>
    <w:rsid w:val="005C257F"/>
    <w:rsid w:val="005C2920"/>
    <w:rsid w:val="005C2E52"/>
    <w:rsid w:val="005C67E4"/>
    <w:rsid w:val="005C6EAF"/>
    <w:rsid w:val="005C78F4"/>
    <w:rsid w:val="005D0240"/>
    <w:rsid w:val="005D068F"/>
    <w:rsid w:val="005D4523"/>
    <w:rsid w:val="005D59B7"/>
    <w:rsid w:val="005E14BB"/>
    <w:rsid w:val="005E7A42"/>
    <w:rsid w:val="005F7815"/>
    <w:rsid w:val="00603BF9"/>
    <w:rsid w:val="006146FF"/>
    <w:rsid w:val="006170BC"/>
    <w:rsid w:val="0062554D"/>
    <w:rsid w:val="00634759"/>
    <w:rsid w:val="00644A47"/>
    <w:rsid w:val="00646EA8"/>
    <w:rsid w:val="00647EB3"/>
    <w:rsid w:val="006516E2"/>
    <w:rsid w:val="00651773"/>
    <w:rsid w:val="00651942"/>
    <w:rsid w:val="00653B3D"/>
    <w:rsid w:val="00655FAC"/>
    <w:rsid w:val="00660439"/>
    <w:rsid w:val="00664635"/>
    <w:rsid w:val="006671E8"/>
    <w:rsid w:val="0066774D"/>
    <w:rsid w:val="0066795E"/>
    <w:rsid w:val="00667BC7"/>
    <w:rsid w:val="00670F3B"/>
    <w:rsid w:val="0067202D"/>
    <w:rsid w:val="0067423C"/>
    <w:rsid w:val="00683540"/>
    <w:rsid w:val="00685643"/>
    <w:rsid w:val="00691782"/>
    <w:rsid w:val="00694CDF"/>
    <w:rsid w:val="006A0E6F"/>
    <w:rsid w:val="006A1EF8"/>
    <w:rsid w:val="006A209E"/>
    <w:rsid w:val="006A3FCF"/>
    <w:rsid w:val="006A5707"/>
    <w:rsid w:val="006A76F3"/>
    <w:rsid w:val="006B07EF"/>
    <w:rsid w:val="006B1616"/>
    <w:rsid w:val="006B691D"/>
    <w:rsid w:val="006C2887"/>
    <w:rsid w:val="006C349B"/>
    <w:rsid w:val="006C78A2"/>
    <w:rsid w:val="006D190B"/>
    <w:rsid w:val="006D337B"/>
    <w:rsid w:val="006D47C4"/>
    <w:rsid w:val="006D6479"/>
    <w:rsid w:val="006E24C9"/>
    <w:rsid w:val="006E3034"/>
    <w:rsid w:val="006E6C52"/>
    <w:rsid w:val="006F5AB3"/>
    <w:rsid w:val="00701A60"/>
    <w:rsid w:val="0071001F"/>
    <w:rsid w:val="0071079B"/>
    <w:rsid w:val="00714FEB"/>
    <w:rsid w:val="00716BD4"/>
    <w:rsid w:val="00721DC5"/>
    <w:rsid w:val="007323A6"/>
    <w:rsid w:val="007346B2"/>
    <w:rsid w:val="00737DA7"/>
    <w:rsid w:val="007407A9"/>
    <w:rsid w:val="00742D6C"/>
    <w:rsid w:val="00743397"/>
    <w:rsid w:val="00747B1E"/>
    <w:rsid w:val="0075086B"/>
    <w:rsid w:val="007519AF"/>
    <w:rsid w:val="00760EFD"/>
    <w:rsid w:val="00761D6A"/>
    <w:rsid w:val="00762B77"/>
    <w:rsid w:val="00763BB8"/>
    <w:rsid w:val="00763E29"/>
    <w:rsid w:val="007645FA"/>
    <w:rsid w:val="007712A4"/>
    <w:rsid w:val="00771C95"/>
    <w:rsid w:val="00781274"/>
    <w:rsid w:val="00783637"/>
    <w:rsid w:val="00783D22"/>
    <w:rsid w:val="0078710E"/>
    <w:rsid w:val="007872CB"/>
    <w:rsid w:val="00792499"/>
    <w:rsid w:val="007A4B34"/>
    <w:rsid w:val="007A6E2A"/>
    <w:rsid w:val="007B19CC"/>
    <w:rsid w:val="007B3F05"/>
    <w:rsid w:val="007B7C18"/>
    <w:rsid w:val="007D22F2"/>
    <w:rsid w:val="007D55FD"/>
    <w:rsid w:val="007D6BC0"/>
    <w:rsid w:val="007E23D4"/>
    <w:rsid w:val="007E2F99"/>
    <w:rsid w:val="007E3045"/>
    <w:rsid w:val="007E51C6"/>
    <w:rsid w:val="007E651A"/>
    <w:rsid w:val="007E67A1"/>
    <w:rsid w:val="007E741D"/>
    <w:rsid w:val="007F0997"/>
    <w:rsid w:val="007F5EF3"/>
    <w:rsid w:val="007F60BD"/>
    <w:rsid w:val="008029F6"/>
    <w:rsid w:val="00804181"/>
    <w:rsid w:val="00804FA8"/>
    <w:rsid w:val="00812C86"/>
    <w:rsid w:val="00815DAF"/>
    <w:rsid w:val="008162CA"/>
    <w:rsid w:val="008166C0"/>
    <w:rsid w:val="00820270"/>
    <w:rsid w:val="00820693"/>
    <w:rsid w:val="00825CD8"/>
    <w:rsid w:val="00827B7E"/>
    <w:rsid w:val="0083314D"/>
    <w:rsid w:val="00841894"/>
    <w:rsid w:val="008457ED"/>
    <w:rsid w:val="00845EA8"/>
    <w:rsid w:val="008462FD"/>
    <w:rsid w:val="00847745"/>
    <w:rsid w:val="00867E70"/>
    <w:rsid w:val="00867FC7"/>
    <w:rsid w:val="00880658"/>
    <w:rsid w:val="008842B9"/>
    <w:rsid w:val="00892D04"/>
    <w:rsid w:val="00896272"/>
    <w:rsid w:val="008A4B09"/>
    <w:rsid w:val="008A4C4D"/>
    <w:rsid w:val="008A7678"/>
    <w:rsid w:val="008C2461"/>
    <w:rsid w:val="008D76EB"/>
    <w:rsid w:val="008E0274"/>
    <w:rsid w:val="008E10B8"/>
    <w:rsid w:val="008E47B0"/>
    <w:rsid w:val="008F6C59"/>
    <w:rsid w:val="00900FD1"/>
    <w:rsid w:val="00904E49"/>
    <w:rsid w:val="00916363"/>
    <w:rsid w:val="00916505"/>
    <w:rsid w:val="00940A81"/>
    <w:rsid w:val="00941892"/>
    <w:rsid w:val="0094540B"/>
    <w:rsid w:val="00946E5C"/>
    <w:rsid w:val="00954287"/>
    <w:rsid w:val="009557EB"/>
    <w:rsid w:val="0096150A"/>
    <w:rsid w:val="009632E5"/>
    <w:rsid w:val="00967659"/>
    <w:rsid w:val="009813D6"/>
    <w:rsid w:val="00985501"/>
    <w:rsid w:val="00992291"/>
    <w:rsid w:val="0099340D"/>
    <w:rsid w:val="009A67B5"/>
    <w:rsid w:val="009A687B"/>
    <w:rsid w:val="009B11F1"/>
    <w:rsid w:val="009B36B2"/>
    <w:rsid w:val="009B7FA6"/>
    <w:rsid w:val="009C2134"/>
    <w:rsid w:val="009C47F1"/>
    <w:rsid w:val="009D142E"/>
    <w:rsid w:val="009D4B7B"/>
    <w:rsid w:val="009D6798"/>
    <w:rsid w:val="009F476A"/>
    <w:rsid w:val="009F738C"/>
    <w:rsid w:val="00A112E9"/>
    <w:rsid w:val="00A13832"/>
    <w:rsid w:val="00A16807"/>
    <w:rsid w:val="00A2401C"/>
    <w:rsid w:val="00A272F3"/>
    <w:rsid w:val="00A277B0"/>
    <w:rsid w:val="00A31ABB"/>
    <w:rsid w:val="00A320EF"/>
    <w:rsid w:val="00A40DC4"/>
    <w:rsid w:val="00A40EA2"/>
    <w:rsid w:val="00A50841"/>
    <w:rsid w:val="00A51E49"/>
    <w:rsid w:val="00A530F6"/>
    <w:rsid w:val="00A55549"/>
    <w:rsid w:val="00A63B74"/>
    <w:rsid w:val="00A72E24"/>
    <w:rsid w:val="00A762F3"/>
    <w:rsid w:val="00A777BB"/>
    <w:rsid w:val="00A77FD9"/>
    <w:rsid w:val="00A819F3"/>
    <w:rsid w:val="00A93B06"/>
    <w:rsid w:val="00A93F7E"/>
    <w:rsid w:val="00A94340"/>
    <w:rsid w:val="00A95800"/>
    <w:rsid w:val="00AA53A7"/>
    <w:rsid w:val="00AB7900"/>
    <w:rsid w:val="00AC42E0"/>
    <w:rsid w:val="00AC52A9"/>
    <w:rsid w:val="00AD22E3"/>
    <w:rsid w:val="00AD2F17"/>
    <w:rsid w:val="00AD74D7"/>
    <w:rsid w:val="00AE382D"/>
    <w:rsid w:val="00AE3911"/>
    <w:rsid w:val="00AF453F"/>
    <w:rsid w:val="00B000F4"/>
    <w:rsid w:val="00B02BF2"/>
    <w:rsid w:val="00B065FB"/>
    <w:rsid w:val="00B1495F"/>
    <w:rsid w:val="00B31186"/>
    <w:rsid w:val="00B35F50"/>
    <w:rsid w:val="00B4332D"/>
    <w:rsid w:val="00B45A7D"/>
    <w:rsid w:val="00B621C6"/>
    <w:rsid w:val="00B62D89"/>
    <w:rsid w:val="00B66994"/>
    <w:rsid w:val="00B82577"/>
    <w:rsid w:val="00B84396"/>
    <w:rsid w:val="00B918E4"/>
    <w:rsid w:val="00B9435B"/>
    <w:rsid w:val="00BA1B3A"/>
    <w:rsid w:val="00BB04ED"/>
    <w:rsid w:val="00BB1F78"/>
    <w:rsid w:val="00BB6076"/>
    <w:rsid w:val="00BB66BE"/>
    <w:rsid w:val="00BB73E7"/>
    <w:rsid w:val="00BC284E"/>
    <w:rsid w:val="00BC337A"/>
    <w:rsid w:val="00BC3E05"/>
    <w:rsid w:val="00BC4C37"/>
    <w:rsid w:val="00BD3777"/>
    <w:rsid w:val="00BD7C7C"/>
    <w:rsid w:val="00BE0E6B"/>
    <w:rsid w:val="00BE254A"/>
    <w:rsid w:val="00BE35A0"/>
    <w:rsid w:val="00BE54E6"/>
    <w:rsid w:val="00BE6756"/>
    <w:rsid w:val="00BF1189"/>
    <w:rsid w:val="00C02BF5"/>
    <w:rsid w:val="00C0331D"/>
    <w:rsid w:val="00C05561"/>
    <w:rsid w:val="00C055E8"/>
    <w:rsid w:val="00C1028B"/>
    <w:rsid w:val="00C1643E"/>
    <w:rsid w:val="00C238A1"/>
    <w:rsid w:val="00C27095"/>
    <w:rsid w:val="00C27279"/>
    <w:rsid w:val="00C314D7"/>
    <w:rsid w:val="00C322CD"/>
    <w:rsid w:val="00C339A6"/>
    <w:rsid w:val="00C41B0B"/>
    <w:rsid w:val="00C427CD"/>
    <w:rsid w:val="00C46107"/>
    <w:rsid w:val="00C476ED"/>
    <w:rsid w:val="00C57B0B"/>
    <w:rsid w:val="00C57E0D"/>
    <w:rsid w:val="00C64467"/>
    <w:rsid w:val="00C64EDA"/>
    <w:rsid w:val="00C66622"/>
    <w:rsid w:val="00C66B58"/>
    <w:rsid w:val="00C71216"/>
    <w:rsid w:val="00C72746"/>
    <w:rsid w:val="00C73C8C"/>
    <w:rsid w:val="00C7603E"/>
    <w:rsid w:val="00C767A5"/>
    <w:rsid w:val="00C83D25"/>
    <w:rsid w:val="00C84D90"/>
    <w:rsid w:val="00C911C3"/>
    <w:rsid w:val="00C92B2A"/>
    <w:rsid w:val="00C92F23"/>
    <w:rsid w:val="00C94E4B"/>
    <w:rsid w:val="00C95C19"/>
    <w:rsid w:val="00CA497B"/>
    <w:rsid w:val="00CA5D3A"/>
    <w:rsid w:val="00CB099E"/>
    <w:rsid w:val="00CB6A71"/>
    <w:rsid w:val="00CC4885"/>
    <w:rsid w:val="00CD1805"/>
    <w:rsid w:val="00CD19CC"/>
    <w:rsid w:val="00CD5B22"/>
    <w:rsid w:val="00CE2E68"/>
    <w:rsid w:val="00CE6530"/>
    <w:rsid w:val="00CE6BAF"/>
    <w:rsid w:val="00CF729D"/>
    <w:rsid w:val="00D04911"/>
    <w:rsid w:val="00D1024F"/>
    <w:rsid w:val="00D16FA1"/>
    <w:rsid w:val="00D1703A"/>
    <w:rsid w:val="00D21234"/>
    <w:rsid w:val="00D222F6"/>
    <w:rsid w:val="00D242E6"/>
    <w:rsid w:val="00D332D0"/>
    <w:rsid w:val="00D35536"/>
    <w:rsid w:val="00D45D13"/>
    <w:rsid w:val="00D45D7D"/>
    <w:rsid w:val="00D50ECD"/>
    <w:rsid w:val="00D53E42"/>
    <w:rsid w:val="00D61374"/>
    <w:rsid w:val="00D67545"/>
    <w:rsid w:val="00D67607"/>
    <w:rsid w:val="00D723E5"/>
    <w:rsid w:val="00D72428"/>
    <w:rsid w:val="00D72561"/>
    <w:rsid w:val="00D74E75"/>
    <w:rsid w:val="00D8716B"/>
    <w:rsid w:val="00D87FAD"/>
    <w:rsid w:val="00D92FA7"/>
    <w:rsid w:val="00DA7495"/>
    <w:rsid w:val="00DB64C2"/>
    <w:rsid w:val="00DB7BF9"/>
    <w:rsid w:val="00DC0EFF"/>
    <w:rsid w:val="00DC15CA"/>
    <w:rsid w:val="00DC1F0E"/>
    <w:rsid w:val="00DC3601"/>
    <w:rsid w:val="00DD7DF1"/>
    <w:rsid w:val="00DE0B61"/>
    <w:rsid w:val="00DE1260"/>
    <w:rsid w:val="00DE3CC3"/>
    <w:rsid w:val="00DF3DE4"/>
    <w:rsid w:val="00DF65D0"/>
    <w:rsid w:val="00E00D11"/>
    <w:rsid w:val="00E07BDB"/>
    <w:rsid w:val="00E07CF1"/>
    <w:rsid w:val="00E15CD8"/>
    <w:rsid w:val="00E174E8"/>
    <w:rsid w:val="00E21E3D"/>
    <w:rsid w:val="00E32511"/>
    <w:rsid w:val="00E332BB"/>
    <w:rsid w:val="00E35140"/>
    <w:rsid w:val="00E36C1E"/>
    <w:rsid w:val="00E4206C"/>
    <w:rsid w:val="00E42A6F"/>
    <w:rsid w:val="00E42F65"/>
    <w:rsid w:val="00E432D5"/>
    <w:rsid w:val="00E43828"/>
    <w:rsid w:val="00E44E97"/>
    <w:rsid w:val="00E477C3"/>
    <w:rsid w:val="00E50106"/>
    <w:rsid w:val="00E56A08"/>
    <w:rsid w:val="00E61B98"/>
    <w:rsid w:val="00E61E6D"/>
    <w:rsid w:val="00E62B30"/>
    <w:rsid w:val="00E65F05"/>
    <w:rsid w:val="00E72EC8"/>
    <w:rsid w:val="00E80280"/>
    <w:rsid w:val="00E80FAE"/>
    <w:rsid w:val="00E86D35"/>
    <w:rsid w:val="00E92110"/>
    <w:rsid w:val="00E921EF"/>
    <w:rsid w:val="00E9431B"/>
    <w:rsid w:val="00EA2520"/>
    <w:rsid w:val="00EA3150"/>
    <w:rsid w:val="00EA53F6"/>
    <w:rsid w:val="00EA5D2D"/>
    <w:rsid w:val="00EB0319"/>
    <w:rsid w:val="00EB057C"/>
    <w:rsid w:val="00EB4ED7"/>
    <w:rsid w:val="00EB5FAF"/>
    <w:rsid w:val="00EB61B9"/>
    <w:rsid w:val="00EB653A"/>
    <w:rsid w:val="00EB6CED"/>
    <w:rsid w:val="00EC3A2A"/>
    <w:rsid w:val="00ED03EA"/>
    <w:rsid w:val="00ED254B"/>
    <w:rsid w:val="00EF1B03"/>
    <w:rsid w:val="00EF5559"/>
    <w:rsid w:val="00F00D73"/>
    <w:rsid w:val="00F04ED2"/>
    <w:rsid w:val="00F10C6E"/>
    <w:rsid w:val="00F1557D"/>
    <w:rsid w:val="00F20CF0"/>
    <w:rsid w:val="00F22112"/>
    <w:rsid w:val="00F23F6D"/>
    <w:rsid w:val="00F27C99"/>
    <w:rsid w:val="00F30B8A"/>
    <w:rsid w:val="00F3202A"/>
    <w:rsid w:val="00F33226"/>
    <w:rsid w:val="00F36F5E"/>
    <w:rsid w:val="00F461A8"/>
    <w:rsid w:val="00F469D6"/>
    <w:rsid w:val="00F519FA"/>
    <w:rsid w:val="00F5643C"/>
    <w:rsid w:val="00F608E0"/>
    <w:rsid w:val="00F65756"/>
    <w:rsid w:val="00F71A9A"/>
    <w:rsid w:val="00F7413B"/>
    <w:rsid w:val="00F763D5"/>
    <w:rsid w:val="00F76AC4"/>
    <w:rsid w:val="00F82849"/>
    <w:rsid w:val="00F853D9"/>
    <w:rsid w:val="00F8787B"/>
    <w:rsid w:val="00F94A8F"/>
    <w:rsid w:val="00F95ADA"/>
    <w:rsid w:val="00FA3857"/>
    <w:rsid w:val="00FA6021"/>
    <w:rsid w:val="00FB2B09"/>
    <w:rsid w:val="00FB7304"/>
    <w:rsid w:val="00FC5950"/>
    <w:rsid w:val="00FD28F7"/>
    <w:rsid w:val="00FD435F"/>
    <w:rsid w:val="00FD4F13"/>
    <w:rsid w:val="00FE1D20"/>
    <w:rsid w:val="00FE1D98"/>
    <w:rsid w:val="00FF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4FC0C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77F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CD5B22"/>
    <w:rPr>
      <w:i/>
      <w:iCs/>
      <w:color w:val="404040" w:themeColor="text1" w:themeTint="BF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5B2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5B2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D5B2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D5B2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C1F0E"/>
    <w:rPr>
      <w:color w:val="0000FF"/>
      <w:u w:val="single"/>
    </w:rPr>
  </w:style>
  <w:style w:type="paragraph" w:customStyle="1" w:styleId="p3">
    <w:name w:val="p3"/>
    <w:basedOn w:val="Normal"/>
    <w:rsid w:val="0088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2">
    <w:name w:val="s2"/>
    <w:basedOn w:val="Policepardfaut"/>
    <w:rsid w:val="00880658"/>
  </w:style>
  <w:style w:type="paragraph" w:styleId="Textedebulles">
    <w:name w:val="Balloon Text"/>
    <w:basedOn w:val="Normal"/>
    <w:link w:val="TextedebullesCar"/>
    <w:uiPriority w:val="99"/>
    <w:semiHidden/>
    <w:unhideWhenUsed/>
    <w:rsid w:val="00EB5FA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5FAF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F3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361F"/>
  </w:style>
  <w:style w:type="paragraph" w:styleId="Pieddepage">
    <w:name w:val="footer"/>
    <w:basedOn w:val="Normal"/>
    <w:link w:val="PieddepageCar"/>
    <w:uiPriority w:val="99"/>
    <w:unhideWhenUsed/>
    <w:rsid w:val="001F3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361F"/>
  </w:style>
  <w:style w:type="paragraph" w:customStyle="1" w:styleId="OrtDatum">
    <w:name w:val="Ort/Datum"/>
    <w:basedOn w:val="Normal"/>
    <w:next w:val="Normal"/>
    <w:qFormat/>
    <w:rsid w:val="006B07EF"/>
    <w:pPr>
      <w:spacing w:before="410" w:after="244" w:line="240" w:lineRule="auto"/>
      <w:jc w:val="both"/>
    </w:pPr>
    <w:rPr>
      <w:rFonts w:ascii="Times New Roman" w:eastAsia="Calibri" w:hAnsi="Times New Roman" w:cs="Times New Roman"/>
      <w:sz w:val="21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4F71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F71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F71C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71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F71C4"/>
    <w:rPr>
      <w:b/>
      <w:bCs/>
      <w:sz w:val="20"/>
      <w:szCs w:val="20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747B1E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D87FAD"/>
    <w:pPr>
      <w:spacing w:after="0" w:line="240" w:lineRule="auto"/>
    </w:pPr>
  </w:style>
  <w:style w:type="character" w:customStyle="1" w:styleId="UnresolvedMention2">
    <w:name w:val="Unresolved Mention2"/>
    <w:basedOn w:val="Policepardfaut"/>
    <w:uiPriority w:val="99"/>
    <w:semiHidden/>
    <w:unhideWhenUsed/>
    <w:rsid w:val="00007D5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F42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ve.ipu.org/conf-e/132/Rpt-gendebate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F33A3-FAF9-4E89-AEE7-6A7980F8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2842</Words>
  <Characters>15631</Characters>
  <Application>Microsoft Office Word</Application>
  <DocSecurity>0</DocSecurity>
  <Lines>130</Lines>
  <Paragraphs>36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2021-03-04T14:00:00Z</dcterms:created>
  <dcterms:modified xsi:type="dcterms:W3CDTF">2021-03-11T09:52:00Z</dcterms:modified>
</cp:coreProperties>
</file>