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9C43C" w14:textId="1E7BBED9" w:rsidR="00D71C40" w:rsidRDefault="00D71C40" w:rsidP="00D71C40">
      <w:pPr>
        <w:rPr>
          <w:rFonts w:ascii="Arial" w:eastAsia="MS Mincho" w:hAnsi="Arial" w:cs="Arial"/>
          <w:b/>
          <w:bCs/>
          <w:kern w:val="28"/>
          <w:sz w:val="22"/>
          <w:szCs w:val="22"/>
          <w:lang w:val="en-US"/>
        </w:rPr>
      </w:pPr>
      <w:r w:rsidRPr="009227C2"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747EE0DA" wp14:editId="1EA70686">
            <wp:simplePos x="0" y="0"/>
            <wp:positionH relativeFrom="column">
              <wp:posOffset>-514350</wp:posOffset>
            </wp:positionH>
            <wp:positionV relativeFrom="paragraph">
              <wp:posOffset>-447675</wp:posOffset>
            </wp:positionV>
            <wp:extent cx="2278338" cy="1379513"/>
            <wp:effectExtent l="0" t="0" r="825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U_Letterhead_logo and detail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38" cy="1379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29B">
        <w:rPr>
          <w:rFonts w:ascii="Arial" w:eastAsia="MS Mincho" w:hAnsi="Arial" w:cs="Arial"/>
          <w:b/>
          <w:bCs/>
          <w:kern w:val="28"/>
          <w:sz w:val="22"/>
          <w:szCs w:val="22"/>
          <w:lang w:val="en-US"/>
        </w:rPr>
        <w:t xml:space="preserve"> </w:t>
      </w:r>
    </w:p>
    <w:p w14:paraId="20E17467" w14:textId="60415E34" w:rsidR="00D71C40" w:rsidRDefault="00D71C40" w:rsidP="00D71C40">
      <w:pPr>
        <w:rPr>
          <w:rFonts w:ascii="Arial" w:eastAsia="MS Mincho" w:hAnsi="Arial" w:cs="Arial"/>
          <w:b/>
          <w:bCs/>
          <w:kern w:val="28"/>
          <w:sz w:val="22"/>
          <w:szCs w:val="22"/>
          <w:lang w:val="en-US"/>
        </w:rPr>
      </w:pPr>
    </w:p>
    <w:p w14:paraId="2EBB6C3D" w14:textId="498C1067" w:rsidR="00D71C40" w:rsidRDefault="00D71C40" w:rsidP="00D71C40">
      <w:pPr>
        <w:shd w:val="clear" w:color="auto" w:fill="FFFFFF"/>
        <w:spacing w:after="160"/>
        <w:rPr>
          <w:rFonts w:ascii="Arial" w:eastAsia="Times New Roman" w:hAnsi="Arial" w:cs="Arial"/>
          <w:color w:val="212121"/>
          <w:sz w:val="20"/>
          <w:szCs w:val="20"/>
        </w:rPr>
      </w:pPr>
    </w:p>
    <w:p w14:paraId="5709E18C" w14:textId="18A7EC5B" w:rsidR="00D71C40" w:rsidRDefault="00D71C40" w:rsidP="00D71C40">
      <w:pPr>
        <w:shd w:val="clear" w:color="auto" w:fill="FFFFFF"/>
        <w:spacing w:after="160"/>
        <w:rPr>
          <w:rFonts w:ascii="Arial" w:eastAsia="Times New Roman" w:hAnsi="Arial" w:cs="Arial"/>
          <w:color w:val="212121"/>
          <w:sz w:val="20"/>
          <w:szCs w:val="20"/>
        </w:rPr>
      </w:pPr>
    </w:p>
    <w:p w14:paraId="7BA5FEC2" w14:textId="660C4636" w:rsidR="00D71C40" w:rsidRDefault="00D71C40" w:rsidP="00D71C40">
      <w:pPr>
        <w:shd w:val="clear" w:color="auto" w:fill="FFFFFF"/>
        <w:spacing w:after="160"/>
        <w:rPr>
          <w:rFonts w:ascii="Arial" w:eastAsia="Times New Roman" w:hAnsi="Arial" w:cs="Arial"/>
          <w:color w:val="212121"/>
          <w:sz w:val="20"/>
          <w:szCs w:val="20"/>
        </w:rPr>
      </w:pPr>
      <w:r w:rsidRPr="009227C2">
        <w:rPr>
          <w:noProof/>
          <w:lang w:eastAsia="ja-JP"/>
        </w:rPr>
        <w:drawing>
          <wp:anchor distT="0" distB="0" distL="114300" distR="114300" simplePos="0" relativeHeight="251663360" behindDoc="0" locked="0" layoutInCell="1" allowOverlap="1" wp14:anchorId="35AF8ABA" wp14:editId="6F3E006D">
            <wp:simplePos x="0" y="0"/>
            <wp:positionH relativeFrom="column">
              <wp:posOffset>-504825</wp:posOffset>
            </wp:positionH>
            <wp:positionV relativeFrom="paragraph">
              <wp:posOffset>199390</wp:posOffset>
            </wp:positionV>
            <wp:extent cx="1362710" cy="1204595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U_Letterhead_logo and detail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204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BFEE9" w14:textId="7A5E0F6B" w:rsidR="00D71C40" w:rsidRDefault="00D71C40" w:rsidP="00D71C40">
      <w:pPr>
        <w:shd w:val="clear" w:color="auto" w:fill="FFFFFF"/>
        <w:spacing w:after="160"/>
        <w:ind w:left="1304"/>
        <w:rPr>
          <w:rFonts w:ascii="Arial" w:eastAsia="Times New Roman" w:hAnsi="Arial" w:cs="Arial"/>
          <w:color w:val="212121"/>
          <w:sz w:val="20"/>
          <w:szCs w:val="20"/>
        </w:rPr>
      </w:pPr>
    </w:p>
    <w:p w14:paraId="050AAE7C" w14:textId="05826DD7" w:rsidR="00D71C40" w:rsidRDefault="002110A6" w:rsidP="00D71C40">
      <w:pPr>
        <w:shd w:val="clear" w:color="auto" w:fill="FFFFFF"/>
        <w:spacing w:after="160"/>
        <w:ind w:left="1304"/>
        <w:rPr>
          <w:rFonts w:ascii="Arial" w:eastAsia="Times New Roman" w:hAnsi="Arial" w:cs="Arial"/>
          <w:color w:val="212121"/>
          <w:sz w:val="20"/>
          <w:szCs w:val="20"/>
        </w:rPr>
      </w:pPr>
      <w:r w:rsidRPr="008B629B">
        <w:rPr>
          <w:rFonts w:ascii="Arial" w:eastAsia="MS Mincho" w:hAnsi="Arial" w:cs="Arial"/>
          <w:b/>
          <w:bCs/>
          <w:noProof/>
          <w:kern w:val="28"/>
          <w:sz w:val="22"/>
          <w:szCs w:val="22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151D1D" wp14:editId="552A5207">
                <wp:simplePos x="0" y="0"/>
                <wp:positionH relativeFrom="margin">
                  <wp:posOffset>1052830</wp:posOffset>
                </wp:positionH>
                <wp:positionV relativeFrom="paragraph">
                  <wp:posOffset>93345</wp:posOffset>
                </wp:positionV>
                <wp:extent cx="4791075" cy="6667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EBC72" w14:textId="1E6D2349" w:rsidR="00D71C40" w:rsidRPr="00E208EE" w:rsidRDefault="00E208EE" w:rsidP="00D71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  <w:lang w:val="fr-FR"/>
                              </w:rPr>
                            </w:pPr>
                            <w:proofErr w:type="spellStart"/>
                            <w:r w:rsidRPr="00E208EE"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  <w:lang w:val="fr-FR"/>
                              </w:rPr>
                              <w:t>Datos</w:t>
                            </w:r>
                            <w:proofErr w:type="spellEnd"/>
                            <w:r w:rsidRPr="00E208EE"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  <w:lang w:val="fr-FR"/>
                              </w:rPr>
                              <w:t xml:space="preserve"> sobre las </w:t>
                            </w:r>
                            <w:proofErr w:type="spellStart"/>
                            <w:r w:rsidRPr="00E208EE"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  <w:lang w:val="fr-FR"/>
                              </w:rPr>
                              <w:t>personas</w:t>
                            </w:r>
                            <w:proofErr w:type="spellEnd"/>
                            <w:r w:rsidRPr="00E208EE"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  <w:lang w:val="fr-FR"/>
                              </w:rPr>
                              <w:t xml:space="preserve"> que </w:t>
                            </w:r>
                            <w:proofErr w:type="spellStart"/>
                            <w:r w:rsidRPr="00E208EE"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  <w:lang w:val="fr-FR"/>
                              </w:rPr>
                              <w:t>ocupan</w:t>
                            </w:r>
                            <w:proofErr w:type="spellEnd"/>
                            <w:r w:rsidRPr="00E208EE"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  <w:lang w:val="fr-FR"/>
                              </w:rPr>
                              <w:t xml:space="preserve"> la </w:t>
                            </w:r>
                            <w:proofErr w:type="spellStart"/>
                            <w:r w:rsidRPr="00E208EE"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  <w:lang w:val="fr-FR"/>
                              </w:rPr>
                              <w:t>presidencia</w:t>
                            </w:r>
                            <w:proofErr w:type="spellEnd"/>
                            <w:r w:rsidRPr="00E208EE"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sz w:val="34"/>
                                <w:szCs w:val="34"/>
                                <w:lang w:val="fr-FR"/>
                              </w:rPr>
                              <w:t xml:space="preserve"> de los comités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9pt;margin-top:7.35pt;width:377.2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kdIAIAABs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" stroked="f">
                <v:textbox>
                  <w:txbxContent>
                    <w:p w14:paraId="3FAEBC72" w14:textId="1E6D2349" w:rsidR="00D71C40" w:rsidRPr="00E208EE" w:rsidRDefault="00E208EE" w:rsidP="00D71C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  <w:lang w:val="fr-FR"/>
                        </w:rPr>
                      </w:pPr>
                      <w:proofErr w:type="spellStart"/>
                      <w:r w:rsidRPr="00E208EE"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  <w:lang w:val="fr-FR"/>
                        </w:rPr>
                        <w:t>Datos</w:t>
                      </w:r>
                      <w:proofErr w:type="spellEnd"/>
                      <w:r w:rsidRPr="00E208EE"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  <w:lang w:val="fr-FR"/>
                        </w:rPr>
                        <w:t xml:space="preserve"> sobre las </w:t>
                      </w:r>
                      <w:proofErr w:type="spellStart"/>
                      <w:r w:rsidRPr="00E208EE"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  <w:lang w:val="fr-FR"/>
                        </w:rPr>
                        <w:t>personas</w:t>
                      </w:r>
                      <w:proofErr w:type="spellEnd"/>
                      <w:r w:rsidRPr="00E208EE"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  <w:lang w:val="fr-FR"/>
                        </w:rPr>
                        <w:t xml:space="preserve"> que </w:t>
                      </w:r>
                      <w:proofErr w:type="spellStart"/>
                      <w:r w:rsidRPr="00E208EE"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  <w:lang w:val="fr-FR"/>
                        </w:rPr>
                        <w:t>ocupan</w:t>
                      </w:r>
                      <w:proofErr w:type="spellEnd"/>
                      <w:r w:rsidRPr="00E208EE"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  <w:lang w:val="fr-FR"/>
                        </w:rPr>
                        <w:t xml:space="preserve"> la </w:t>
                      </w:r>
                      <w:proofErr w:type="spellStart"/>
                      <w:r w:rsidRPr="00E208EE"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  <w:lang w:val="fr-FR"/>
                        </w:rPr>
                        <w:t>presidencia</w:t>
                      </w:r>
                      <w:proofErr w:type="spellEnd"/>
                      <w:r w:rsidRPr="00E208EE">
                        <w:rPr>
                          <w:rFonts w:ascii="Arial" w:hAnsi="Arial" w:cs="Arial"/>
                          <w:b/>
                          <w:bCs/>
                          <w:color w:val="009999"/>
                          <w:sz w:val="34"/>
                          <w:szCs w:val="34"/>
                          <w:lang w:val="fr-FR"/>
                        </w:rPr>
                        <w:t xml:space="preserve"> de los comités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8ED866" w14:textId="77777777" w:rsidR="00D71C40" w:rsidRDefault="00D71C40" w:rsidP="00D71C40">
      <w:pPr>
        <w:shd w:val="clear" w:color="auto" w:fill="FFFFFF"/>
        <w:spacing w:after="160"/>
        <w:ind w:left="1304"/>
        <w:rPr>
          <w:rFonts w:ascii="Arial" w:eastAsia="Times New Roman" w:hAnsi="Arial" w:cs="Arial"/>
          <w:color w:val="212121"/>
          <w:sz w:val="20"/>
          <w:szCs w:val="20"/>
        </w:rPr>
      </w:pPr>
    </w:p>
    <w:p w14:paraId="5A850AB4" w14:textId="77777777" w:rsidR="00D71C40" w:rsidRDefault="00D71C40" w:rsidP="00D71C40">
      <w:pPr>
        <w:shd w:val="clear" w:color="auto" w:fill="FFFFFF"/>
        <w:spacing w:after="160"/>
        <w:ind w:left="1304"/>
        <w:rPr>
          <w:rFonts w:ascii="Arial" w:eastAsia="Times New Roman" w:hAnsi="Arial" w:cs="Arial"/>
          <w:color w:val="212121"/>
          <w:sz w:val="20"/>
          <w:szCs w:val="20"/>
        </w:rPr>
      </w:pPr>
    </w:p>
    <w:p w14:paraId="41B4DE95" w14:textId="77777777" w:rsidR="005647E1" w:rsidRPr="00E208EE" w:rsidRDefault="005647E1" w:rsidP="005647E1">
      <w:pPr>
        <w:ind w:left="1531"/>
        <w:jc w:val="both"/>
        <w:rPr>
          <w:rFonts w:ascii="Arial" w:eastAsia="Times New Roman" w:hAnsi="Arial" w:cs="Arial"/>
          <w:color w:val="212121"/>
          <w:sz w:val="20"/>
          <w:szCs w:val="20"/>
        </w:rPr>
      </w:pPr>
    </w:p>
    <w:p w14:paraId="5CAB0423" w14:textId="77777777" w:rsidR="00E208EE" w:rsidRPr="00F21D2A" w:rsidRDefault="00E208EE" w:rsidP="00E208EE">
      <w:pPr>
        <w:ind w:left="1531"/>
        <w:rPr>
          <w:rFonts w:ascii="Arial" w:eastAsia="Times New Roman" w:hAnsi="Arial" w:cs="Arial"/>
          <w:color w:val="212121"/>
          <w:sz w:val="20"/>
          <w:szCs w:val="20"/>
          <w:lang w:val="fr-CH"/>
        </w:rPr>
      </w:pPr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Parte de los </w:t>
      </w:r>
      <w:proofErr w:type="spellStart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>datos</w:t>
      </w:r>
      <w:proofErr w:type="spellEnd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 </w:t>
      </w:r>
      <w:proofErr w:type="spellStart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>recopilados</w:t>
      </w:r>
      <w:proofErr w:type="spellEnd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 y </w:t>
      </w:r>
      <w:proofErr w:type="spellStart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>publicados</w:t>
      </w:r>
      <w:proofErr w:type="spellEnd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 en la base de </w:t>
      </w:r>
      <w:proofErr w:type="spellStart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>datos</w:t>
      </w:r>
      <w:proofErr w:type="spellEnd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 de la UIP Parline </w:t>
      </w:r>
      <w:proofErr w:type="spellStart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>contribuye</w:t>
      </w:r>
      <w:proofErr w:type="spellEnd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 a la </w:t>
      </w:r>
      <w:proofErr w:type="spellStart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>supervisión</w:t>
      </w:r>
      <w:proofErr w:type="spellEnd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 </w:t>
      </w:r>
      <w:proofErr w:type="spellStart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>mundial</w:t>
      </w:r>
      <w:proofErr w:type="spellEnd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 de los </w:t>
      </w:r>
      <w:proofErr w:type="spellStart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>Objetivos</w:t>
      </w:r>
      <w:proofErr w:type="spellEnd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 de </w:t>
      </w:r>
      <w:proofErr w:type="spellStart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>Desarrollo</w:t>
      </w:r>
      <w:proofErr w:type="spellEnd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 </w:t>
      </w:r>
      <w:proofErr w:type="spellStart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>Sostenible</w:t>
      </w:r>
      <w:proofErr w:type="spellEnd"/>
      <w:r w:rsidRPr="00E208EE">
        <w:rPr>
          <w:rFonts w:ascii="Arial" w:eastAsia="Times New Roman" w:hAnsi="Arial" w:cs="Arial"/>
          <w:color w:val="212121"/>
          <w:sz w:val="20"/>
          <w:szCs w:val="20"/>
          <w:lang w:val="fr-FR"/>
        </w:rPr>
        <w:t xml:space="preserve"> (ODS). </w:t>
      </w:r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En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concreto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, las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metas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5.5 y 16.7 de los ODS se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centran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en la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función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esencial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del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parlamento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en la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tarea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fomentar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la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adopción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en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todos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los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niveles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decisiones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inclusivas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,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participativas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y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representativas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que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respondan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a las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necesidades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. </w:t>
      </w:r>
    </w:p>
    <w:p w14:paraId="27CA9360" w14:textId="77777777" w:rsidR="00E208EE" w:rsidRPr="00F21D2A" w:rsidRDefault="00E208EE" w:rsidP="00E208EE">
      <w:pPr>
        <w:ind w:left="1531"/>
        <w:rPr>
          <w:rFonts w:ascii="Arial" w:eastAsia="Times New Roman" w:hAnsi="Arial" w:cs="Arial"/>
          <w:color w:val="212121"/>
          <w:sz w:val="20"/>
          <w:szCs w:val="20"/>
          <w:lang w:val="fr-CH"/>
        </w:rPr>
      </w:pPr>
    </w:p>
    <w:p w14:paraId="081B6CD4" w14:textId="7F449463" w:rsidR="00E208EE" w:rsidRPr="00F21D2A" w:rsidRDefault="00E208EE" w:rsidP="00E208EE">
      <w:pPr>
        <w:ind w:left="1531"/>
        <w:rPr>
          <w:rFonts w:ascii="Arial" w:eastAsia="Times New Roman" w:hAnsi="Arial" w:cs="Arial"/>
          <w:color w:val="212121"/>
          <w:sz w:val="20"/>
          <w:szCs w:val="20"/>
          <w:lang w:val="fr-CH"/>
        </w:rPr>
      </w:pPr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A partir de los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datos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actualizados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proporcionados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a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través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New Parline, la UIP informa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anualmente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ante las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Naciones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Unidas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datos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sobre el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sexo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y la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edad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las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personas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que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ocupan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la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Presidencia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, sobre los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parlamentarios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y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parlamentarias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y sobre las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presidencias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los comités de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defensa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,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finanzas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,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relaciones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exteriores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,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igualdad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entre los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géneros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y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derechos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humanos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.</w:t>
      </w:r>
    </w:p>
    <w:p w14:paraId="45F904D3" w14:textId="77777777" w:rsidR="00E208EE" w:rsidRPr="00F21D2A" w:rsidRDefault="00E208EE" w:rsidP="00E208EE">
      <w:pPr>
        <w:ind w:left="1531"/>
        <w:rPr>
          <w:rFonts w:ascii="Arial" w:eastAsia="Times New Roman" w:hAnsi="Arial" w:cs="Arial"/>
          <w:color w:val="212121"/>
          <w:sz w:val="20"/>
          <w:szCs w:val="20"/>
          <w:lang w:val="fr-CH"/>
        </w:rPr>
      </w:pPr>
    </w:p>
    <w:p w14:paraId="2184897E" w14:textId="1FE2D754" w:rsidR="00E208EE" w:rsidRPr="00F21D2A" w:rsidRDefault="00E208EE" w:rsidP="00E208EE">
      <w:pPr>
        <w:ind w:left="1531"/>
        <w:rPr>
          <w:rFonts w:ascii="Arial" w:eastAsia="Times New Roman" w:hAnsi="Arial" w:cs="Arial"/>
          <w:color w:val="212121"/>
          <w:sz w:val="20"/>
          <w:szCs w:val="20"/>
          <w:lang w:val="fr-CH"/>
        </w:rPr>
      </w:pPr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Este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ejercicio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presentación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informes forma parte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integrante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la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supervisión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los avances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hacia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la Agenda 2030 para el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Desarrollo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Sostenible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, y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permite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verificar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la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representación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las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mujeres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y los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jóvenes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en los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puestos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de toma de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decisiones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del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 </w:t>
      </w:r>
      <w:proofErr w:type="spellStart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>parlamento</w:t>
      </w:r>
      <w:proofErr w:type="spellEnd"/>
      <w:r w:rsidRPr="00F21D2A">
        <w:rPr>
          <w:rFonts w:ascii="Arial" w:eastAsia="Times New Roman" w:hAnsi="Arial" w:cs="Arial"/>
          <w:color w:val="212121"/>
          <w:sz w:val="20"/>
          <w:szCs w:val="20"/>
          <w:lang w:val="fr-CH"/>
        </w:rPr>
        <w:t xml:space="preserve">. </w:t>
      </w:r>
    </w:p>
    <w:p w14:paraId="0A982D07" w14:textId="6B77FAA3" w:rsidR="005647E1" w:rsidRDefault="005647E1" w:rsidP="005647E1">
      <w:pPr>
        <w:ind w:left="1531"/>
        <w:jc w:val="both"/>
        <w:rPr>
          <w:rFonts w:ascii="Arial" w:eastAsia="Times New Roman" w:hAnsi="Arial" w:cs="Arial"/>
          <w:color w:val="212121"/>
          <w:sz w:val="20"/>
          <w:szCs w:val="20"/>
          <w:lang w:val="fr-FR"/>
        </w:rPr>
      </w:pPr>
    </w:p>
    <w:p w14:paraId="74D739F2" w14:textId="7FD6E721" w:rsidR="00E208EE" w:rsidRDefault="00E208EE" w:rsidP="005647E1">
      <w:pPr>
        <w:ind w:left="1531"/>
        <w:jc w:val="both"/>
        <w:rPr>
          <w:rFonts w:ascii="Arial" w:eastAsia="Times New Roman" w:hAnsi="Arial" w:cs="Arial"/>
          <w:color w:val="212121"/>
          <w:sz w:val="20"/>
          <w:szCs w:val="20"/>
          <w:lang w:val="fr-FR"/>
        </w:rPr>
      </w:pPr>
    </w:p>
    <w:p w14:paraId="726DE4AE" w14:textId="77777777" w:rsidR="00E208EE" w:rsidRPr="005647E1" w:rsidRDefault="00E208EE" w:rsidP="005647E1">
      <w:pPr>
        <w:ind w:left="1531"/>
        <w:jc w:val="both"/>
        <w:rPr>
          <w:rFonts w:ascii="Arial" w:eastAsia="Times New Roman" w:hAnsi="Arial" w:cs="Arial"/>
          <w:color w:val="212121"/>
          <w:sz w:val="20"/>
          <w:szCs w:val="20"/>
          <w:lang w:val="fr-FR"/>
        </w:rPr>
      </w:pPr>
    </w:p>
    <w:p w14:paraId="706D55B2" w14:textId="2EEA3ECD" w:rsidR="002110A6" w:rsidRPr="00E208EE" w:rsidRDefault="00E208EE" w:rsidP="00E208EE">
      <w:pPr>
        <w:ind w:left="1531"/>
        <w:rPr>
          <w:rFonts w:ascii="Arial" w:eastAsia="MS Mincho" w:hAnsi="Arial" w:cs="Arial"/>
          <w:b/>
          <w:bCs/>
          <w:kern w:val="28"/>
          <w:sz w:val="22"/>
          <w:szCs w:val="22"/>
        </w:rPr>
      </w:pPr>
      <w:proofErr w:type="spellStart"/>
      <w:r w:rsidRPr="00B2029E">
        <w:rPr>
          <w:rFonts w:ascii="Arial" w:eastAsia="MS Mincho" w:hAnsi="Arial" w:cs="Arial"/>
          <w:b/>
          <w:bCs/>
          <w:kern w:val="28"/>
          <w:sz w:val="22"/>
          <w:szCs w:val="22"/>
        </w:rPr>
        <w:t>Acerca</w:t>
      </w:r>
      <w:proofErr w:type="spellEnd"/>
      <w:r w:rsidRPr="00B2029E">
        <w:rPr>
          <w:rFonts w:ascii="Arial" w:eastAsia="MS Mincho" w:hAnsi="Arial" w:cs="Arial"/>
          <w:b/>
          <w:bCs/>
          <w:kern w:val="28"/>
          <w:sz w:val="22"/>
          <w:szCs w:val="22"/>
        </w:rPr>
        <w:t xml:space="preserve"> de </w:t>
      </w:r>
      <w:proofErr w:type="spellStart"/>
      <w:r w:rsidRPr="00B2029E">
        <w:rPr>
          <w:rFonts w:ascii="Arial" w:eastAsia="MS Mincho" w:hAnsi="Arial" w:cs="Arial"/>
          <w:b/>
          <w:bCs/>
          <w:kern w:val="28"/>
          <w:sz w:val="22"/>
          <w:szCs w:val="22"/>
        </w:rPr>
        <w:t>su</w:t>
      </w:r>
      <w:proofErr w:type="spellEnd"/>
      <w:r w:rsidRPr="00B2029E">
        <w:rPr>
          <w:rFonts w:ascii="Arial" w:eastAsia="MS Mincho" w:hAnsi="Arial" w:cs="Arial"/>
          <w:b/>
          <w:bCs/>
          <w:kern w:val="28"/>
          <w:sz w:val="22"/>
          <w:szCs w:val="22"/>
        </w:rPr>
        <w:t xml:space="preserve"> </w:t>
      </w:r>
      <w:proofErr w:type="spellStart"/>
      <w:r w:rsidRPr="00B2029E">
        <w:rPr>
          <w:rFonts w:ascii="Arial" w:eastAsia="MS Mincho" w:hAnsi="Arial" w:cs="Arial"/>
          <w:b/>
          <w:bCs/>
          <w:kern w:val="28"/>
          <w:sz w:val="22"/>
          <w:szCs w:val="22"/>
        </w:rPr>
        <w:t>Parlamento</w:t>
      </w:r>
      <w:proofErr w:type="spellEnd"/>
    </w:p>
    <w:p w14:paraId="4F2ACE16" w14:textId="7CD9416A" w:rsidR="00D71C40" w:rsidRPr="008B629B" w:rsidRDefault="00D71C40" w:rsidP="00D71C40">
      <w:pPr>
        <w:rPr>
          <w:rFonts w:ascii="Arial" w:eastAsia="Times New Roman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right" w:tblpY="94"/>
        <w:tblW w:w="7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228"/>
      </w:tblGrid>
      <w:tr w:rsidR="00E208EE" w:rsidRPr="008934CF" w14:paraId="08978DFF" w14:textId="77777777" w:rsidTr="00E208EE">
        <w:trPr>
          <w:cantSplit/>
          <w:trHeight w:hRule="exact" w:val="284"/>
        </w:trPr>
        <w:tc>
          <w:tcPr>
            <w:tcW w:w="3686" w:type="dxa"/>
          </w:tcPr>
          <w:p w14:paraId="5893DBB6" w14:textId="77777777" w:rsidR="00E208EE" w:rsidRPr="00065E42" w:rsidRDefault="00E208EE" w:rsidP="00E208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PAÍS:</w:t>
            </w:r>
          </w:p>
        </w:tc>
        <w:tc>
          <w:tcPr>
            <w:tcW w:w="4228" w:type="dxa"/>
          </w:tcPr>
          <w:p w14:paraId="3B60B89F" w14:textId="77777777" w:rsidR="00E208EE" w:rsidRPr="008934CF" w:rsidRDefault="00E208EE" w:rsidP="00E208EE">
            <w:pPr>
              <w:rPr>
                <w:rFonts w:ascii="Arial" w:hAnsi="Arial" w:cs="Arial"/>
              </w:rPr>
            </w:pPr>
          </w:p>
        </w:tc>
      </w:tr>
      <w:tr w:rsidR="00E208EE" w:rsidRPr="008934CF" w14:paraId="28D43E52" w14:textId="77777777" w:rsidTr="00E208EE">
        <w:trPr>
          <w:cantSplit/>
          <w:trHeight w:hRule="exact" w:val="712"/>
        </w:trPr>
        <w:tc>
          <w:tcPr>
            <w:tcW w:w="3686" w:type="dxa"/>
          </w:tcPr>
          <w:p w14:paraId="392F2822" w14:textId="77777777" w:rsidR="00E208EE" w:rsidRPr="008934CF" w:rsidRDefault="00E208EE" w:rsidP="00E208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Cámara:</w:t>
            </w:r>
          </w:p>
        </w:tc>
        <w:tc>
          <w:tcPr>
            <w:tcW w:w="4228" w:type="dxa"/>
          </w:tcPr>
          <w:p w14:paraId="06610C6F" w14:textId="77777777" w:rsidR="00E208EE" w:rsidRDefault="00E208EE" w:rsidP="00E208EE">
            <w:pPr>
              <w:spacing w:before="8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8448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  <w:szCs w:val="18"/>
              </w:rPr>
              <w:t xml:space="preserve"> Cámara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baja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/ Unicameral </w:t>
            </w:r>
            <w:r>
              <w:rPr>
                <w:rFonts w:ascii="Arial" w:hAnsi="Arial"/>
                <w:sz w:val="18"/>
                <w:szCs w:val="18"/>
              </w:rPr>
              <w:tab/>
            </w:r>
          </w:p>
          <w:p w14:paraId="6123788A" w14:textId="773FA63F" w:rsidR="00E208EE" w:rsidRPr="008934CF" w:rsidRDefault="00E208EE" w:rsidP="00E208EE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1929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  <w:szCs w:val="18"/>
              </w:rPr>
              <w:t xml:space="preserve"> Cámara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alta</w:t>
            </w:r>
            <w:proofErr w:type="spellEnd"/>
          </w:p>
        </w:tc>
      </w:tr>
      <w:tr w:rsidR="00E208EE" w:rsidRPr="00F21D2A" w14:paraId="194245BD" w14:textId="77777777" w:rsidTr="00E208EE">
        <w:trPr>
          <w:cantSplit/>
          <w:trHeight w:hRule="exact" w:val="574"/>
        </w:trPr>
        <w:tc>
          <w:tcPr>
            <w:tcW w:w="3686" w:type="dxa"/>
          </w:tcPr>
          <w:p w14:paraId="716790C0" w14:textId="77777777" w:rsidR="00E208EE" w:rsidRPr="00E208EE" w:rsidRDefault="00E208EE" w:rsidP="00E208E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208EE">
              <w:rPr>
                <w:rFonts w:ascii="Arial" w:hAnsi="Arial"/>
                <w:sz w:val="20"/>
                <w:szCs w:val="20"/>
                <w:lang w:val="fr-FR"/>
              </w:rPr>
              <w:t xml:space="preserve">Nombre de la persona que </w:t>
            </w:r>
            <w:proofErr w:type="spellStart"/>
            <w:r w:rsidRPr="00E208EE">
              <w:rPr>
                <w:rFonts w:ascii="Arial" w:hAnsi="Arial"/>
                <w:sz w:val="20"/>
                <w:szCs w:val="20"/>
                <w:lang w:val="fr-FR"/>
              </w:rPr>
              <w:t>responde</w:t>
            </w:r>
            <w:proofErr w:type="spellEnd"/>
            <w:r w:rsidRPr="00E208EE">
              <w:rPr>
                <w:rFonts w:ascii="Arial" w:hAnsi="Arial"/>
                <w:sz w:val="20"/>
                <w:szCs w:val="20"/>
                <w:lang w:val="fr-FR"/>
              </w:rPr>
              <w:t xml:space="preserve"> a este </w:t>
            </w:r>
            <w:proofErr w:type="spellStart"/>
            <w:r w:rsidRPr="00E208EE">
              <w:rPr>
                <w:rFonts w:ascii="Arial" w:hAnsi="Arial"/>
                <w:sz w:val="20"/>
                <w:szCs w:val="20"/>
                <w:lang w:val="fr-FR"/>
              </w:rPr>
              <w:t>cuestionario</w:t>
            </w:r>
            <w:proofErr w:type="spellEnd"/>
            <w:r w:rsidRPr="00E208EE">
              <w:rPr>
                <w:rFonts w:ascii="Arial" w:hAnsi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4228" w:type="dxa"/>
          </w:tcPr>
          <w:p w14:paraId="2D290219" w14:textId="77777777" w:rsidR="00E208EE" w:rsidRPr="00E208EE" w:rsidRDefault="00E208EE" w:rsidP="00E208EE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208EE" w:rsidRPr="008934CF" w14:paraId="53C2E46D" w14:textId="77777777" w:rsidTr="00E208EE">
        <w:trPr>
          <w:cantSplit/>
          <w:trHeight w:hRule="exact" w:val="284"/>
        </w:trPr>
        <w:tc>
          <w:tcPr>
            <w:tcW w:w="3686" w:type="dxa"/>
          </w:tcPr>
          <w:p w14:paraId="1E7A102C" w14:textId="77777777" w:rsidR="00E208EE" w:rsidRPr="008934CF" w:rsidRDefault="00E208EE" w:rsidP="00E208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¿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Corresponsal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Parline?</w:t>
            </w:r>
          </w:p>
        </w:tc>
        <w:tc>
          <w:tcPr>
            <w:tcW w:w="4228" w:type="dxa"/>
          </w:tcPr>
          <w:p w14:paraId="4BCB176A" w14:textId="53BC2BA6" w:rsidR="00E208EE" w:rsidRPr="008934CF" w:rsidRDefault="00AA6B56" w:rsidP="00E208E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15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rFonts w:ascii="Arial" w:hAnsi="Arial"/>
                <w:sz w:val="18"/>
                <w:szCs w:val="18"/>
              </w:rPr>
              <w:t>Sí</w:t>
            </w:r>
            <w:proofErr w:type="spellEnd"/>
            <w:r w:rsidR="00E208EE">
              <w:rPr>
                <w:rFonts w:ascii="Arial" w:hAnsi="Arial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60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rFonts w:ascii="Arial" w:hAnsi="Arial"/>
                <w:sz w:val="18"/>
                <w:szCs w:val="18"/>
              </w:rPr>
              <w:t xml:space="preserve"> No</w:t>
            </w:r>
          </w:p>
          <w:p w14:paraId="494E1686" w14:textId="77777777" w:rsidR="00E208EE" w:rsidRPr="008934CF" w:rsidRDefault="00E208EE" w:rsidP="00E208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8EE" w:rsidRPr="008934CF" w14:paraId="0B30EC61" w14:textId="77777777" w:rsidTr="00E208EE">
        <w:trPr>
          <w:cantSplit/>
          <w:trHeight w:hRule="exact" w:val="284"/>
        </w:trPr>
        <w:tc>
          <w:tcPr>
            <w:tcW w:w="3686" w:type="dxa"/>
          </w:tcPr>
          <w:p w14:paraId="76C209F4" w14:textId="77777777" w:rsidR="00E208EE" w:rsidRPr="008934CF" w:rsidRDefault="00E208EE" w:rsidP="00E208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Título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profesional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  <w:tc>
          <w:tcPr>
            <w:tcW w:w="4228" w:type="dxa"/>
          </w:tcPr>
          <w:p w14:paraId="0D04C61D" w14:textId="77777777" w:rsidR="00E208EE" w:rsidRPr="008934CF" w:rsidRDefault="00E208EE" w:rsidP="00E208EE">
            <w:pPr>
              <w:rPr>
                <w:rFonts w:ascii="Arial" w:hAnsi="Arial" w:cs="Arial"/>
              </w:rPr>
            </w:pPr>
          </w:p>
        </w:tc>
      </w:tr>
      <w:tr w:rsidR="00E208EE" w:rsidRPr="008934CF" w14:paraId="2DAC70D5" w14:textId="77777777" w:rsidTr="00E208EE">
        <w:trPr>
          <w:cantSplit/>
          <w:trHeight w:hRule="exact" w:val="284"/>
        </w:trPr>
        <w:tc>
          <w:tcPr>
            <w:tcW w:w="3686" w:type="dxa"/>
          </w:tcPr>
          <w:p w14:paraId="6EE8EE4C" w14:textId="77777777" w:rsidR="00E208EE" w:rsidRPr="008934CF" w:rsidRDefault="00E208EE" w:rsidP="00E208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Correo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electrónico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228" w:type="dxa"/>
          </w:tcPr>
          <w:p w14:paraId="790AC820" w14:textId="77777777" w:rsidR="00E208EE" w:rsidRPr="008934CF" w:rsidRDefault="00E208EE" w:rsidP="00E208EE">
            <w:pPr>
              <w:rPr>
                <w:rFonts w:ascii="Arial" w:hAnsi="Arial" w:cs="Arial"/>
              </w:rPr>
            </w:pPr>
          </w:p>
        </w:tc>
      </w:tr>
      <w:tr w:rsidR="00E208EE" w:rsidRPr="008934CF" w14:paraId="471F0085" w14:textId="77777777" w:rsidTr="00E208EE">
        <w:trPr>
          <w:cantSplit/>
          <w:trHeight w:hRule="exact" w:val="284"/>
        </w:trPr>
        <w:tc>
          <w:tcPr>
            <w:tcW w:w="3686" w:type="dxa"/>
          </w:tcPr>
          <w:p w14:paraId="4B7162EF" w14:textId="77777777" w:rsidR="00E208EE" w:rsidRPr="008934CF" w:rsidRDefault="00E208EE" w:rsidP="00E208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Teléfono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  <w:tc>
          <w:tcPr>
            <w:tcW w:w="4228" w:type="dxa"/>
          </w:tcPr>
          <w:p w14:paraId="57ED5692" w14:textId="77777777" w:rsidR="00E208EE" w:rsidRPr="008934CF" w:rsidRDefault="00E208EE" w:rsidP="00E208EE">
            <w:pPr>
              <w:rPr>
                <w:rFonts w:ascii="Arial" w:hAnsi="Arial" w:cs="Arial"/>
              </w:rPr>
            </w:pPr>
          </w:p>
        </w:tc>
      </w:tr>
      <w:tr w:rsidR="00E208EE" w:rsidRPr="008934CF" w14:paraId="6A12D4AD" w14:textId="77777777" w:rsidTr="00E208EE">
        <w:trPr>
          <w:cantSplit/>
          <w:trHeight w:hRule="exact" w:val="284"/>
        </w:trPr>
        <w:tc>
          <w:tcPr>
            <w:tcW w:w="3686" w:type="dxa"/>
          </w:tcPr>
          <w:p w14:paraId="0B63D439" w14:textId="77777777" w:rsidR="00E208EE" w:rsidRPr="008934CF" w:rsidRDefault="00E208EE" w:rsidP="00E208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Fecha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  <w:tc>
          <w:tcPr>
            <w:tcW w:w="4228" w:type="dxa"/>
          </w:tcPr>
          <w:p w14:paraId="0FD14363" w14:textId="77777777" w:rsidR="00E208EE" w:rsidRPr="008934CF" w:rsidRDefault="00E208EE" w:rsidP="00E208EE">
            <w:pPr>
              <w:rPr>
                <w:rFonts w:ascii="Arial" w:hAnsi="Arial" w:cs="Arial"/>
              </w:rPr>
            </w:pPr>
          </w:p>
        </w:tc>
      </w:tr>
    </w:tbl>
    <w:p w14:paraId="218E26FD" w14:textId="77777777" w:rsidR="00F21D2A" w:rsidRDefault="00F21D2A" w:rsidP="00F21D2A">
      <w:pPr>
        <w:rPr>
          <w:sz w:val="20"/>
          <w:szCs w:val="20"/>
          <w:lang w:val="fr-FR"/>
        </w:rPr>
      </w:pPr>
    </w:p>
    <w:p w14:paraId="657A6CBC" w14:textId="77777777" w:rsidR="00F21D2A" w:rsidRDefault="00F21D2A" w:rsidP="00F21D2A">
      <w:pPr>
        <w:rPr>
          <w:sz w:val="20"/>
          <w:szCs w:val="20"/>
          <w:lang w:val="fr-FR"/>
        </w:rPr>
      </w:pPr>
    </w:p>
    <w:p w14:paraId="24AA4450" w14:textId="77777777" w:rsidR="00F21D2A" w:rsidRDefault="00F21D2A" w:rsidP="00F21D2A">
      <w:pPr>
        <w:rPr>
          <w:sz w:val="20"/>
          <w:szCs w:val="20"/>
          <w:lang w:val="fr-FR"/>
        </w:rPr>
      </w:pPr>
    </w:p>
    <w:p w14:paraId="330B66A3" w14:textId="77777777" w:rsidR="00F21D2A" w:rsidRDefault="00F21D2A" w:rsidP="00F21D2A">
      <w:pPr>
        <w:rPr>
          <w:sz w:val="20"/>
          <w:szCs w:val="20"/>
          <w:lang w:val="fr-FR"/>
        </w:rPr>
      </w:pPr>
    </w:p>
    <w:p w14:paraId="576D502F" w14:textId="77777777" w:rsidR="00F21D2A" w:rsidRDefault="00F21D2A" w:rsidP="00F21D2A">
      <w:pPr>
        <w:rPr>
          <w:sz w:val="20"/>
          <w:szCs w:val="20"/>
          <w:lang w:val="fr-FR"/>
        </w:rPr>
      </w:pPr>
    </w:p>
    <w:p w14:paraId="17A9F42B" w14:textId="77777777" w:rsidR="00F21D2A" w:rsidRDefault="00F21D2A" w:rsidP="00F21D2A">
      <w:pPr>
        <w:rPr>
          <w:sz w:val="20"/>
          <w:szCs w:val="20"/>
          <w:lang w:val="fr-FR"/>
        </w:rPr>
      </w:pPr>
    </w:p>
    <w:p w14:paraId="6E08C7F8" w14:textId="77777777" w:rsidR="00F21D2A" w:rsidRDefault="00F21D2A" w:rsidP="00F21D2A">
      <w:pPr>
        <w:rPr>
          <w:sz w:val="20"/>
          <w:szCs w:val="20"/>
          <w:lang w:val="fr-FR"/>
        </w:rPr>
      </w:pPr>
    </w:p>
    <w:p w14:paraId="61EC77B1" w14:textId="77777777" w:rsidR="00F21D2A" w:rsidRDefault="00F21D2A" w:rsidP="00F21D2A">
      <w:pPr>
        <w:rPr>
          <w:sz w:val="20"/>
          <w:szCs w:val="20"/>
          <w:lang w:val="fr-FR"/>
        </w:rPr>
      </w:pPr>
    </w:p>
    <w:p w14:paraId="47B8B238" w14:textId="77777777" w:rsidR="00F21D2A" w:rsidRDefault="00F21D2A" w:rsidP="00F21D2A">
      <w:pPr>
        <w:rPr>
          <w:sz w:val="20"/>
          <w:szCs w:val="20"/>
          <w:lang w:val="fr-FR"/>
        </w:rPr>
      </w:pPr>
    </w:p>
    <w:p w14:paraId="1399DDEC" w14:textId="77777777" w:rsidR="00F21D2A" w:rsidRDefault="00F21D2A" w:rsidP="00F21D2A">
      <w:pPr>
        <w:rPr>
          <w:sz w:val="20"/>
          <w:szCs w:val="20"/>
          <w:lang w:val="fr-FR"/>
        </w:rPr>
      </w:pPr>
    </w:p>
    <w:p w14:paraId="10E35678" w14:textId="77777777" w:rsidR="00F21D2A" w:rsidRDefault="00F21D2A" w:rsidP="00F21D2A">
      <w:pPr>
        <w:rPr>
          <w:sz w:val="20"/>
          <w:szCs w:val="20"/>
          <w:lang w:val="fr-FR"/>
        </w:rPr>
      </w:pPr>
    </w:p>
    <w:p w14:paraId="7C78E1C1" w14:textId="77777777" w:rsidR="00F21D2A" w:rsidRDefault="00F21D2A" w:rsidP="00F21D2A">
      <w:pPr>
        <w:rPr>
          <w:sz w:val="20"/>
          <w:szCs w:val="20"/>
          <w:lang w:val="fr-FR"/>
        </w:rPr>
      </w:pPr>
    </w:p>
    <w:p w14:paraId="447990BD" w14:textId="77777777" w:rsidR="00F21D2A" w:rsidRDefault="00F21D2A" w:rsidP="00F21D2A">
      <w:pPr>
        <w:rPr>
          <w:sz w:val="20"/>
          <w:szCs w:val="20"/>
          <w:lang w:val="fr-FR"/>
        </w:rPr>
      </w:pPr>
    </w:p>
    <w:p w14:paraId="06B28498" w14:textId="77777777" w:rsidR="00F21D2A" w:rsidRDefault="00F21D2A" w:rsidP="00F21D2A">
      <w:pPr>
        <w:rPr>
          <w:sz w:val="20"/>
          <w:szCs w:val="20"/>
          <w:lang w:val="fr-FR"/>
        </w:rPr>
      </w:pPr>
    </w:p>
    <w:p w14:paraId="273584C9" w14:textId="77777777" w:rsidR="00E208EE" w:rsidRPr="00F21D2A" w:rsidRDefault="00D71C40" w:rsidP="00F21D2A">
      <w:pPr>
        <w:pStyle w:val="Title"/>
        <w:spacing w:afterLines="40" w:after="96"/>
        <w:rPr>
          <w:sz w:val="22"/>
          <w:szCs w:val="22"/>
          <w:lang w:val="fr-FR"/>
        </w:rPr>
      </w:pPr>
      <w:r w:rsidRPr="005647E1">
        <w:rPr>
          <w:sz w:val="20"/>
          <w:szCs w:val="20"/>
          <w:lang w:val="fr-FR"/>
        </w:rPr>
        <w:br w:type="page"/>
      </w:r>
      <w:proofErr w:type="spellStart"/>
      <w:r w:rsidR="00E208EE" w:rsidRPr="00F21D2A">
        <w:rPr>
          <w:sz w:val="22"/>
          <w:szCs w:val="22"/>
          <w:lang w:val="fr-FR"/>
        </w:rPr>
        <w:lastRenderedPageBreak/>
        <w:t>Información</w:t>
      </w:r>
      <w:proofErr w:type="spellEnd"/>
      <w:r w:rsidR="00E208EE" w:rsidRPr="00F21D2A">
        <w:rPr>
          <w:sz w:val="22"/>
          <w:szCs w:val="22"/>
          <w:lang w:val="fr-FR"/>
        </w:rPr>
        <w:t xml:space="preserve"> sobre el </w:t>
      </w:r>
      <w:proofErr w:type="spellStart"/>
      <w:r w:rsidR="00E208EE" w:rsidRPr="00F21D2A">
        <w:rPr>
          <w:sz w:val="22"/>
          <w:szCs w:val="22"/>
          <w:lang w:val="fr-FR"/>
        </w:rPr>
        <w:t>presidente</w:t>
      </w:r>
      <w:proofErr w:type="spellEnd"/>
      <w:r w:rsidR="00E208EE" w:rsidRPr="00F21D2A">
        <w:rPr>
          <w:sz w:val="22"/>
          <w:szCs w:val="22"/>
          <w:lang w:val="fr-FR"/>
        </w:rPr>
        <w:t xml:space="preserve"> o la </w:t>
      </w:r>
      <w:proofErr w:type="spellStart"/>
      <w:r w:rsidR="00E208EE" w:rsidRPr="00F21D2A">
        <w:rPr>
          <w:sz w:val="22"/>
          <w:szCs w:val="22"/>
          <w:lang w:val="fr-FR"/>
        </w:rPr>
        <w:t>presidenta</w:t>
      </w:r>
      <w:proofErr w:type="spellEnd"/>
      <w:r w:rsidR="00E208EE" w:rsidRPr="00F21D2A">
        <w:rPr>
          <w:sz w:val="22"/>
          <w:szCs w:val="22"/>
          <w:lang w:val="fr-FR"/>
        </w:rPr>
        <w:t xml:space="preserve"> de los </w:t>
      </w:r>
      <w:proofErr w:type="spellStart"/>
      <w:r w:rsidR="00E208EE" w:rsidRPr="00F21D2A">
        <w:rPr>
          <w:sz w:val="22"/>
          <w:szCs w:val="22"/>
          <w:lang w:val="fr-FR"/>
        </w:rPr>
        <w:t>siguientes</w:t>
      </w:r>
      <w:proofErr w:type="spellEnd"/>
      <w:r w:rsidR="00E208EE" w:rsidRPr="00F21D2A">
        <w:rPr>
          <w:sz w:val="22"/>
          <w:szCs w:val="22"/>
          <w:lang w:val="fr-FR"/>
        </w:rPr>
        <w:t xml:space="preserve"> comités </w:t>
      </w:r>
      <w:proofErr w:type="spellStart"/>
      <w:r w:rsidR="00E208EE" w:rsidRPr="00F21D2A">
        <w:rPr>
          <w:sz w:val="22"/>
          <w:szCs w:val="22"/>
          <w:lang w:val="fr-FR"/>
        </w:rPr>
        <w:t>parlamentarios</w:t>
      </w:r>
      <w:proofErr w:type="spellEnd"/>
    </w:p>
    <w:p w14:paraId="4B33C8E5" w14:textId="77777777" w:rsidR="00E208EE" w:rsidRPr="00E208EE" w:rsidRDefault="00E208EE" w:rsidP="00E208EE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Arial" w:hAnsi="Arial" w:cs="Arial"/>
          <w:color w:val="000000"/>
          <w:sz w:val="18"/>
          <w:szCs w:val="18"/>
          <w:lang w:val="fr-FR"/>
        </w:rPr>
      </w:pPr>
      <w:r w:rsidRPr="00E208EE">
        <w:rPr>
          <w:rFonts w:ascii="Arial" w:hAnsi="Arial"/>
          <w:color w:val="000000"/>
          <w:sz w:val="18"/>
          <w:szCs w:val="18"/>
          <w:lang w:val="fr-FR"/>
        </w:rPr>
        <w:t>Marque "</w:t>
      </w:r>
      <w:r w:rsidRPr="00E208EE">
        <w:rPr>
          <w:rStyle w:val="Emphasis"/>
          <w:rFonts w:ascii="Arial" w:hAnsi="Arial"/>
          <w:color w:val="000000"/>
          <w:sz w:val="18"/>
          <w:szCs w:val="18"/>
          <w:lang w:val="fr-FR"/>
        </w:rPr>
        <w:t xml:space="preserve">No </w:t>
      </w:r>
      <w:proofErr w:type="spellStart"/>
      <w:r w:rsidRPr="00E208EE">
        <w:rPr>
          <w:rStyle w:val="Emphasis"/>
          <w:rFonts w:ascii="Arial" w:hAnsi="Arial"/>
          <w:color w:val="000000"/>
          <w:sz w:val="18"/>
          <w:szCs w:val="18"/>
          <w:lang w:val="fr-FR"/>
        </w:rPr>
        <w:t>aplicable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" si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uno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o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más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los comités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mencionados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no existe.</w:t>
      </w:r>
    </w:p>
    <w:p w14:paraId="1CAEC3AC" w14:textId="77777777" w:rsidR="00E208EE" w:rsidRPr="00E208EE" w:rsidRDefault="00E208EE" w:rsidP="00E208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FR"/>
        </w:rPr>
      </w:pP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Elija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y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proporcione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información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correspondiente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a la persona que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ocupe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presidencia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del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comité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cuyo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> </w:t>
      </w:r>
      <w:proofErr w:type="spellStart"/>
      <w:r w:rsidRPr="00E208EE">
        <w:rPr>
          <w:rFonts w:ascii="Arial" w:hAnsi="Arial"/>
          <w:color w:val="000000"/>
          <w:sz w:val="18"/>
          <w:szCs w:val="18"/>
          <w:u w:val="single"/>
          <w:lang w:val="fr-FR"/>
        </w:rPr>
        <w:t>mandato</w:t>
      </w:r>
      <w:proofErr w:type="spellEnd"/>
      <w:r w:rsidRPr="00E208EE">
        <w:rPr>
          <w:rFonts w:ascii="Arial" w:hAnsi="Arial"/>
          <w:color w:val="000000"/>
          <w:sz w:val="18"/>
          <w:szCs w:val="18"/>
          <w:u w:val="single"/>
          <w:lang w:val="fr-FR"/>
        </w:rPr>
        <w:t xml:space="preserve"> principal</w:t>
      </w:r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sea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el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del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ámbito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mencionado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>. </w:t>
      </w:r>
    </w:p>
    <w:p w14:paraId="77956616" w14:textId="77777777" w:rsidR="00E208EE" w:rsidRPr="00E208EE" w:rsidRDefault="00E208EE" w:rsidP="00E208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FR"/>
        </w:rPr>
      </w:pPr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Si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presidencia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un comité es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compartida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por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dos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personas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, le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rogamos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que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proporcione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información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relativa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al primer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presidente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o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presidenta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la mesa, y el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mismo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conjunto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datos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para el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segundo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presidente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o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presidenta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en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sección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notas.</w:t>
      </w:r>
    </w:p>
    <w:p w14:paraId="397A5A92" w14:textId="77777777" w:rsidR="00E208EE" w:rsidRPr="00E208EE" w:rsidRDefault="00E208EE" w:rsidP="00E208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FR"/>
        </w:rPr>
      </w:pPr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Si un comité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ostenta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varias carteras (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por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ejemplo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, un Comité de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Defensa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y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Asuntos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Exteriores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), indique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el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nombre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del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comité en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sección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notas.</w:t>
      </w:r>
    </w:p>
    <w:p w14:paraId="25F16131" w14:textId="77777777" w:rsidR="00E208EE" w:rsidRPr="00E208EE" w:rsidRDefault="00E208EE" w:rsidP="00E208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FR"/>
        </w:rPr>
      </w:pPr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Para los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parlamentos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bicamerales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: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rellene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la tabla que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aparece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a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continuación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para la primera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cámara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, y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utilice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la tabla de la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siguiente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página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para la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otra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cámara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.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Especifique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también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si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alguno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de los comités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mencionados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es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mixto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 xml:space="preserve"> o </w:t>
      </w:r>
      <w:proofErr w:type="spellStart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conjunto</w:t>
      </w:r>
      <w:proofErr w:type="spellEnd"/>
      <w:r w:rsidRPr="00E208EE">
        <w:rPr>
          <w:rFonts w:ascii="Arial" w:hAnsi="Arial"/>
          <w:color w:val="000000" w:themeColor="text1"/>
          <w:sz w:val="18"/>
          <w:szCs w:val="18"/>
          <w:lang w:val="fr-FR"/>
        </w:rPr>
        <w:t>.</w:t>
      </w: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1732"/>
        <w:gridCol w:w="1260"/>
        <w:gridCol w:w="1274"/>
        <w:gridCol w:w="1716"/>
        <w:gridCol w:w="1417"/>
        <w:gridCol w:w="1290"/>
        <w:gridCol w:w="1120"/>
      </w:tblGrid>
      <w:tr w:rsidR="00E208EE" w:rsidRPr="00736F8F" w14:paraId="33688FAE" w14:textId="77777777" w:rsidTr="0010429C">
        <w:trPr>
          <w:trHeight w:val="1555"/>
          <w:jc w:val="center"/>
        </w:trPr>
        <w:tc>
          <w:tcPr>
            <w:tcW w:w="1243" w:type="dxa"/>
          </w:tcPr>
          <w:p w14:paraId="382A5996" w14:textId="77777777" w:rsidR="00E208EE" w:rsidRPr="00D678A9" w:rsidRDefault="00E208EE" w:rsidP="0010429C">
            <w:pPr>
              <w:rPr>
                <w:b/>
                <w:sz w:val="18"/>
                <w:szCs w:val="18"/>
              </w:rPr>
            </w:pPr>
            <w:proofErr w:type="spellStart"/>
            <w:r w:rsidRPr="00D678A9">
              <w:rPr>
                <w:b/>
                <w:sz w:val="18"/>
                <w:szCs w:val="18"/>
              </w:rPr>
              <w:t>Comité</w:t>
            </w:r>
            <w:proofErr w:type="spellEnd"/>
          </w:p>
        </w:tc>
        <w:tc>
          <w:tcPr>
            <w:tcW w:w="1732" w:type="dxa"/>
          </w:tcPr>
          <w:p w14:paraId="4BBB9F97" w14:textId="77777777" w:rsidR="00E208EE" w:rsidRPr="00E208EE" w:rsidRDefault="00E208EE" w:rsidP="0010429C">
            <w:pPr>
              <w:rPr>
                <w:b/>
                <w:sz w:val="18"/>
                <w:szCs w:val="18"/>
                <w:lang w:val="fr-FR"/>
              </w:rPr>
            </w:pPr>
            <w:r w:rsidRPr="00E208EE">
              <w:rPr>
                <w:b/>
                <w:sz w:val="18"/>
                <w:szCs w:val="18"/>
                <w:lang w:val="fr-FR"/>
              </w:rPr>
              <w:t xml:space="preserve">Nombre de la persona que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ocupa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presidencia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del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comité </w:t>
            </w:r>
          </w:p>
          <w:p w14:paraId="77E6445C" w14:textId="77777777" w:rsidR="00E208EE" w:rsidRPr="00D678A9" w:rsidRDefault="00E208EE" w:rsidP="0010429C">
            <w:pPr>
              <w:rPr>
                <w:sz w:val="18"/>
                <w:szCs w:val="18"/>
              </w:rPr>
            </w:pPr>
            <w:r w:rsidRPr="00D678A9">
              <w:rPr>
                <w:sz w:val="18"/>
                <w:szCs w:val="18"/>
              </w:rPr>
              <w:t>(</w:t>
            </w:r>
            <w:proofErr w:type="spellStart"/>
            <w:r w:rsidRPr="00D678A9">
              <w:rPr>
                <w:sz w:val="18"/>
                <w:szCs w:val="18"/>
              </w:rPr>
              <w:t>Nombre</w:t>
            </w:r>
            <w:proofErr w:type="spellEnd"/>
            <w:r w:rsidRPr="00D678A9">
              <w:rPr>
                <w:sz w:val="18"/>
                <w:szCs w:val="18"/>
              </w:rPr>
              <w:t xml:space="preserve"> y </w:t>
            </w:r>
            <w:proofErr w:type="spellStart"/>
            <w:r w:rsidRPr="00D678A9">
              <w:rPr>
                <w:sz w:val="18"/>
                <w:szCs w:val="18"/>
              </w:rPr>
              <w:t>apellido</w:t>
            </w:r>
            <w:proofErr w:type="spellEnd"/>
            <w:r w:rsidRPr="00D678A9">
              <w:rPr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57D97BD3" w14:textId="77777777" w:rsidR="00E208EE" w:rsidRPr="00E208EE" w:rsidRDefault="00E208EE" w:rsidP="0010429C">
            <w:pPr>
              <w:rPr>
                <w:b/>
                <w:sz w:val="18"/>
                <w:szCs w:val="18"/>
                <w:lang w:val="fr-FR"/>
              </w:rPr>
            </w:pP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Fecha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nacimiento</w:t>
            </w:r>
            <w:proofErr w:type="spellEnd"/>
          </w:p>
          <w:p w14:paraId="4D7037FA" w14:textId="77777777" w:rsidR="00E208EE" w:rsidRPr="00E208EE" w:rsidRDefault="00E208EE" w:rsidP="0010429C">
            <w:pPr>
              <w:rPr>
                <w:sz w:val="18"/>
                <w:szCs w:val="18"/>
                <w:lang w:val="fr-FR"/>
              </w:rPr>
            </w:pPr>
            <w:r w:rsidRPr="00E208EE">
              <w:rPr>
                <w:sz w:val="18"/>
                <w:szCs w:val="18"/>
                <w:lang w:val="fr-FR"/>
              </w:rPr>
              <w:t>(DD/MM/AAAA)</w:t>
            </w:r>
          </w:p>
        </w:tc>
        <w:tc>
          <w:tcPr>
            <w:tcW w:w="1274" w:type="dxa"/>
          </w:tcPr>
          <w:p w14:paraId="652041FE" w14:textId="77777777" w:rsidR="00E208EE" w:rsidRPr="00D678A9" w:rsidRDefault="00E208EE" w:rsidP="0010429C">
            <w:pPr>
              <w:rPr>
                <w:b/>
                <w:sz w:val="18"/>
                <w:szCs w:val="18"/>
              </w:rPr>
            </w:pPr>
            <w:proofErr w:type="spellStart"/>
            <w:r w:rsidRPr="00D678A9">
              <w:rPr>
                <w:b/>
                <w:sz w:val="18"/>
                <w:szCs w:val="18"/>
              </w:rPr>
              <w:t>Sexo</w:t>
            </w:r>
            <w:proofErr w:type="spellEnd"/>
          </w:p>
          <w:p w14:paraId="219094C0" w14:textId="77777777" w:rsidR="00E208EE" w:rsidRPr="00D678A9" w:rsidRDefault="00E208EE" w:rsidP="0010429C">
            <w:pPr>
              <w:rPr>
                <w:sz w:val="18"/>
                <w:szCs w:val="18"/>
              </w:rPr>
            </w:pPr>
            <w:r w:rsidRPr="00D678A9">
              <w:rPr>
                <w:sz w:val="18"/>
                <w:szCs w:val="18"/>
              </w:rPr>
              <w:t>(</w:t>
            </w:r>
            <w:proofErr w:type="spellStart"/>
            <w:r w:rsidRPr="00D678A9">
              <w:rPr>
                <w:sz w:val="18"/>
                <w:szCs w:val="18"/>
              </w:rPr>
              <w:t>Masculino</w:t>
            </w:r>
            <w:proofErr w:type="spellEnd"/>
            <w:r w:rsidRPr="00D678A9">
              <w:rPr>
                <w:sz w:val="18"/>
                <w:szCs w:val="18"/>
              </w:rPr>
              <w:t xml:space="preserve"> o </w:t>
            </w:r>
            <w:proofErr w:type="spellStart"/>
            <w:r w:rsidRPr="00D678A9">
              <w:rPr>
                <w:sz w:val="18"/>
                <w:szCs w:val="18"/>
              </w:rPr>
              <w:t>femenino</w:t>
            </w:r>
            <w:proofErr w:type="spellEnd"/>
            <w:r w:rsidRPr="00D678A9">
              <w:rPr>
                <w:sz w:val="18"/>
                <w:szCs w:val="18"/>
              </w:rPr>
              <w:t>)</w:t>
            </w:r>
          </w:p>
        </w:tc>
        <w:tc>
          <w:tcPr>
            <w:tcW w:w="1716" w:type="dxa"/>
          </w:tcPr>
          <w:p w14:paraId="42A75DAB" w14:textId="77777777" w:rsidR="00E208EE" w:rsidRPr="00D678A9" w:rsidRDefault="00E208EE" w:rsidP="0010429C">
            <w:pPr>
              <w:rPr>
                <w:b/>
                <w:sz w:val="18"/>
                <w:szCs w:val="18"/>
              </w:rPr>
            </w:pPr>
            <w:proofErr w:type="spellStart"/>
            <w:r w:rsidRPr="00D678A9">
              <w:rPr>
                <w:b/>
                <w:sz w:val="18"/>
                <w:szCs w:val="18"/>
              </w:rPr>
              <w:t>Afiliación</w:t>
            </w:r>
            <w:proofErr w:type="spellEnd"/>
            <w:r w:rsidRPr="00D678A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678A9">
              <w:rPr>
                <w:b/>
                <w:sz w:val="18"/>
                <w:szCs w:val="18"/>
              </w:rPr>
              <w:t>política</w:t>
            </w:r>
            <w:proofErr w:type="spellEnd"/>
          </w:p>
          <w:p w14:paraId="29C153BF" w14:textId="77777777" w:rsidR="00E208EE" w:rsidRPr="00D678A9" w:rsidRDefault="00E208EE" w:rsidP="0010429C">
            <w:pPr>
              <w:rPr>
                <w:sz w:val="18"/>
                <w:szCs w:val="18"/>
              </w:rPr>
            </w:pPr>
            <w:r w:rsidRPr="00D678A9">
              <w:rPr>
                <w:sz w:val="18"/>
                <w:szCs w:val="18"/>
              </w:rPr>
              <w:t>(</w:t>
            </w:r>
            <w:proofErr w:type="spellStart"/>
            <w:r w:rsidRPr="00D678A9">
              <w:rPr>
                <w:sz w:val="18"/>
                <w:szCs w:val="18"/>
              </w:rPr>
              <w:t>Partido</w:t>
            </w:r>
            <w:proofErr w:type="spellEnd"/>
            <w:r w:rsidRPr="00D678A9">
              <w:rPr>
                <w:sz w:val="18"/>
                <w:szCs w:val="18"/>
              </w:rPr>
              <w:t xml:space="preserve"> </w:t>
            </w:r>
            <w:proofErr w:type="spellStart"/>
            <w:r w:rsidRPr="00D678A9">
              <w:rPr>
                <w:sz w:val="18"/>
                <w:szCs w:val="18"/>
              </w:rPr>
              <w:t>mayoritario</w:t>
            </w:r>
            <w:proofErr w:type="spellEnd"/>
            <w:r w:rsidRPr="00D678A9">
              <w:rPr>
                <w:sz w:val="18"/>
                <w:szCs w:val="18"/>
              </w:rPr>
              <w:t xml:space="preserve">, </w:t>
            </w:r>
            <w:proofErr w:type="spellStart"/>
            <w:r w:rsidRPr="00D678A9">
              <w:rPr>
                <w:sz w:val="18"/>
                <w:szCs w:val="18"/>
              </w:rPr>
              <w:t>partido</w:t>
            </w:r>
            <w:proofErr w:type="spellEnd"/>
            <w:r w:rsidRPr="00D678A9">
              <w:rPr>
                <w:sz w:val="18"/>
                <w:szCs w:val="18"/>
              </w:rPr>
              <w:t xml:space="preserve"> </w:t>
            </w:r>
            <w:proofErr w:type="spellStart"/>
            <w:r w:rsidRPr="00D678A9">
              <w:rPr>
                <w:sz w:val="18"/>
                <w:szCs w:val="18"/>
              </w:rPr>
              <w:t>opositor</w:t>
            </w:r>
            <w:proofErr w:type="spellEnd"/>
            <w:r w:rsidRPr="00D678A9">
              <w:rPr>
                <w:sz w:val="18"/>
                <w:szCs w:val="18"/>
              </w:rPr>
              <w:t xml:space="preserve"> o </w:t>
            </w:r>
            <w:proofErr w:type="spellStart"/>
            <w:r w:rsidRPr="00D678A9">
              <w:rPr>
                <w:sz w:val="18"/>
                <w:szCs w:val="18"/>
              </w:rPr>
              <w:t>independiente</w:t>
            </w:r>
            <w:proofErr w:type="spellEnd"/>
            <w:r w:rsidRPr="00D678A9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78B68C11" w14:textId="77777777" w:rsidR="00E208EE" w:rsidRPr="00E208EE" w:rsidRDefault="00E208EE" w:rsidP="0010429C">
            <w:pPr>
              <w:rPr>
                <w:sz w:val="18"/>
                <w:szCs w:val="18"/>
                <w:lang w:val="fr-FR"/>
              </w:rPr>
            </w:pPr>
            <w:r w:rsidRPr="00E208EE">
              <w:rPr>
                <w:b/>
                <w:sz w:val="18"/>
                <w:szCs w:val="18"/>
                <w:lang w:val="fr-FR"/>
              </w:rPr>
              <w:t xml:space="preserve">¿Es la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misma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persona que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ya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ocupó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presidencia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ese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mismo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comité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durante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E208EE">
              <w:rPr>
                <w:b/>
                <w:sz w:val="18"/>
                <w:szCs w:val="18"/>
                <w:lang w:val="fr-FR"/>
              </w:rPr>
              <w:t xml:space="preserve">la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asamblea</w:t>
            </w:r>
            <w:proofErr w:type="spellEnd"/>
            <w:proofErr w:type="gram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legislativa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/>
                <w:sz w:val="18"/>
                <w:szCs w:val="18"/>
                <w:u w:val="single"/>
                <w:lang w:val="fr-FR"/>
              </w:rPr>
              <w:t>anterior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>?</w:t>
            </w:r>
          </w:p>
        </w:tc>
        <w:tc>
          <w:tcPr>
            <w:tcW w:w="1290" w:type="dxa"/>
          </w:tcPr>
          <w:p w14:paraId="0E286589" w14:textId="77777777" w:rsidR="00E208EE" w:rsidRPr="00E208EE" w:rsidRDefault="00E208EE" w:rsidP="0010429C">
            <w:pPr>
              <w:rPr>
                <w:b/>
                <w:sz w:val="18"/>
                <w:szCs w:val="18"/>
                <w:lang w:val="fr-FR"/>
              </w:rPr>
            </w:pPr>
            <w:r w:rsidRPr="00E208EE">
              <w:rPr>
                <w:b/>
                <w:sz w:val="18"/>
                <w:szCs w:val="18"/>
                <w:lang w:val="fr-FR"/>
              </w:rPr>
              <w:t xml:space="preserve">¿Es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mixto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o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conjunto</w:t>
            </w:r>
            <w:proofErr w:type="spellEnd"/>
            <w:r w:rsidRPr="00E208EE">
              <w:rPr>
                <w:bCs/>
                <w:i/>
                <w:iCs/>
                <w:sz w:val="18"/>
                <w:szCs w:val="18"/>
                <w:lang w:val="fr-FR"/>
              </w:rPr>
              <w:t xml:space="preserve">? (Solo para los </w:t>
            </w:r>
            <w:proofErr w:type="spellStart"/>
            <w:r w:rsidRPr="00E208EE">
              <w:rPr>
                <w:bCs/>
                <w:i/>
                <w:iCs/>
                <w:sz w:val="18"/>
                <w:szCs w:val="18"/>
                <w:lang w:val="fr-FR"/>
              </w:rPr>
              <w:t>parlamentos</w:t>
            </w:r>
            <w:proofErr w:type="spellEnd"/>
            <w:r w:rsidRPr="00E208EE">
              <w:rPr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Cs/>
                <w:i/>
                <w:iCs/>
                <w:sz w:val="18"/>
                <w:szCs w:val="18"/>
                <w:lang w:val="fr-FR"/>
              </w:rPr>
              <w:t>bicamerales</w:t>
            </w:r>
            <w:proofErr w:type="spellEnd"/>
            <w:r w:rsidRPr="00E208EE">
              <w:rPr>
                <w:bCs/>
                <w:i/>
                <w:iCs/>
                <w:sz w:val="18"/>
                <w:szCs w:val="18"/>
                <w:lang w:val="fr-FR"/>
              </w:rPr>
              <w:t>)</w:t>
            </w:r>
          </w:p>
        </w:tc>
        <w:tc>
          <w:tcPr>
            <w:tcW w:w="1120" w:type="dxa"/>
          </w:tcPr>
          <w:p w14:paraId="3ECBE7E6" w14:textId="77777777" w:rsidR="00E208EE" w:rsidRPr="00D678A9" w:rsidRDefault="00E208EE" w:rsidP="0010429C">
            <w:pPr>
              <w:rPr>
                <w:b/>
                <w:sz w:val="18"/>
                <w:szCs w:val="18"/>
              </w:rPr>
            </w:pPr>
            <w:r w:rsidRPr="00D678A9">
              <w:rPr>
                <w:b/>
                <w:sz w:val="18"/>
                <w:szCs w:val="18"/>
              </w:rPr>
              <w:t xml:space="preserve">No </w:t>
            </w:r>
            <w:proofErr w:type="spellStart"/>
            <w:r w:rsidRPr="00D678A9">
              <w:rPr>
                <w:b/>
                <w:sz w:val="18"/>
                <w:szCs w:val="18"/>
              </w:rPr>
              <w:t>aplicable</w:t>
            </w:r>
            <w:proofErr w:type="spellEnd"/>
          </w:p>
          <w:p w14:paraId="2F8C4610" w14:textId="77777777" w:rsidR="00E208EE" w:rsidRPr="00D678A9" w:rsidRDefault="00E208EE" w:rsidP="0010429C">
            <w:pPr>
              <w:rPr>
                <w:sz w:val="18"/>
                <w:szCs w:val="18"/>
                <w:lang w:eastAsia="ja-JP"/>
              </w:rPr>
            </w:pPr>
          </w:p>
        </w:tc>
      </w:tr>
      <w:tr w:rsidR="00E208EE" w:rsidRPr="00F431C0" w14:paraId="22C937BC" w14:textId="77777777" w:rsidTr="0010429C">
        <w:trPr>
          <w:jc w:val="center"/>
        </w:trPr>
        <w:tc>
          <w:tcPr>
            <w:tcW w:w="1243" w:type="dxa"/>
          </w:tcPr>
          <w:p w14:paraId="4D5CE512" w14:textId="77777777" w:rsidR="00E208EE" w:rsidRPr="00715D9F" w:rsidRDefault="00E208EE" w:rsidP="001042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Relaciones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Exteriores</w:t>
            </w:r>
            <w:proofErr w:type="spellEnd"/>
          </w:p>
        </w:tc>
        <w:tc>
          <w:tcPr>
            <w:tcW w:w="1732" w:type="dxa"/>
          </w:tcPr>
          <w:p w14:paraId="7FCCBBBA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</w:tcPr>
          <w:p w14:paraId="6C4AC6C1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</w:tcPr>
          <w:p w14:paraId="0BB7C171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532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Masculino</w:t>
            </w:r>
            <w:proofErr w:type="spellEnd"/>
            <w:r w:rsidR="00E208EE">
              <w:rPr>
                <w:sz w:val="18"/>
                <w:szCs w:val="18"/>
              </w:rPr>
              <w:t xml:space="preserve"> </w:t>
            </w:r>
          </w:p>
          <w:p w14:paraId="2384D21C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91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Femenino</w:t>
            </w:r>
            <w:proofErr w:type="spellEnd"/>
          </w:p>
        </w:tc>
        <w:tc>
          <w:tcPr>
            <w:tcW w:w="1716" w:type="dxa"/>
          </w:tcPr>
          <w:p w14:paraId="397D4FA5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89261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Mayoría</w:t>
            </w:r>
            <w:proofErr w:type="spellEnd"/>
          </w:p>
          <w:p w14:paraId="17652DC2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28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Oposición</w:t>
            </w:r>
            <w:proofErr w:type="spellEnd"/>
          </w:p>
          <w:p w14:paraId="1F992386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01380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Independientes</w:t>
            </w:r>
            <w:proofErr w:type="spellEnd"/>
          </w:p>
        </w:tc>
        <w:tc>
          <w:tcPr>
            <w:tcW w:w="1417" w:type="dxa"/>
          </w:tcPr>
          <w:p w14:paraId="50F4A06C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25658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20"/>
                <w:szCs w:val="20"/>
              </w:rPr>
              <w:t>Sí</w:t>
            </w:r>
            <w:proofErr w:type="spellEnd"/>
          </w:p>
          <w:p w14:paraId="53BB39C8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211639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0" w:type="dxa"/>
          </w:tcPr>
          <w:p w14:paraId="50A492BC" w14:textId="77777777" w:rsidR="00E208EE" w:rsidRPr="005645DD" w:rsidRDefault="00AA6B56" w:rsidP="0010429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8042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Cs w:val="20"/>
                    <w:lang w:eastAsia="ja-JP"/>
                  </w:rPr>
                  <w:t>☐</w:t>
                </w:r>
              </w:sdtContent>
            </w:sdt>
          </w:p>
          <w:p w14:paraId="549E1169" w14:textId="77777777" w:rsidR="00E208EE" w:rsidRPr="005645DD" w:rsidRDefault="00E208EE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20" w:type="dxa"/>
          </w:tcPr>
          <w:p w14:paraId="4F0EBE30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51414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N/A</w:t>
            </w:r>
          </w:p>
          <w:p w14:paraId="03A31780" w14:textId="77777777" w:rsidR="00E208EE" w:rsidRPr="008E186C" w:rsidRDefault="00E208EE" w:rsidP="0010429C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E208EE" w:rsidRPr="00F431C0" w14:paraId="169F09F3" w14:textId="77777777" w:rsidTr="0010429C">
        <w:trPr>
          <w:jc w:val="center"/>
        </w:trPr>
        <w:tc>
          <w:tcPr>
            <w:tcW w:w="1243" w:type="dxa"/>
          </w:tcPr>
          <w:p w14:paraId="1C6BDD8C" w14:textId="77777777" w:rsidR="00E208EE" w:rsidRPr="00715D9F" w:rsidRDefault="00E208EE" w:rsidP="001042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Defensa</w:t>
            </w:r>
            <w:proofErr w:type="spellEnd"/>
          </w:p>
        </w:tc>
        <w:tc>
          <w:tcPr>
            <w:tcW w:w="1732" w:type="dxa"/>
          </w:tcPr>
          <w:p w14:paraId="711F0AD0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</w:tcPr>
          <w:p w14:paraId="4EEECE4A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</w:tcPr>
          <w:p w14:paraId="3A6CC91F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35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Masculino</w:t>
            </w:r>
            <w:proofErr w:type="spellEnd"/>
            <w:r w:rsidR="00E208EE">
              <w:rPr>
                <w:sz w:val="18"/>
                <w:szCs w:val="18"/>
              </w:rPr>
              <w:t xml:space="preserve"> </w:t>
            </w:r>
          </w:p>
          <w:p w14:paraId="7A6C74BD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8969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Femenino</w:t>
            </w:r>
            <w:proofErr w:type="spellEnd"/>
          </w:p>
        </w:tc>
        <w:tc>
          <w:tcPr>
            <w:tcW w:w="1716" w:type="dxa"/>
          </w:tcPr>
          <w:p w14:paraId="2DC765A1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27162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Mayoría</w:t>
            </w:r>
            <w:proofErr w:type="spellEnd"/>
          </w:p>
          <w:p w14:paraId="5592ABC7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73006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Oposición</w:t>
            </w:r>
            <w:proofErr w:type="spellEnd"/>
          </w:p>
          <w:p w14:paraId="76D4C669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28755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Independientes</w:t>
            </w:r>
            <w:proofErr w:type="spellEnd"/>
          </w:p>
        </w:tc>
        <w:tc>
          <w:tcPr>
            <w:tcW w:w="1417" w:type="dxa"/>
          </w:tcPr>
          <w:p w14:paraId="5BCC912B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66134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20"/>
                <w:szCs w:val="20"/>
              </w:rPr>
              <w:t>Sí</w:t>
            </w:r>
            <w:proofErr w:type="spellEnd"/>
          </w:p>
          <w:p w14:paraId="51EA1588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9974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0" w:type="dxa"/>
          </w:tcPr>
          <w:p w14:paraId="1C48E65D" w14:textId="77777777" w:rsidR="00E208EE" w:rsidRPr="005645DD" w:rsidRDefault="00AA6B56" w:rsidP="0010429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84481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F773C9">
                  <w:rPr>
                    <w:rFonts w:hint="eastAsia"/>
                    <w:szCs w:val="20"/>
                    <w:lang w:eastAsia="ja-JP"/>
                  </w:rPr>
                  <w:t>☐</w:t>
                </w:r>
              </w:sdtContent>
            </w:sdt>
          </w:p>
          <w:p w14:paraId="33BA3D1A" w14:textId="77777777" w:rsidR="00E208EE" w:rsidRPr="005645DD" w:rsidRDefault="00E208EE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20" w:type="dxa"/>
          </w:tcPr>
          <w:p w14:paraId="0AC6D495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21587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N/A</w:t>
            </w:r>
          </w:p>
          <w:p w14:paraId="08D60C35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E208EE" w:rsidRPr="00F431C0" w14:paraId="583E177E" w14:textId="77777777" w:rsidTr="0010429C">
        <w:trPr>
          <w:jc w:val="center"/>
        </w:trPr>
        <w:tc>
          <w:tcPr>
            <w:tcW w:w="1243" w:type="dxa"/>
          </w:tcPr>
          <w:p w14:paraId="6E4D67B2" w14:textId="77777777" w:rsidR="00E208EE" w:rsidRPr="00715D9F" w:rsidRDefault="00E208EE" w:rsidP="001042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Finanzas</w:t>
            </w:r>
            <w:proofErr w:type="spellEnd"/>
          </w:p>
        </w:tc>
        <w:tc>
          <w:tcPr>
            <w:tcW w:w="1732" w:type="dxa"/>
          </w:tcPr>
          <w:p w14:paraId="2A900F40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</w:tcPr>
          <w:p w14:paraId="73A5E031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</w:tcPr>
          <w:p w14:paraId="3D969EC1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79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Masculino</w:t>
            </w:r>
            <w:proofErr w:type="spellEnd"/>
            <w:r w:rsidR="00E208EE">
              <w:rPr>
                <w:sz w:val="18"/>
                <w:szCs w:val="18"/>
              </w:rPr>
              <w:t xml:space="preserve"> </w:t>
            </w:r>
          </w:p>
          <w:p w14:paraId="56551BC4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8410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Femenino</w:t>
            </w:r>
            <w:proofErr w:type="spellEnd"/>
          </w:p>
        </w:tc>
        <w:tc>
          <w:tcPr>
            <w:tcW w:w="1716" w:type="dxa"/>
          </w:tcPr>
          <w:p w14:paraId="1A171D40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84509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Mayoría</w:t>
            </w:r>
            <w:proofErr w:type="spellEnd"/>
          </w:p>
          <w:p w14:paraId="03C9DB13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9378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Oposición</w:t>
            </w:r>
            <w:proofErr w:type="spellEnd"/>
          </w:p>
          <w:p w14:paraId="71E60B91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53146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Independientes</w:t>
            </w:r>
            <w:proofErr w:type="spellEnd"/>
          </w:p>
        </w:tc>
        <w:tc>
          <w:tcPr>
            <w:tcW w:w="1417" w:type="dxa"/>
          </w:tcPr>
          <w:p w14:paraId="2156A533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64963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20"/>
                <w:szCs w:val="20"/>
              </w:rPr>
              <w:t>Sí</w:t>
            </w:r>
            <w:proofErr w:type="spellEnd"/>
          </w:p>
          <w:p w14:paraId="140C622F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209661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0" w:type="dxa"/>
          </w:tcPr>
          <w:p w14:paraId="3A1F5195" w14:textId="77777777" w:rsidR="00E208EE" w:rsidRPr="005645DD" w:rsidRDefault="00AA6B56" w:rsidP="0010429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31291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F773C9">
                  <w:rPr>
                    <w:rFonts w:hint="eastAsia"/>
                    <w:szCs w:val="20"/>
                    <w:lang w:eastAsia="ja-JP"/>
                  </w:rPr>
                  <w:t>☐</w:t>
                </w:r>
              </w:sdtContent>
            </w:sdt>
          </w:p>
          <w:p w14:paraId="5E8996EC" w14:textId="77777777" w:rsidR="00E208EE" w:rsidRPr="005645DD" w:rsidRDefault="00E208EE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20" w:type="dxa"/>
          </w:tcPr>
          <w:p w14:paraId="5F6FB4BF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40499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N/A</w:t>
            </w:r>
          </w:p>
          <w:p w14:paraId="5B75FB7F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E208EE" w:rsidRPr="00F431C0" w14:paraId="0B9A9079" w14:textId="77777777" w:rsidTr="0010429C">
        <w:trPr>
          <w:jc w:val="center"/>
        </w:trPr>
        <w:tc>
          <w:tcPr>
            <w:tcW w:w="1243" w:type="dxa"/>
          </w:tcPr>
          <w:p w14:paraId="61182D3D" w14:textId="77777777" w:rsidR="00E208EE" w:rsidRPr="00715D9F" w:rsidRDefault="00E208EE" w:rsidP="001042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Derechos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humanos</w:t>
            </w:r>
            <w:proofErr w:type="spellEnd"/>
          </w:p>
        </w:tc>
        <w:tc>
          <w:tcPr>
            <w:tcW w:w="1732" w:type="dxa"/>
          </w:tcPr>
          <w:p w14:paraId="778C6FA6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</w:tcPr>
          <w:p w14:paraId="61A4221F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</w:tcPr>
          <w:p w14:paraId="70BDF1F9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219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Masculino</w:t>
            </w:r>
            <w:proofErr w:type="spellEnd"/>
            <w:r w:rsidR="00E208EE">
              <w:rPr>
                <w:sz w:val="18"/>
                <w:szCs w:val="18"/>
              </w:rPr>
              <w:t xml:space="preserve"> </w:t>
            </w:r>
          </w:p>
          <w:p w14:paraId="41F8E12E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70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Femenino</w:t>
            </w:r>
            <w:proofErr w:type="spellEnd"/>
          </w:p>
        </w:tc>
        <w:tc>
          <w:tcPr>
            <w:tcW w:w="1716" w:type="dxa"/>
          </w:tcPr>
          <w:p w14:paraId="03E38824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20585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Mayoría</w:t>
            </w:r>
            <w:proofErr w:type="spellEnd"/>
          </w:p>
          <w:p w14:paraId="4AEA8C2B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70085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Oposición</w:t>
            </w:r>
            <w:proofErr w:type="spellEnd"/>
          </w:p>
          <w:p w14:paraId="23102537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6888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Independientes</w:t>
            </w:r>
            <w:proofErr w:type="spellEnd"/>
          </w:p>
        </w:tc>
        <w:tc>
          <w:tcPr>
            <w:tcW w:w="1417" w:type="dxa"/>
          </w:tcPr>
          <w:p w14:paraId="3D706F6B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32016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20"/>
                <w:szCs w:val="20"/>
              </w:rPr>
              <w:t>Sí</w:t>
            </w:r>
            <w:proofErr w:type="spellEnd"/>
          </w:p>
          <w:p w14:paraId="1D6F3DCE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4390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0" w:type="dxa"/>
          </w:tcPr>
          <w:p w14:paraId="4FA2CAD2" w14:textId="77777777" w:rsidR="00E208EE" w:rsidRPr="005645DD" w:rsidRDefault="00AA6B56" w:rsidP="0010429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91624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F773C9">
                  <w:rPr>
                    <w:rFonts w:hint="eastAsia"/>
                    <w:szCs w:val="20"/>
                    <w:lang w:eastAsia="ja-JP"/>
                  </w:rPr>
                  <w:t>☐</w:t>
                </w:r>
              </w:sdtContent>
            </w:sdt>
          </w:p>
          <w:p w14:paraId="334BC2F7" w14:textId="77777777" w:rsidR="00E208EE" w:rsidRPr="005645DD" w:rsidRDefault="00E208EE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20" w:type="dxa"/>
          </w:tcPr>
          <w:p w14:paraId="7C834E0D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67210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N/A</w:t>
            </w:r>
          </w:p>
          <w:p w14:paraId="54563E22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E208EE" w:rsidRPr="00F431C0" w14:paraId="196AC75A" w14:textId="77777777" w:rsidTr="0010429C">
        <w:trPr>
          <w:jc w:val="center"/>
        </w:trPr>
        <w:tc>
          <w:tcPr>
            <w:tcW w:w="1243" w:type="dxa"/>
          </w:tcPr>
          <w:p w14:paraId="43A51792" w14:textId="77777777" w:rsidR="00E208EE" w:rsidRPr="00715D9F" w:rsidRDefault="00E208EE" w:rsidP="001042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Igualdad</w:t>
            </w:r>
            <w:proofErr w:type="spellEnd"/>
            <w:r>
              <w:rPr>
                <w:b/>
                <w:sz w:val="20"/>
              </w:rPr>
              <w:t xml:space="preserve"> entre </w:t>
            </w:r>
            <w:proofErr w:type="spellStart"/>
            <w:r>
              <w:rPr>
                <w:b/>
                <w:sz w:val="20"/>
              </w:rPr>
              <w:t>los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géneros</w:t>
            </w:r>
            <w:proofErr w:type="spellEnd"/>
          </w:p>
        </w:tc>
        <w:tc>
          <w:tcPr>
            <w:tcW w:w="1732" w:type="dxa"/>
          </w:tcPr>
          <w:p w14:paraId="2F861CEC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60" w:type="dxa"/>
          </w:tcPr>
          <w:p w14:paraId="47105E41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</w:tcPr>
          <w:p w14:paraId="59FCB941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580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Masculino</w:t>
            </w:r>
            <w:proofErr w:type="spellEnd"/>
            <w:r w:rsidR="00E208EE">
              <w:rPr>
                <w:sz w:val="18"/>
                <w:szCs w:val="18"/>
              </w:rPr>
              <w:t xml:space="preserve"> </w:t>
            </w:r>
          </w:p>
          <w:p w14:paraId="4F5BE40E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82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Femenino</w:t>
            </w:r>
            <w:proofErr w:type="spellEnd"/>
          </w:p>
        </w:tc>
        <w:tc>
          <w:tcPr>
            <w:tcW w:w="1716" w:type="dxa"/>
          </w:tcPr>
          <w:p w14:paraId="1348C714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7783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Mayoría</w:t>
            </w:r>
            <w:proofErr w:type="spellEnd"/>
          </w:p>
          <w:p w14:paraId="6A0A0382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32647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Oposición</w:t>
            </w:r>
            <w:proofErr w:type="spellEnd"/>
          </w:p>
          <w:p w14:paraId="1D3589BD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206598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Independientes</w:t>
            </w:r>
            <w:proofErr w:type="spellEnd"/>
          </w:p>
        </w:tc>
        <w:tc>
          <w:tcPr>
            <w:tcW w:w="1417" w:type="dxa"/>
          </w:tcPr>
          <w:p w14:paraId="29F1E6A3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55207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20"/>
                <w:szCs w:val="20"/>
              </w:rPr>
              <w:t>Sí</w:t>
            </w:r>
            <w:proofErr w:type="spellEnd"/>
          </w:p>
          <w:p w14:paraId="4029BFED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31252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90" w:type="dxa"/>
          </w:tcPr>
          <w:p w14:paraId="1CB4B03B" w14:textId="77777777" w:rsidR="00E208EE" w:rsidRPr="005645DD" w:rsidRDefault="00AA6B56" w:rsidP="0010429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1203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F773C9">
                  <w:rPr>
                    <w:rFonts w:hint="eastAsia"/>
                    <w:szCs w:val="20"/>
                    <w:lang w:eastAsia="ja-JP"/>
                  </w:rPr>
                  <w:t>☐</w:t>
                </w:r>
              </w:sdtContent>
            </w:sdt>
          </w:p>
          <w:p w14:paraId="5AD985B3" w14:textId="77777777" w:rsidR="00E208EE" w:rsidRPr="005645DD" w:rsidRDefault="00E208EE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120" w:type="dxa"/>
          </w:tcPr>
          <w:p w14:paraId="65EAFBB1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9022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N/A</w:t>
            </w:r>
          </w:p>
          <w:p w14:paraId="02C6A313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306E8B0F" w14:textId="77777777" w:rsidR="00E208EE" w:rsidRDefault="00E208EE" w:rsidP="00E208EE">
      <w:pPr>
        <w:spacing w:after="40"/>
        <w:rPr>
          <w:rFonts w:ascii="Arial" w:hAnsi="Arial" w:cs="Arial"/>
          <w:b/>
          <w:sz w:val="20"/>
          <w:szCs w:val="20"/>
          <w:lang w:eastAsia="ja-JP"/>
        </w:rPr>
      </w:pPr>
    </w:p>
    <w:p w14:paraId="1BD9943F" w14:textId="77777777" w:rsidR="00E208EE" w:rsidRDefault="00E208EE" w:rsidP="00E208EE">
      <w:pPr>
        <w:spacing w:after="4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/>
          <w:b/>
          <w:sz w:val="20"/>
          <w:szCs w:val="20"/>
        </w:rPr>
        <w:t>Notas</w:t>
      </w:r>
      <w:proofErr w:type="spellEnd"/>
      <w:r>
        <w:rPr>
          <w:rFonts w:ascii="Arial" w:hAnsi="Arial"/>
          <w:b/>
          <w:sz w:val="20"/>
          <w:szCs w:val="20"/>
        </w:rPr>
        <w:t xml:space="preserve">: </w:t>
      </w:r>
    </w:p>
    <w:p w14:paraId="0518E78B" w14:textId="77777777" w:rsidR="00E208EE" w:rsidRPr="00E208EE" w:rsidRDefault="00E208EE" w:rsidP="00E208EE">
      <w:pPr>
        <w:jc w:val="center"/>
        <w:rPr>
          <w:rFonts w:ascii="Century Gothic" w:hAnsi="Century Gothic" w:cs="Arial"/>
          <w:bCs/>
          <w:i/>
          <w:iCs/>
          <w:color w:val="808080" w:themeColor="background1" w:themeShade="80"/>
          <w:lang w:val="fr-FR"/>
        </w:rPr>
      </w:pPr>
      <w:r w:rsidRPr="00E208EE">
        <w:rPr>
          <w:lang w:val="fr-FR"/>
        </w:rPr>
        <w:br w:type="page"/>
      </w:r>
      <w:r w:rsidRPr="00E208EE">
        <w:rPr>
          <w:rFonts w:ascii="Century Gothic" w:hAnsi="Century Gothic"/>
          <w:bCs/>
          <w:i/>
          <w:iCs/>
          <w:color w:val="808080" w:themeColor="background1" w:themeShade="80"/>
          <w:lang w:val="fr-FR"/>
        </w:rPr>
        <w:lastRenderedPageBreak/>
        <w:t>***** SOLO PARA LOS PARLAMENTOS BICAMERALES *****</w:t>
      </w:r>
    </w:p>
    <w:p w14:paraId="27776AE2" w14:textId="77777777" w:rsidR="00E208EE" w:rsidRPr="00E208EE" w:rsidRDefault="00E208EE" w:rsidP="00E208EE">
      <w:pPr>
        <w:jc w:val="center"/>
        <w:rPr>
          <w:rFonts w:ascii="Arial" w:hAnsi="Arial" w:cs="Arial"/>
          <w:b/>
          <w:sz w:val="20"/>
          <w:szCs w:val="20"/>
          <w:lang w:val="fr-FR" w:eastAsia="ja-JP"/>
        </w:rPr>
      </w:pPr>
    </w:p>
    <w:tbl>
      <w:tblPr>
        <w:tblpPr w:leftFromText="180" w:rightFromText="180" w:vertAnchor="text" w:horzAnchor="margin" w:tblpXSpec="center" w:tblpY="4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E208EE" w:rsidRPr="008934CF" w14:paraId="785E2C90" w14:textId="77777777" w:rsidTr="0010429C">
        <w:trPr>
          <w:cantSplit/>
          <w:trHeight w:hRule="exact" w:val="284"/>
        </w:trPr>
        <w:tc>
          <w:tcPr>
            <w:tcW w:w="4786" w:type="dxa"/>
          </w:tcPr>
          <w:p w14:paraId="2B4C1A19" w14:textId="77777777" w:rsidR="00E208EE" w:rsidRPr="008934CF" w:rsidRDefault="00E208EE" w:rsidP="001042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4472C4" w:themeColor="accent1"/>
                <w:sz w:val="20"/>
                <w:szCs w:val="20"/>
                <w:u w:val="single"/>
              </w:rPr>
              <w:t>Segunda</w:t>
            </w:r>
            <w:proofErr w:type="spellEnd"/>
            <w:r>
              <w:rPr>
                <w:rFonts w:ascii="Arial" w:hAnsi="Arial"/>
                <w:b/>
                <w:bCs/>
                <w:color w:val="4472C4" w:themeColor="accent1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4472C4" w:themeColor="accent1"/>
                <w:sz w:val="20"/>
                <w:szCs w:val="20"/>
                <w:u w:val="single"/>
              </w:rPr>
              <w:t>cámara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2191FB30" w14:textId="77777777" w:rsidR="00E208EE" w:rsidRPr="008934CF" w:rsidRDefault="00E208EE" w:rsidP="001042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6666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  <w:szCs w:val="18"/>
              </w:rPr>
              <w:t xml:space="preserve"> Cámara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baja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/ Unicameral </w:t>
            </w:r>
            <w:r>
              <w:rPr>
                <w:rFonts w:ascii="Arial" w:hAnsi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811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4CF">
                  <w:rPr>
                    <w:rFonts w:ascii="Segoe UI Symbol" w:eastAsia="MS Gothic" w:hAnsi="Segoe UI Symbol" w:cs="Segoe UI Symbol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  <w:szCs w:val="18"/>
              </w:rPr>
              <w:t xml:space="preserve"> Cámara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alta</w:t>
            </w:r>
            <w:proofErr w:type="spellEnd"/>
          </w:p>
        </w:tc>
      </w:tr>
    </w:tbl>
    <w:p w14:paraId="464C1DC0" w14:textId="77777777" w:rsidR="00E208EE" w:rsidRPr="00E208EE" w:rsidRDefault="00E208EE" w:rsidP="00E208EE">
      <w:pPr>
        <w:pStyle w:val="Title"/>
        <w:spacing w:afterLines="40" w:after="96"/>
        <w:rPr>
          <w:sz w:val="22"/>
          <w:szCs w:val="22"/>
          <w:lang w:val="fr-FR"/>
        </w:rPr>
      </w:pPr>
      <w:proofErr w:type="spellStart"/>
      <w:r w:rsidRPr="00E208EE">
        <w:rPr>
          <w:sz w:val="22"/>
          <w:szCs w:val="22"/>
          <w:lang w:val="fr-FR"/>
        </w:rPr>
        <w:t>Información</w:t>
      </w:r>
      <w:proofErr w:type="spellEnd"/>
      <w:r w:rsidRPr="00E208EE">
        <w:rPr>
          <w:sz w:val="22"/>
          <w:szCs w:val="22"/>
          <w:lang w:val="fr-FR"/>
        </w:rPr>
        <w:t xml:space="preserve"> sobre el </w:t>
      </w:r>
      <w:proofErr w:type="spellStart"/>
      <w:r w:rsidRPr="00E208EE">
        <w:rPr>
          <w:sz w:val="22"/>
          <w:szCs w:val="22"/>
          <w:lang w:val="fr-FR"/>
        </w:rPr>
        <w:t>presidente</w:t>
      </w:r>
      <w:proofErr w:type="spellEnd"/>
      <w:r w:rsidRPr="00E208EE">
        <w:rPr>
          <w:sz w:val="22"/>
          <w:szCs w:val="22"/>
          <w:lang w:val="fr-FR"/>
        </w:rPr>
        <w:t xml:space="preserve"> o la </w:t>
      </w:r>
      <w:proofErr w:type="spellStart"/>
      <w:r w:rsidRPr="00E208EE">
        <w:rPr>
          <w:sz w:val="22"/>
          <w:szCs w:val="22"/>
          <w:lang w:val="fr-FR"/>
        </w:rPr>
        <w:t>presidenta</w:t>
      </w:r>
      <w:proofErr w:type="spellEnd"/>
      <w:r w:rsidRPr="00E208EE">
        <w:rPr>
          <w:sz w:val="22"/>
          <w:szCs w:val="22"/>
          <w:lang w:val="fr-FR"/>
        </w:rPr>
        <w:t xml:space="preserve"> de los </w:t>
      </w:r>
      <w:proofErr w:type="spellStart"/>
      <w:r w:rsidRPr="00E208EE">
        <w:rPr>
          <w:sz w:val="22"/>
          <w:szCs w:val="22"/>
          <w:lang w:val="fr-FR"/>
        </w:rPr>
        <w:t>siguientes</w:t>
      </w:r>
      <w:proofErr w:type="spellEnd"/>
      <w:r w:rsidRPr="00E208EE">
        <w:rPr>
          <w:sz w:val="22"/>
          <w:szCs w:val="22"/>
          <w:lang w:val="fr-FR"/>
        </w:rPr>
        <w:t xml:space="preserve"> comités </w:t>
      </w:r>
      <w:proofErr w:type="spellStart"/>
      <w:r w:rsidRPr="00E208EE">
        <w:rPr>
          <w:sz w:val="22"/>
          <w:szCs w:val="22"/>
          <w:lang w:val="fr-FR"/>
        </w:rPr>
        <w:t>parlamentarios</w:t>
      </w:r>
      <w:proofErr w:type="spellEnd"/>
    </w:p>
    <w:p w14:paraId="711E18B4" w14:textId="77777777" w:rsidR="00E208EE" w:rsidRPr="00E208EE" w:rsidRDefault="00E208EE" w:rsidP="00E208EE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Arial" w:hAnsi="Arial" w:cs="Arial"/>
          <w:color w:val="000000"/>
          <w:sz w:val="18"/>
          <w:szCs w:val="18"/>
          <w:lang w:val="fr-FR"/>
        </w:rPr>
      </w:pPr>
      <w:r w:rsidRPr="00E208EE">
        <w:rPr>
          <w:rFonts w:ascii="Arial" w:hAnsi="Arial"/>
          <w:color w:val="000000"/>
          <w:sz w:val="18"/>
          <w:szCs w:val="18"/>
          <w:lang w:val="fr-FR"/>
        </w:rPr>
        <w:t>Marque "</w:t>
      </w:r>
      <w:r w:rsidRPr="00E208EE">
        <w:rPr>
          <w:rStyle w:val="Emphasis"/>
          <w:rFonts w:ascii="Arial" w:hAnsi="Arial"/>
          <w:color w:val="000000"/>
          <w:sz w:val="18"/>
          <w:szCs w:val="18"/>
          <w:lang w:val="fr-FR"/>
        </w:rPr>
        <w:t xml:space="preserve">No </w:t>
      </w:r>
      <w:proofErr w:type="spellStart"/>
      <w:r w:rsidRPr="00E208EE">
        <w:rPr>
          <w:rStyle w:val="Emphasis"/>
          <w:rFonts w:ascii="Arial" w:hAnsi="Arial"/>
          <w:color w:val="000000"/>
          <w:sz w:val="18"/>
          <w:szCs w:val="18"/>
          <w:lang w:val="fr-FR"/>
        </w:rPr>
        <w:t>aplicable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" si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uno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o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más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los comités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mencionados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no existe.</w:t>
      </w:r>
    </w:p>
    <w:p w14:paraId="2AA695F2" w14:textId="77777777" w:rsidR="00E208EE" w:rsidRPr="00E208EE" w:rsidRDefault="00E208EE" w:rsidP="00E208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FR"/>
        </w:rPr>
      </w:pP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Elija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y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proporcione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información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correspondiente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a la persona que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ocupe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presidencia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del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comité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cuyo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> </w:t>
      </w:r>
      <w:proofErr w:type="spellStart"/>
      <w:r w:rsidRPr="00E208EE">
        <w:rPr>
          <w:rFonts w:ascii="Arial" w:hAnsi="Arial"/>
          <w:color w:val="000000"/>
          <w:sz w:val="18"/>
          <w:szCs w:val="18"/>
          <w:u w:val="single"/>
          <w:lang w:val="fr-FR"/>
        </w:rPr>
        <w:t>mandato</w:t>
      </w:r>
      <w:proofErr w:type="spellEnd"/>
      <w:r w:rsidRPr="00E208EE">
        <w:rPr>
          <w:rFonts w:ascii="Arial" w:hAnsi="Arial"/>
          <w:color w:val="000000"/>
          <w:sz w:val="18"/>
          <w:szCs w:val="18"/>
          <w:u w:val="single"/>
          <w:lang w:val="fr-FR"/>
        </w:rPr>
        <w:t xml:space="preserve"> principal</w:t>
      </w:r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sea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el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del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ámbito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mencionado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>. </w:t>
      </w:r>
    </w:p>
    <w:p w14:paraId="53D335C3" w14:textId="77777777" w:rsidR="00E208EE" w:rsidRPr="00E208EE" w:rsidRDefault="00E208EE" w:rsidP="00E208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FR"/>
        </w:rPr>
      </w:pPr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Si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presidencia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un comité es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compartida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por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dos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personas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, le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rogamos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que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proporcione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información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relativa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al primer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presidente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o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presidenta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la mesa, y el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mismo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conjunto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datos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para el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segundo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presidente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o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presidenta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en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sección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notas.</w:t>
      </w:r>
    </w:p>
    <w:p w14:paraId="68C2534D" w14:textId="77777777" w:rsidR="00E208EE" w:rsidRPr="00E208EE" w:rsidRDefault="00E208EE" w:rsidP="00E208E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fr-FR"/>
        </w:rPr>
      </w:pPr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Si un comité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ostenta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varias carteras (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por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ejemplo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, un Comité de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Defensa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y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Asuntos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Exteriores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), indique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el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nombre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del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comité en la </w:t>
      </w:r>
      <w:proofErr w:type="spellStart"/>
      <w:r w:rsidRPr="00E208EE">
        <w:rPr>
          <w:rFonts w:ascii="Arial" w:hAnsi="Arial"/>
          <w:color w:val="000000"/>
          <w:sz w:val="18"/>
          <w:szCs w:val="18"/>
          <w:lang w:val="fr-FR"/>
        </w:rPr>
        <w:t>sección</w:t>
      </w:r>
      <w:proofErr w:type="spellEnd"/>
      <w:r w:rsidRPr="00E208EE">
        <w:rPr>
          <w:rFonts w:ascii="Arial" w:hAnsi="Arial"/>
          <w:color w:val="000000"/>
          <w:sz w:val="18"/>
          <w:szCs w:val="18"/>
          <w:lang w:val="fr-FR"/>
        </w:rPr>
        <w:t xml:space="preserve"> de notas. </w:t>
      </w:r>
    </w:p>
    <w:tbl>
      <w:tblPr>
        <w:tblStyle w:val="TableGrid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4"/>
        <w:gridCol w:w="1651"/>
        <w:gridCol w:w="1232"/>
        <w:gridCol w:w="1274"/>
        <w:gridCol w:w="1683"/>
        <w:gridCol w:w="1354"/>
        <w:gridCol w:w="1260"/>
        <w:gridCol w:w="1071"/>
      </w:tblGrid>
      <w:tr w:rsidR="00E208EE" w:rsidRPr="00736F8F" w14:paraId="4095E1D2" w14:textId="77777777" w:rsidTr="0010429C">
        <w:trPr>
          <w:trHeight w:val="1555"/>
        </w:trPr>
        <w:tc>
          <w:tcPr>
            <w:tcW w:w="1674" w:type="dxa"/>
          </w:tcPr>
          <w:p w14:paraId="0202AC89" w14:textId="77777777" w:rsidR="00E208EE" w:rsidRPr="00D678A9" w:rsidRDefault="00E208EE" w:rsidP="0010429C">
            <w:pPr>
              <w:rPr>
                <w:b/>
                <w:sz w:val="18"/>
                <w:szCs w:val="18"/>
              </w:rPr>
            </w:pPr>
            <w:proofErr w:type="spellStart"/>
            <w:r w:rsidRPr="00D678A9">
              <w:rPr>
                <w:b/>
                <w:sz w:val="18"/>
                <w:szCs w:val="18"/>
              </w:rPr>
              <w:t>Comité</w:t>
            </w:r>
            <w:proofErr w:type="spellEnd"/>
          </w:p>
        </w:tc>
        <w:tc>
          <w:tcPr>
            <w:tcW w:w="1651" w:type="dxa"/>
          </w:tcPr>
          <w:p w14:paraId="3BA1A50A" w14:textId="77777777" w:rsidR="00E208EE" w:rsidRPr="00E208EE" w:rsidRDefault="00E208EE" w:rsidP="0010429C">
            <w:pPr>
              <w:rPr>
                <w:b/>
                <w:sz w:val="18"/>
                <w:szCs w:val="18"/>
                <w:lang w:val="fr-FR"/>
              </w:rPr>
            </w:pPr>
            <w:r w:rsidRPr="00E208EE">
              <w:rPr>
                <w:b/>
                <w:sz w:val="18"/>
                <w:szCs w:val="18"/>
                <w:lang w:val="fr-FR"/>
              </w:rPr>
              <w:t xml:space="preserve">Nombre de la persona que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ocupa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presidencia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del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comité </w:t>
            </w:r>
          </w:p>
          <w:p w14:paraId="43453CFD" w14:textId="77777777" w:rsidR="00E208EE" w:rsidRPr="00D678A9" w:rsidRDefault="00E208EE" w:rsidP="0010429C">
            <w:pPr>
              <w:rPr>
                <w:sz w:val="18"/>
                <w:szCs w:val="18"/>
              </w:rPr>
            </w:pPr>
            <w:r w:rsidRPr="00D678A9">
              <w:rPr>
                <w:sz w:val="18"/>
                <w:szCs w:val="18"/>
              </w:rPr>
              <w:t>(</w:t>
            </w:r>
            <w:proofErr w:type="spellStart"/>
            <w:r w:rsidRPr="00D678A9">
              <w:rPr>
                <w:sz w:val="18"/>
                <w:szCs w:val="18"/>
              </w:rPr>
              <w:t>Nombre</w:t>
            </w:r>
            <w:proofErr w:type="spellEnd"/>
            <w:r w:rsidRPr="00D678A9">
              <w:rPr>
                <w:sz w:val="18"/>
                <w:szCs w:val="18"/>
              </w:rPr>
              <w:t xml:space="preserve"> y </w:t>
            </w:r>
            <w:proofErr w:type="spellStart"/>
            <w:r w:rsidRPr="00D678A9">
              <w:rPr>
                <w:sz w:val="18"/>
                <w:szCs w:val="18"/>
              </w:rPr>
              <w:t>apellido</w:t>
            </w:r>
            <w:proofErr w:type="spellEnd"/>
            <w:r w:rsidRPr="00D678A9">
              <w:rPr>
                <w:sz w:val="18"/>
                <w:szCs w:val="18"/>
              </w:rPr>
              <w:t>)</w:t>
            </w:r>
          </w:p>
        </w:tc>
        <w:tc>
          <w:tcPr>
            <w:tcW w:w="1232" w:type="dxa"/>
          </w:tcPr>
          <w:p w14:paraId="524183E9" w14:textId="77777777" w:rsidR="00E208EE" w:rsidRPr="00E208EE" w:rsidRDefault="00E208EE" w:rsidP="0010429C">
            <w:pPr>
              <w:rPr>
                <w:b/>
                <w:sz w:val="18"/>
                <w:szCs w:val="18"/>
                <w:lang w:val="fr-FR"/>
              </w:rPr>
            </w:pP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Fecha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nacimiento</w:t>
            </w:r>
            <w:proofErr w:type="spellEnd"/>
          </w:p>
          <w:p w14:paraId="366E5EDB" w14:textId="77777777" w:rsidR="00E208EE" w:rsidRPr="00E208EE" w:rsidRDefault="00E208EE" w:rsidP="0010429C">
            <w:pPr>
              <w:rPr>
                <w:sz w:val="18"/>
                <w:szCs w:val="18"/>
                <w:lang w:val="fr-FR"/>
              </w:rPr>
            </w:pPr>
            <w:r w:rsidRPr="00E208EE">
              <w:rPr>
                <w:sz w:val="18"/>
                <w:szCs w:val="18"/>
                <w:lang w:val="fr-FR"/>
              </w:rPr>
              <w:t>(DD/MM/AAAA)</w:t>
            </w:r>
          </w:p>
        </w:tc>
        <w:tc>
          <w:tcPr>
            <w:tcW w:w="1274" w:type="dxa"/>
          </w:tcPr>
          <w:p w14:paraId="4339CFE6" w14:textId="77777777" w:rsidR="00E208EE" w:rsidRPr="00D678A9" w:rsidRDefault="00E208EE" w:rsidP="0010429C">
            <w:pPr>
              <w:rPr>
                <w:b/>
                <w:sz w:val="18"/>
                <w:szCs w:val="18"/>
              </w:rPr>
            </w:pPr>
            <w:proofErr w:type="spellStart"/>
            <w:r w:rsidRPr="00D678A9">
              <w:rPr>
                <w:b/>
                <w:sz w:val="18"/>
                <w:szCs w:val="18"/>
              </w:rPr>
              <w:t>Sexo</w:t>
            </w:r>
            <w:proofErr w:type="spellEnd"/>
          </w:p>
          <w:p w14:paraId="1BE98A51" w14:textId="77777777" w:rsidR="00E208EE" w:rsidRPr="00D678A9" w:rsidRDefault="00E208EE" w:rsidP="0010429C">
            <w:pPr>
              <w:rPr>
                <w:sz w:val="18"/>
                <w:szCs w:val="18"/>
              </w:rPr>
            </w:pPr>
            <w:r w:rsidRPr="00D678A9">
              <w:rPr>
                <w:sz w:val="18"/>
                <w:szCs w:val="18"/>
              </w:rPr>
              <w:t>(</w:t>
            </w:r>
            <w:proofErr w:type="spellStart"/>
            <w:r w:rsidRPr="00D678A9">
              <w:rPr>
                <w:sz w:val="18"/>
                <w:szCs w:val="18"/>
              </w:rPr>
              <w:t>Masculino</w:t>
            </w:r>
            <w:proofErr w:type="spellEnd"/>
            <w:r w:rsidRPr="00D678A9">
              <w:rPr>
                <w:sz w:val="18"/>
                <w:szCs w:val="18"/>
              </w:rPr>
              <w:t xml:space="preserve"> o </w:t>
            </w:r>
            <w:proofErr w:type="spellStart"/>
            <w:r w:rsidRPr="00D678A9">
              <w:rPr>
                <w:sz w:val="18"/>
                <w:szCs w:val="18"/>
              </w:rPr>
              <w:t>femenino</w:t>
            </w:r>
            <w:proofErr w:type="spellEnd"/>
            <w:r w:rsidRPr="00D678A9">
              <w:rPr>
                <w:sz w:val="18"/>
                <w:szCs w:val="18"/>
              </w:rPr>
              <w:t>)</w:t>
            </w:r>
          </w:p>
        </w:tc>
        <w:tc>
          <w:tcPr>
            <w:tcW w:w="1683" w:type="dxa"/>
          </w:tcPr>
          <w:p w14:paraId="696BFE25" w14:textId="77777777" w:rsidR="00E208EE" w:rsidRPr="00D678A9" w:rsidRDefault="00E208EE" w:rsidP="0010429C">
            <w:pPr>
              <w:rPr>
                <w:b/>
                <w:sz w:val="18"/>
                <w:szCs w:val="18"/>
              </w:rPr>
            </w:pPr>
            <w:proofErr w:type="spellStart"/>
            <w:r w:rsidRPr="00D678A9">
              <w:rPr>
                <w:b/>
                <w:sz w:val="18"/>
                <w:szCs w:val="18"/>
              </w:rPr>
              <w:t>Afiliación</w:t>
            </w:r>
            <w:proofErr w:type="spellEnd"/>
            <w:r w:rsidRPr="00D678A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678A9">
              <w:rPr>
                <w:b/>
                <w:sz w:val="18"/>
                <w:szCs w:val="18"/>
              </w:rPr>
              <w:t>política</w:t>
            </w:r>
            <w:proofErr w:type="spellEnd"/>
          </w:p>
          <w:p w14:paraId="6F01BE89" w14:textId="77777777" w:rsidR="00E208EE" w:rsidRPr="00D678A9" w:rsidRDefault="00E208EE" w:rsidP="0010429C">
            <w:pPr>
              <w:rPr>
                <w:sz w:val="18"/>
                <w:szCs w:val="18"/>
              </w:rPr>
            </w:pPr>
            <w:r w:rsidRPr="00D678A9">
              <w:rPr>
                <w:sz w:val="18"/>
                <w:szCs w:val="18"/>
              </w:rPr>
              <w:t>(</w:t>
            </w:r>
            <w:proofErr w:type="spellStart"/>
            <w:r w:rsidRPr="00D678A9">
              <w:rPr>
                <w:sz w:val="18"/>
                <w:szCs w:val="18"/>
              </w:rPr>
              <w:t>Partido</w:t>
            </w:r>
            <w:proofErr w:type="spellEnd"/>
            <w:r w:rsidRPr="00D678A9">
              <w:rPr>
                <w:sz w:val="18"/>
                <w:szCs w:val="18"/>
              </w:rPr>
              <w:t xml:space="preserve"> </w:t>
            </w:r>
            <w:proofErr w:type="spellStart"/>
            <w:r w:rsidRPr="00D678A9">
              <w:rPr>
                <w:sz w:val="18"/>
                <w:szCs w:val="18"/>
              </w:rPr>
              <w:t>mayoritario</w:t>
            </w:r>
            <w:proofErr w:type="spellEnd"/>
            <w:r w:rsidRPr="00D678A9">
              <w:rPr>
                <w:sz w:val="18"/>
                <w:szCs w:val="18"/>
              </w:rPr>
              <w:t xml:space="preserve">, </w:t>
            </w:r>
            <w:proofErr w:type="spellStart"/>
            <w:r w:rsidRPr="00D678A9">
              <w:rPr>
                <w:sz w:val="18"/>
                <w:szCs w:val="18"/>
              </w:rPr>
              <w:t>partido</w:t>
            </w:r>
            <w:proofErr w:type="spellEnd"/>
            <w:r w:rsidRPr="00D678A9">
              <w:rPr>
                <w:sz w:val="18"/>
                <w:szCs w:val="18"/>
              </w:rPr>
              <w:t xml:space="preserve"> </w:t>
            </w:r>
            <w:proofErr w:type="spellStart"/>
            <w:r w:rsidRPr="00D678A9">
              <w:rPr>
                <w:sz w:val="18"/>
                <w:szCs w:val="18"/>
              </w:rPr>
              <w:t>opositor</w:t>
            </w:r>
            <w:proofErr w:type="spellEnd"/>
            <w:r w:rsidRPr="00D678A9">
              <w:rPr>
                <w:sz w:val="18"/>
                <w:szCs w:val="18"/>
              </w:rPr>
              <w:t xml:space="preserve"> o </w:t>
            </w:r>
            <w:proofErr w:type="spellStart"/>
            <w:r w:rsidRPr="00D678A9">
              <w:rPr>
                <w:sz w:val="18"/>
                <w:szCs w:val="18"/>
              </w:rPr>
              <w:t>independiente</w:t>
            </w:r>
            <w:proofErr w:type="spellEnd"/>
            <w:r w:rsidRPr="00D678A9">
              <w:rPr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30F77998" w14:textId="77777777" w:rsidR="00E208EE" w:rsidRPr="00E208EE" w:rsidRDefault="00E208EE" w:rsidP="0010429C">
            <w:pPr>
              <w:rPr>
                <w:b/>
                <w:sz w:val="18"/>
                <w:szCs w:val="18"/>
                <w:lang w:val="fr-FR"/>
              </w:rPr>
            </w:pPr>
            <w:r w:rsidRPr="00E208EE">
              <w:rPr>
                <w:b/>
                <w:sz w:val="18"/>
                <w:szCs w:val="18"/>
                <w:lang w:val="fr-FR"/>
              </w:rPr>
              <w:t xml:space="preserve">¿Es la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misma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persona que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ya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ocupó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presidencia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ese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mismo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comité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durante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gramStart"/>
            <w:r w:rsidRPr="00E208EE">
              <w:rPr>
                <w:b/>
                <w:sz w:val="18"/>
                <w:szCs w:val="18"/>
                <w:lang w:val="fr-FR"/>
              </w:rPr>
              <w:t xml:space="preserve">la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asamblea</w:t>
            </w:r>
            <w:proofErr w:type="spellEnd"/>
            <w:proofErr w:type="gram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legislativa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/>
                <w:sz w:val="18"/>
                <w:szCs w:val="18"/>
                <w:u w:val="single"/>
                <w:lang w:val="fr-FR"/>
              </w:rPr>
              <w:t>anterior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>?</w:t>
            </w:r>
          </w:p>
        </w:tc>
        <w:tc>
          <w:tcPr>
            <w:tcW w:w="1260" w:type="dxa"/>
          </w:tcPr>
          <w:p w14:paraId="21007E62" w14:textId="77777777" w:rsidR="00E208EE" w:rsidRPr="00E208EE" w:rsidRDefault="00E208EE" w:rsidP="0010429C">
            <w:pPr>
              <w:rPr>
                <w:b/>
                <w:sz w:val="18"/>
                <w:szCs w:val="18"/>
                <w:lang w:val="fr-FR"/>
              </w:rPr>
            </w:pPr>
            <w:r w:rsidRPr="00E208EE">
              <w:rPr>
                <w:b/>
                <w:sz w:val="18"/>
                <w:szCs w:val="18"/>
                <w:lang w:val="fr-FR"/>
              </w:rPr>
              <w:t xml:space="preserve">¿Es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mixto</w:t>
            </w:r>
            <w:proofErr w:type="spellEnd"/>
            <w:r w:rsidRPr="00E208EE">
              <w:rPr>
                <w:b/>
                <w:sz w:val="18"/>
                <w:szCs w:val="18"/>
                <w:lang w:val="fr-FR"/>
              </w:rPr>
              <w:t xml:space="preserve"> o </w:t>
            </w:r>
            <w:proofErr w:type="spellStart"/>
            <w:r w:rsidRPr="00E208EE">
              <w:rPr>
                <w:b/>
                <w:sz w:val="18"/>
                <w:szCs w:val="18"/>
                <w:lang w:val="fr-FR"/>
              </w:rPr>
              <w:t>conjunto</w:t>
            </w:r>
            <w:proofErr w:type="spellEnd"/>
            <w:r w:rsidRPr="00E208EE">
              <w:rPr>
                <w:bCs/>
                <w:i/>
                <w:iCs/>
                <w:sz w:val="18"/>
                <w:szCs w:val="18"/>
                <w:lang w:val="fr-FR"/>
              </w:rPr>
              <w:t xml:space="preserve">? (Solo para los </w:t>
            </w:r>
            <w:proofErr w:type="spellStart"/>
            <w:r w:rsidRPr="00E208EE">
              <w:rPr>
                <w:bCs/>
                <w:i/>
                <w:iCs/>
                <w:sz w:val="18"/>
                <w:szCs w:val="18"/>
                <w:lang w:val="fr-FR"/>
              </w:rPr>
              <w:t>parlamentos</w:t>
            </w:r>
            <w:proofErr w:type="spellEnd"/>
            <w:r w:rsidRPr="00E208EE">
              <w:rPr>
                <w:bCs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208EE">
              <w:rPr>
                <w:bCs/>
                <w:i/>
                <w:iCs/>
                <w:sz w:val="18"/>
                <w:szCs w:val="18"/>
                <w:lang w:val="fr-FR"/>
              </w:rPr>
              <w:t>bicamerales</w:t>
            </w:r>
            <w:proofErr w:type="spellEnd"/>
            <w:r w:rsidRPr="00E208EE">
              <w:rPr>
                <w:bCs/>
                <w:i/>
                <w:iCs/>
                <w:sz w:val="18"/>
                <w:szCs w:val="18"/>
                <w:lang w:val="fr-FR"/>
              </w:rPr>
              <w:t>)</w:t>
            </w:r>
          </w:p>
        </w:tc>
        <w:tc>
          <w:tcPr>
            <w:tcW w:w="1071" w:type="dxa"/>
          </w:tcPr>
          <w:p w14:paraId="2AFD37FD" w14:textId="77777777" w:rsidR="00E208EE" w:rsidRPr="00D678A9" w:rsidRDefault="00E208EE" w:rsidP="0010429C">
            <w:pPr>
              <w:rPr>
                <w:b/>
                <w:sz w:val="18"/>
                <w:szCs w:val="18"/>
              </w:rPr>
            </w:pPr>
            <w:r w:rsidRPr="00D678A9">
              <w:rPr>
                <w:b/>
                <w:sz w:val="18"/>
                <w:szCs w:val="18"/>
              </w:rPr>
              <w:t xml:space="preserve">No </w:t>
            </w:r>
            <w:proofErr w:type="spellStart"/>
            <w:r w:rsidRPr="00D678A9">
              <w:rPr>
                <w:b/>
                <w:sz w:val="18"/>
                <w:szCs w:val="18"/>
              </w:rPr>
              <w:t>aplicable</w:t>
            </w:r>
            <w:proofErr w:type="spellEnd"/>
          </w:p>
          <w:p w14:paraId="4F59BC33" w14:textId="77777777" w:rsidR="00E208EE" w:rsidRPr="00D678A9" w:rsidRDefault="00E208EE" w:rsidP="0010429C">
            <w:pPr>
              <w:rPr>
                <w:sz w:val="18"/>
                <w:szCs w:val="18"/>
                <w:lang w:eastAsia="ja-JP"/>
              </w:rPr>
            </w:pPr>
          </w:p>
        </w:tc>
      </w:tr>
      <w:tr w:rsidR="00E208EE" w:rsidRPr="00F431C0" w14:paraId="5E18861D" w14:textId="77777777" w:rsidTr="0010429C">
        <w:tc>
          <w:tcPr>
            <w:tcW w:w="1674" w:type="dxa"/>
          </w:tcPr>
          <w:p w14:paraId="51050157" w14:textId="77777777" w:rsidR="00E208EE" w:rsidRPr="00715D9F" w:rsidRDefault="00E208EE" w:rsidP="001042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Relaciones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Exteriores</w:t>
            </w:r>
            <w:proofErr w:type="spellEnd"/>
          </w:p>
        </w:tc>
        <w:tc>
          <w:tcPr>
            <w:tcW w:w="1651" w:type="dxa"/>
          </w:tcPr>
          <w:p w14:paraId="48114E75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32" w:type="dxa"/>
          </w:tcPr>
          <w:p w14:paraId="5AFBAEE7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</w:tcPr>
          <w:p w14:paraId="0471A9F1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7757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Masculino</w:t>
            </w:r>
            <w:proofErr w:type="spellEnd"/>
            <w:r w:rsidR="00E208EE">
              <w:rPr>
                <w:sz w:val="18"/>
                <w:szCs w:val="18"/>
              </w:rPr>
              <w:t xml:space="preserve"> </w:t>
            </w:r>
          </w:p>
          <w:p w14:paraId="179123BF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699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Femenino</w:t>
            </w:r>
            <w:proofErr w:type="spellEnd"/>
          </w:p>
        </w:tc>
        <w:tc>
          <w:tcPr>
            <w:tcW w:w="1683" w:type="dxa"/>
          </w:tcPr>
          <w:p w14:paraId="36151BC5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7519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Mayoría</w:t>
            </w:r>
            <w:proofErr w:type="spellEnd"/>
          </w:p>
          <w:p w14:paraId="62D7360C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83464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Oposición</w:t>
            </w:r>
            <w:proofErr w:type="spellEnd"/>
          </w:p>
          <w:p w14:paraId="75415042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7871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Independientes</w:t>
            </w:r>
            <w:proofErr w:type="spellEnd"/>
          </w:p>
        </w:tc>
        <w:tc>
          <w:tcPr>
            <w:tcW w:w="1354" w:type="dxa"/>
          </w:tcPr>
          <w:p w14:paraId="65B0F560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97390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20"/>
                <w:szCs w:val="20"/>
              </w:rPr>
              <w:t>Sí</w:t>
            </w:r>
            <w:proofErr w:type="spellEnd"/>
          </w:p>
          <w:p w14:paraId="50C25863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48151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4AC5B91D" w14:textId="77777777" w:rsidR="00E208EE" w:rsidRPr="005645DD" w:rsidRDefault="00AA6B56" w:rsidP="0010429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43525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F773C9">
                  <w:rPr>
                    <w:rFonts w:hint="eastAsia"/>
                    <w:szCs w:val="20"/>
                    <w:lang w:eastAsia="ja-JP"/>
                  </w:rPr>
                  <w:t>☐</w:t>
                </w:r>
              </w:sdtContent>
            </w:sdt>
          </w:p>
          <w:p w14:paraId="1E5B5DA3" w14:textId="77777777" w:rsidR="00E208EE" w:rsidRPr="005645DD" w:rsidRDefault="00E208EE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071" w:type="dxa"/>
          </w:tcPr>
          <w:p w14:paraId="3223F05C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27945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N/A</w:t>
            </w:r>
          </w:p>
          <w:p w14:paraId="27C8D177" w14:textId="77777777" w:rsidR="00E208EE" w:rsidRPr="008E186C" w:rsidRDefault="00E208EE" w:rsidP="0010429C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E208EE" w:rsidRPr="00F431C0" w14:paraId="10D93097" w14:textId="77777777" w:rsidTr="0010429C">
        <w:tc>
          <w:tcPr>
            <w:tcW w:w="1674" w:type="dxa"/>
          </w:tcPr>
          <w:p w14:paraId="6DDDF61A" w14:textId="77777777" w:rsidR="00E208EE" w:rsidRPr="00715D9F" w:rsidRDefault="00E208EE" w:rsidP="001042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Defensa</w:t>
            </w:r>
            <w:proofErr w:type="spellEnd"/>
          </w:p>
        </w:tc>
        <w:tc>
          <w:tcPr>
            <w:tcW w:w="1651" w:type="dxa"/>
          </w:tcPr>
          <w:p w14:paraId="77372F0A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32" w:type="dxa"/>
          </w:tcPr>
          <w:p w14:paraId="1B148C8B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</w:tcPr>
          <w:p w14:paraId="7E607859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795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Masculino</w:t>
            </w:r>
            <w:proofErr w:type="spellEnd"/>
            <w:r w:rsidR="00E208EE">
              <w:rPr>
                <w:sz w:val="18"/>
                <w:szCs w:val="18"/>
              </w:rPr>
              <w:t xml:space="preserve"> </w:t>
            </w:r>
          </w:p>
          <w:p w14:paraId="55F5F5F4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3162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Femenino</w:t>
            </w:r>
            <w:proofErr w:type="spellEnd"/>
          </w:p>
        </w:tc>
        <w:tc>
          <w:tcPr>
            <w:tcW w:w="1683" w:type="dxa"/>
          </w:tcPr>
          <w:p w14:paraId="57E962C9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20333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Mayoría</w:t>
            </w:r>
            <w:proofErr w:type="spellEnd"/>
          </w:p>
          <w:p w14:paraId="2F7FAE5C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0499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Oposición</w:t>
            </w:r>
            <w:proofErr w:type="spellEnd"/>
          </w:p>
          <w:p w14:paraId="5050C421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12415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Independientes</w:t>
            </w:r>
            <w:proofErr w:type="spellEnd"/>
          </w:p>
        </w:tc>
        <w:tc>
          <w:tcPr>
            <w:tcW w:w="1354" w:type="dxa"/>
          </w:tcPr>
          <w:p w14:paraId="4581157B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68019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20"/>
                <w:szCs w:val="20"/>
              </w:rPr>
              <w:t>Sí</w:t>
            </w:r>
            <w:proofErr w:type="spellEnd"/>
          </w:p>
          <w:p w14:paraId="0421F451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73037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25A678BB" w14:textId="77777777" w:rsidR="00E208EE" w:rsidRPr="005645DD" w:rsidRDefault="00AA6B56" w:rsidP="0010429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51025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F773C9">
                  <w:rPr>
                    <w:rFonts w:hint="eastAsia"/>
                    <w:szCs w:val="20"/>
                    <w:lang w:eastAsia="ja-JP"/>
                  </w:rPr>
                  <w:t>☐</w:t>
                </w:r>
              </w:sdtContent>
            </w:sdt>
          </w:p>
          <w:p w14:paraId="7E726556" w14:textId="77777777" w:rsidR="00E208EE" w:rsidRPr="005645DD" w:rsidRDefault="00E208EE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071" w:type="dxa"/>
          </w:tcPr>
          <w:p w14:paraId="05A6986B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78989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N/A</w:t>
            </w:r>
          </w:p>
          <w:p w14:paraId="6332043B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E208EE" w:rsidRPr="00F431C0" w14:paraId="2CAAF971" w14:textId="77777777" w:rsidTr="0010429C">
        <w:tc>
          <w:tcPr>
            <w:tcW w:w="1674" w:type="dxa"/>
          </w:tcPr>
          <w:p w14:paraId="7729CC92" w14:textId="77777777" w:rsidR="00E208EE" w:rsidRPr="00715D9F" w:rsidRDefault="00E208EE" w:rsidP="001042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Finanzas</w:t>
            </w:r>
            <w:proofErr w:type="spellEnd"/>
          </w:p>
        </w:tc>
        <w:tc>
          <w:tcPr>
            <w:tcW w:w="1651" w:type="dxa"/>
          </w:tcPr>
          <w:p w14:paraId="1999F454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32" w:type="dxa"/>
          </w:tcPr>
          <w:p w14:paraId="423EF496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</w:tcPr>
          <w:p w14:paraId="0439EF92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2754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Masculino</w:t>
            </w:r>
            <w:proofErr w:type="spellEnd"/>
            <w:r w:rsidR="00E208EE">
              <w:rPr>
                <w:sz w:val="18"/>
                <w:szCs w:val="18"/>
              </w:rPr>
              <w:t xml:space="preserve"> </w:t>
            </w:r>
          </w:p>
          <w:p w14:paraId="3DA855AF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748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Femenino</w:t>
            </w:r>
            <w:proofErr w:type="spellEnd"/>
          </w:p>
        </w:tc>
        <w:tc>
          <w:tcPr>
            <w:tcW w:w="1683" w:type="dxa"/>
          </w:tcPr>
          <w:p w14:paraId="7DEBE367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43428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Mayoría</w:t>
            </w:r>
            <w:proofErr w:type="spellEnd"/>
          </w:p>
          <w:p w14:paraId="5D7FD589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56607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Oposición</w:t>
            </w:r>
            <w:proofErr w:type="spellEnd"/>
          </w:p>
          <w:p w14:paraId="0C2FD100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22669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Independientes</w:t>
            </w:r>
            <w:proofErr w:type="spellEnd"/>
          </w:p>
        </w:tc>
        <w:tc>
          <w:tcPr>
            <w:tcW w:w="1354" w:type="dxa"/>
          </w:tcPr>
          <w:p w14:paraId="21719384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73409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20"/>
                <w:szCs w:val="20"/>
              </w:rPr>
              <w:t>Sí</w:t>
            </w:r>
            <w:proofErr w:type="spellEnd"/>
          </w:p>
          <w:p w14:paraId="1D34F05E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7170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12F60F95" w14:textId="77777777" w:rsidR="00E208EE" w:rsidRPr="005645DD" w:rsidRDefault="00AA6B56" w:rsidP="0010429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73401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F773C9">
                  <w:rPr>
                    <w:rFonts w:hint="eastAsia"/>
                    <w:szCs w:val="20"/>
                    <w:lang w:eastAsia="ja-JP"/>
                  </w:rPr>
                  <w:t>☐</w:t>
                </w:r>
              </w:sdtContent>
            </w:sdt>
          </w:p>
          <w:p w14:paraId="04C07AE9" w14:textId="77777777" w:rsidR="00E208EE" w:rsidRPr="005645DD" w:rsidRDefault="00E208EE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071" w:type="dxa"/>
          </w:tcPr>
          <w:p w14:paraId="6737DD76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69705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N/A</w:t>
            </w:r>
          </w:p>
          <w:p w14:paraId="6537E722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E208EE" w:rsidRPr="00F431C0" w14:paraId="79A5EB98" w14:textId="77777777" w:rsidTr="0010429C">
        <w:tc>
          <w:tcPr>
            <w:tcW w:w="1674" w:type="dxa"/>
          </w:tcPr>
          <w:p w14:paraId="363021B8" w14:textId="77777777" w:rsidR="00E208EE" w:rsidRPr="00715D9F" w:rsidRDefault="00E208EE" w:rsidP="001042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Derechos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humanos</w:t>
            </w:r>
            <w:proofErr w:type="spellEnd"/>
          </w:p>
        </w:tc>
        <w:tc>
          <w:tcPr>
            <w:tcW w:w="1651" w:type="dxa"/>
          </w:tcPr>
          <w:p w14:paraId="6F8A5620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32" w:type="dxa"/>
          </w:tcPr>
          <w:p w14:paraId="2916F200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</w:tcPr>
          <w:p w14:paraId="704EC4E3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431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Masculino</w:t>
            </w:r>
            <w:proofErr w:type="spellEnd"/>
            <w:r w:rsidR="00E208EE">
              <w:rPr>
                <w:sz w:val="18"/>
                <w:szCs w:val="18"/>
              </w:rPr>
              <w:t xml:space="preserve"> </w:t>
            </w:r>
          </w:p>
          <w:p w14:paraId="18E41EF8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661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Femenino</w:t>
            </w:r>
            <w:proofErr w:type="spellEnd"/>
          </w:p>
        </w:tc>
        <w:tc>
          <w:tcPr>
            <w:tcW w:w="1683" w:type="dxa"/>
          </w:tcPr>
          <w:p w14:paraId="0284D628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211785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Mayoría</w:t>
            </w:r>
            <w:proofErr w:type="spellEnd"/>
          </w:p>
          <w:p w14:paraId="3D1869A3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59220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Oposición</w:t>
            </w:r>
            <w:proofErr w:type="spellEnd"/>
          </w:p>
          <w:p w14:paraId="6C997964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04576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Independientes</w:t>
            </w:r>
            <w:proofErr w:type="spellEnd"/>
          </w:p>
        </w:tc>
        <w:tc>
          <w:tcPr>
            <w:tcW w:w="1354" w:type="dxa"/>
          </w:tcPr>
          <w:p w14:paraId="56D2E6BD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85572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20"/>
                <w:szCs w:val="20"/>
              </w:rPr>
              <w:t>Sí</w:t>
            </w:r>
            <w:proofErr w:type="spellEnd"/>
          </w:p>
          <w:p w14:paraId="73EAD2C6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7495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12A4E846" w14:textId="77777777" w:rsidR="00E208EE" w:rsidRPr="005645DD" w:rsidRDefault="00AA6B56" w:rsidP="0010429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61787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F773C9">
                  <w:rPr>
                    <w:rFonts w:hint="eastAsia"/>
                    <w:szCs w:val="20"/>
                    <w:lang w:eastAsia="ja-JP"/>
                  </w:rPr>
                  <w:t>☐</w:t>
                </w:r>
              </w:sdtContent>
            </w:sdt>
          </w:p>
          <w:p w14:paraId="5B6F8019" w14:textId="77777777" w:rsidR="00E208EE" w:rsidRPr="005645DD" w:rsidRDefault="00E208EE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071" w:type="dxa"/>
          </w:tcPr>
          <w:p w14:paraId="5F922189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69068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N/A</w:t>
            </w:r>
          </w:p>
          <w:p w14:paraId="041D788A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</w:tr>
      <w:tr w:rsidR="00E208EE" w:rsidRPr="00F431C0" w14:paraId="06E76089" w14:textId="77777777" w:rsidTr="0010429C">
        <w:tc>
          <w:tcPr>
            <w:tcW w:w="1674" w:type="dxa"/>
          </w:tcPr>
          <w:p w14:paraId="6D4C1F86" w14:textId="77777777" w:rsidR="00E208EE" w:rsidRPr="00715D9F" w:rsidRDefault="00E208EE" w:rsidP="0010429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</w:rPr>
              <w:t>Igualdad</w:t>
            </w:r>
            <w:proofErr w:type="spellEnd"/>
            <w:r>
              <w:rPr>
                <w:b/>
                <w:sz w:val="20"/>
              </w:rPr>
              <w:t xml:space="preserve"> entre </w:t>
            </w:r>
            <w:proofErr w:type="spellStart"/>
            <w:r>
              <w:rPr>
                <w:b/>
                <w:sz w:val="20"/>
              </w:rPr>
              <w:t>los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géneros</w:t>
            </w:r>
            <w:proofErr w:type="spellEnd"/>
          </w:p>
        </w:tc>
        <w:tc>
          <w:tcPr>
            <w:tcW w:w="1651" w:type="dxa"/>
          </w:tcPr>
          <w:p w14:paraId="1C625AE2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32" w:type="dxa"/>
          </w:tcPr>
          <w:p w14:paraId="044545AE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  <w:tc>
          <w:tcPr>
            <w:tcW w:w="1274" w:type="dxa"/>
          </w:tcPr>
          <w:p w14:paraId="708ED2D0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855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Masculino</w:t>
            </w:r>
            <w:proofErr w:type="spellEnd"/>
            <w:r w:rsidR="00E208EE">
              <w:rPr>
                <w:sz w:val="18"/>
                <w:szCs w:val="18"/>
              </w:rPr>
              <w:t xml:space="preserve"> </w:t>
            </w:r>
          </w:p>
          <w:p w14:paraId="323A7504" w14:textId="77777777" w:rsidR="00E208EE" w:rsidRPr="00715D9F" w:rsidRDefault="00AA6B56" w:rsidP="0010429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432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715D9F">
                  <w:rPr>
                    <w:rFonts w:ascii="MS Gothic" w:eastAsia="MS Gothic" w:hAnsi="MS Gothic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r w:rsidR="00E208EE">
              <w:rPr>
                <w:sz w:val="18"/>
                <w:szCs w:val="18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Femenino</w:t>
            </w:r>
            <w:proofErr w:type="spellEnd"/>
          </w:p>
        </w:tc>
        <w:tc>
          <w:tcPr>
            <w:tcW w:w="1683" w:type="dxa"/>
          </w:tcPr>
          <w:p w14:paraId="07A7F33F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97120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Mayoría</w:t>
            </w:r>
            <w:proofErr w:type="spellEnd"/>
          </w:p>
          <w:p w14:paraId="512B74BA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23900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Oposición</w:t>
            </w:r>
            <w:proofErr w:type="spellEnd"/>
          </w:p>
          <w:p w14:paraId="0B29F04B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55855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18"/>
                <w:szCs w:val="18"/>
              </w:rPr>
              <w:t>Independientes</w:t>
            </w:r>
            <w:proofErr w:type="spellEnd"/>
          </w:p>
        </w:tc>
        <w:tc>
          <w:tcPr>
            <w:tcW w:w="1354" w:type="dxa"/>
          </w:tcPr>
          <w:p w14:paraId="62F43639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4729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</w:t>
            </w:r>
            <w:proofErr w:type="spellStart"/>
            <w:r w:rsidR="00E208EE">
              <w:rPr>
                <w:sz w:val="20"/>
                <w:szCs w:val="20"/>
              </w:rPr>
              <w:t>Sí</w:t>
            </w:r>
            <w:proofErr w:type="spellEnd"/>
          </w:p>
          <w:p w14:paraId="4DD125C3" w14:textId="77777777" w:rsidR="00E208EE" w:rsidRPr="008E186C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108649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260" w:type="dxa"/>
          </w:tcPr>
          <w:p w14:paraId="6BA289BF" w14:textId="77777777" w:rsidR="00E208EE" w:rsidRPr="005645DD" w:rsidRDefault="00AA6B56" w:rsidP="0010429C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50202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 w:rsidRPr="00F773C9">
                  <w:rPr>
                    <w:rFonts w:hint="eastAsia"/>
                    <w:szCs w:val="20"/>
                    <w:lang w:eastAsia="ja-JP"/>
                  </w:rPr>
                  <w:t>☐</w:t>
                </w:r>
              </w:sdtContent>
            </w:sdt>
          </w:p>
          <w:p w14:paraId="558B5168" w14:textId="77777777" w:rsidR="00E208EE" w:rsidRPr="005645DD" w:rsidRDefault="00E208EE" w:rsidP="0010429C">
            <w:pPr>
              <w:rPr>
                <w:szCs w:val="20"/>
                <w:lang w:eastAsia="ja-JP"/>
              </w:rPr>
            </w:pPr>
          </w:p>
        </w:tc>
        <w:tc>
          <w:tcPr>
            <w:tcW w:w="1071" w:type="dxa"/>
          </w:tcPr>
          <w:p w14:paraId="5CBEE7B5" w14:textId="77777777" w:rsidR="00E208EE" w:rsidRDefault="00AA6B56" w:rsidP="0010429C">
            <w:pPr>
              <w:rPr>
                <w:sz w:val="20"/>
                <w:szCs w:val="20"/>
              </w:rPr>
            </w:pPr>
            <w:sdt>
              <w:sdtPr>
                <w:rPr>
                  <w:szCs w:val="20"/>
                </w:rPr>
                <w:id w:val="-182373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8EE">
                  <w:rPr>
                    <w:rFonts w:ascii="MS Gothic" w:eastAsia="MS Gothic" w:hAnsi="MS Gothic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208EE">
              <w:rPr>
                <w:sz w:val="20"/>
                <w:szCs w:val="20"/>
              </w:rPr>
              <w:t xml:space="preserve"> N/A</w:t>
            </w:r>
          </w:p>
          <w:p w14:paraId="22CBFE4C" w14:textId="77777777" w:rsidR="00E208EE" w:rsidRPr="008E186C" w:rsidRDefault="00E208EE" w:rsidP="0010429C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756F20B6" w14:textId="77777777" w:rsidR="00E208EE" w:rsidRDefault="00E208EE" w:rsidP="00E208EE">
      <w:pPr>
        <w:shd w:val="clear" w:color="auto" w:fill="FFFFFF"/>
        <w:rPr>
          <w:rFonts w:ascii="Arial" w:hAnsi="Arial" w:cs="Arial"/>
          <w:b/>
          <w:sz w:val="20"/>
          <w:szCs w:val="20"/>
          <w:lang w:eastAsia="ja-JP"/>
        </w:rPr>
      </w:pPr>
    </w:p>
    <w:p w14:paraId="6DC6818C" w14:textId="626B774F" w:rsidR="00D71C40" w:rsidRPr="00AA6B56" w:rsidRDefault="00E208EE" w:rsidP="00AA6B56">
      <w:pPr>
        <w:pStyle w:val="Title"/>
        <w:spacing w:afterLines="40" w:after="96"/>
        <w:rPr>
          <w:b w:val="0"/>
          <w:sz w:val="20"/>
          <w:szCs w:val="20"/>
          <w:lang w:val="fr-CH" w:eastAsia="ja-JP"/>
        </w:rPr>
      </w:pPr>
      <w:proofErr w:type="spellStart"/>
      <w:r>
        <w:rPr>
          <w:sz w:val="20"/>
          <w:szCs w:val="20"/>
        </w:rPr>
        <w:t>Notas</w:t>
      </w:r>
      <w:proofErr w:type="spellEnd"/>
      <w:r>
        <w:rPr>
          <w:sz w:val="20"/>
          <w:szCs w:val="20"/>
        </w:rPr>
        <w:t>:</w:t>
      </w:r>
      <w:bookmarkStart w:id="0" w:name="_GoBack"/>
      <w:bookmarkEnd w:id="0"/>
    </w:p>
    <w:sectPr w:rsidR="00D71C40" w:rsidRPr="00AA6B5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446EA"/>
    <w:multiLevelType w:val="multilevel"/>
    <w:tmpl w:val="8E56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40"/>
    <w:rsid w:val="002110A6"/>
    <w:rsid w:val="004A46AB"/>
    <w:rsid w:val="005647E1"/>
    <w:rsid w:val="006A7DAE"/>
    <w:rsid w:val="009C4D07"/>
    <w:rsid w:val="00A56798"/>
    <w:rsid w:val="00AA6B56"/>
    <w:rsid w:val="00D71C40"/>
    <w:rsid w:val="00E208EE"/>
    <w:rsid w:val="00F2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8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C4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1C40"/>
    <w:pPr>
      <w:spacing w:before="240" w:after="60" w:line="259" w:lineRule="auto"/>
      <w:outlineLvl w:val="0"/>
    </w:pPr>
    <w:rPr>
      <w:rFonts w:ascii="Arial" w:eastAsia="MS Mincho" w:hAnsi="Arial" w:cs="Arial"/>
      <w:b/>
      <w:bCs/>
      <w:kern w:val="28"/>
      <w:lang w:val="en-US"/>
    </w:rPr>
  </w:style>
  <w:style w:type="character" w:customStyle="1" w:styleId="TitleChar">
    <w:name w:val="Title Char"/>
    <w:basedOn w:val="DefaultParagraphFont"/>
    <w:link w:val="Title"/>
    <w:rsid w:val="00D71C40"/>
    <w:rPr>
      <w:rFonts w:ascii="Arial" w:eastAsia="MS Mincho" w:hAnsi="Arial" w:cs="Arial"/>
      <w:b/>
      <w:bCs/>
      <w:kern w:val="28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1C40"/>
    <w:rPr>
      <w:i/>
      <w:iCs/>
    </w:rPr>
  </w:style>
  <w:style w:type="table" w:styleId="TableGrid">
    <w:name w:val="Table Grid"/>
    <w:basedOn w:val="TableNormal"/>
    <w:uiPriority w:val="59"/>
    <w:rsid w:val="005647E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8EE"/>
    <w:pPr>
      <w:tabs>
        <w:tab w:val="center" w:pos="4320"/>
        <w:tab w:val="right" w:pos="8640"/>
      </w:tabs>
    </w:pPr>
    <w:rPr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E208EE"/>
    <w:rPr>
      <w:rFonts w:eastAsiaTheme="minorEastAsia"/>
      <w:sz w:val="24"/>
      <w:szCs w:val="24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2A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C40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1C40"/>
    <w:pPr>
      <w:spacing w:before="240" w:after="60" w:line="259" w:lineRule="auto"/>
      <w:outlineLvl w:val="0"/>
    </w:pPr>
    <w:rPr>
      <w:rFonts w:ascii="Arial" w:eastAsia="MS Mincho" w:hAnsi="Arial" w:cs="Arial"/>
      <w:b/>
      <w:bCs/>
      <w:kern w:val="28"/>
      <w:lang w:val="en-US"/>
    </w:rPr>
  </w:style>
  <w:style w:type="character" w:customStyle="1" w:styleId="TitleChar">
    <w:name w:val="Title Char"/>
    <w:basedOn w:val="DefaultParagraphFont"/>
    <w:link w:val="Title"/>
    <w:rsid w:val="00D71C40"/>
    <w:rPr>
      <w:rFonts w:ascii="Arial" w:eastAsia="MS Mincho" w:hAnsi="Arial" w:cs="Arial"/>
      <w:b/>
      <w:bCs/>
      <w:kern w:val="28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1C40"/>
    <w:rPr>
      <w:i/>
      <w:iCs/>
    </w:rPr>
  </w:style>
  <w:style w:type="table" w:styleId="TableGrid">
    <w:name w:val="Table Grid"/>
    <w:basedOn w:val="TableNormal"/>
    <w:uiPriority w:val="59"/>
    <w:rsid w:val="005647E1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8EE"/>
    <w:pPr>
      <w:tabs>
        <w:tab w:val="center" w:pos="4320"/>
        <w:tab w:val="right" w:pos="8640"/>
      </w:tabs>
    </w:pPr>
    <w:rPr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E208EE"/>
    <w:rPr>
      <w:rFonts w:eastAsiaTheme="minorEastAsia"/>
      <w:sz w:val="24"/>
      <w:szCs w:val="24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2A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D422A-D04D-4548-8B3F-10F98388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Parliamentary Union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Tanis</dc:creator>
  <cp:lastModifiedBy>Hiroko Yamaguchi</cp:lastModifiedBy>
  <cp:revision>5</cp:revision>
  <dcterms:created xsi:type="dcterms:W3CDTF">2019-11-19T08:56:00Z</dcterms:created>
  <dcterms:modified xsi:type="dcterms:W3CDTF">2019-11-19T08:58:00Z</dcterms:modified>
</cp:coreProperties>
</file>