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22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1"/>
      </w:tblGrid>
      <w:tr w:rsidR="00A86906" w:rsidRPr="00CE2ACA" w14:paraId="1BDB6946" w14:textId="77777777" w:rsidTr="004B0D20">
        <w:trPr>
          <w:trHeight w:val="1288"/>
        </w:trPr>
        <w:tc>
          <w:tcPr>
            <w:tcW w:w="8221" w:type="dxa"/>
            <w:tcBorders>
              <w:top w:val="nil"/>
              <w:left w:val="nil"/>
              <w:bottom w:val="nil"/>
              <w:right w:val="nil"/>
            </w:tcBorders>
            <w:shd w:val="clear" w:color="auto" w:fill="auto"/>
            <w:vAlign w:val="center"/>
          </w:tcPr>
          <w:p w14:paraId="55EE1D9B" w14:textId="20B83E25" w:rsidR="00A86906" w:rsidRDefault="00A86906" w:rsidP="003B77B7">
            <w:pPr>
              <w:ind w:right="-568"/>
              <w:jc w:val="center"/>
              <w:rPr>
                <w:b/>
                <w:color w:val="00979B"/>
                <w:sz w:val="40"/>
                <w:szCs w:val="40"/>
              </w:rPr>
            </w:pPr>
            <w:r>
              <w:rPr>
                <w:noProof/>
                <w:lang w:val="fr-CH" w:eastAsia="fr-CH"/>
              </w:rPr>
              <w:drawing>
                <wp:anchor distT="0" distB="0" distL="114300" distR="114300" simplePos="0" relativeHeight="251659264" behindDoc="0" locked="0" layoutInCell="1" allowOverlap="1" wp14:anchorId="4B625D19" wp14:editId="179A6A8A">
                  <wp:simplePos x="0" y="0"/>
                  <wp:positionH relativeFrom="column">
                    <wp:posOffset>-1570355</wp:posOffset>
                  </wp:positionH>
                  <wp:positionV relativeFrom="paragraph">
                    <wp:posOffset>-131445</wp:posOffset>
                  </wp:positionV>
                  <wp:extent cx="1387475" cy="1147445"/>
                  <wp:effectExtent l="0" t="0" r="3175" b="0"/>
                  <wp:wrapNone/>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7475" cy="1147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0876">
              <w:rPr>
                <w:b/>
                <w:color w:val="00979B"/>
                <w:sz w:val="40"/>
                <w:szCs w:val="40"/>
              </w:rPr>
              <w:t>New Parline</w:t>
            </w:r>
          </w:p>
          <w:p w14:paraId="79C529A4" w14:textId="2AF2A16C" w:rsidR="003B77B7" w:rsidRPr="00A30876" w:rsidRDefault="003B77B7" w:rsidP="003B77B7">
            <w:pPr>
              <w:ind w:right="-568"/>
              <w:jc w:val="center"/>
              <w:rPr>
                <w:b/>
                <w:color w:val="00979B"/>
                <w:sz w:val="40"/>
                <w:szCs w:val="40"/>
              </w:rPr>
            </w:pPr>
            <w:r w:rsidRPr="00A30876">
              <w:rPr>
                <w:b/>
                <w:color w:val="00979B"/>
                <w:sz w:val="40"/>
                <w:szCs w:val="40"/>
              </w:rPr>
              <w:t>Post</w:t>
            </w:r>
            <w:r>
              <w:rPr>
                <w:b/>
                <w:color w:val="00979B"/>
                <w:sz w:val="40"/>
                <w:szCs w:val="40"/>
              </w:rPr>
              <w:t>-</w:t>
            </w:r>
            <w:r w:rsidRPr="00A30876">
              <w:rPr>
                <w:b/>
                <w:color w:val="00979B"/>
                <w:sz w:val="40"/>
                <w:szCs w:val="40"/>
              </w:rPr>
              <w:t xml:space="preserve">election </w:t>
            </w:r>
            <w:r>
              <w:rPr>
                <w:b/>
                <w:color w:val="00979B"/>
                <w:sz w:val="40"/>
                <w:szCs w:val="40"/>
              </w:rPr>
              <w:t>data collection</w:t>
            </w:r>
          </w:p>
        </w:tc>
      </w:tr>
    </w:tbl>
    <w:p w14:paraId="73FB24C2" w14:textId="77777777" w:rsidR="004A6B30" w:rsidRPr="002B1A22" w:rsidRDefault="004A6B30" w:rsidP="00441BF0">
      <w:pPr>
        <w:ind w:left="-142" w:right="-426"/>
        <w:rPr>
          <w:rFonts w:ascii="ZapfHumnst BT" w:hAnsi="ZapfHumnst BT"/>
          <w:sz w:val="21"/>
        </w:rPr>
      </w:pPr>
    </w:p>
    <w:p w14:paraId="09D101B9" w14:textId="77777777" w:rsidR="00813866" w:rsidRDefault="00813866" w:rsidP="00441BF0">
      <w:pPr>
        <w:ind w:left="-284" w:right="-426"/>
        <w:rPr>
          <w:rFonts w:ascii="ZapfHumnst BT" w:hAnsi="ZapfHumnst BT"/>
          <w:sz w:val="21"/>
        </w:rPr>
      </w:pPr>
    </w:p>
    <w:p w14:paraId="47CB0641" w14:textId="52BBCF6B" w:rsidR="007C1CDC" w:rsidRDefault="007C1CDC" w:rsidP="007C1CDC">
      <w:pPr>
        <w:pStyle w:val="Title"/>
      </w:pPr>
      <w:r>
        <w:t>About New Parline</w:t>
      </w:r>
    </w:p>
    <w:p w14:paraId="3CA7EC40" w14:textId="6C208D86" w:rsidR="007C1CDC" w:rsidRDefault="007C1CDC" w:rsidP="00A30876">
      <w:pPr>
        <w:tabs>
          <w:tab w:val="left" w:pos="1701"/>
          <w:tab w:val="left" w:pos="4678"/>
        </w:tabs>
        <w:spacing w:line="276" w:lineRule="auto"/>
        <w:rPr>
          <w:szCs w:val="20"/>
        </w:rPr>
      </w:pPr>
      <w:r>
        <w:rPr>
          <w:szCs w:val="20"/>
        </w:rPr>
        <w:t>The New Parline database on national parliaments (</w:t>
      </w:r>
      <w:hyperlink r:id="rId10" w:history="1">
        <w:r w:rsidRPr="00FA4668">
          <w:rPr>
            <w:rStyle w:val="Hyperlink"/>
            <w:szCs w:val="20"/>
          </w:rPr>
          <w:t>https://data.ipu.org</w:t>
        </w:r>
      </w:hyperlink>
      <w:r>
        <w:rPr>
          <w:szCs w:val="20"/>
        </w:rPr>
        <w:t xml:space="preserve">) </w:t>
      </w:r>
      <w:r w:rsidR="005C3F1C">
        <w:rPr>
          <w:szCs w:val="20"/>
        </w:rPr>
        <w:t>is</w:t>
      </w:r>
      <w:r>
        <w:rPr>
          <w:szCs w:val="20"/>
        </w:rPr>
        <w:t xml:space="preserve"> a unique resource on parliaments around the world. It </w:t>
      </w:r>
      <w:r w:rsidR="005C3F1C">
        <w:rPr>
          <w:szCs w:val="20"/>
        </w:rPr>
        <w:t xml:space="preserve">provides </w:t>
      </w:r>
      <w:r>
        <w:rPr>
          <w:szCs w:val="20"/>
        </w:rPr>
        <w:t xml:space="preserve">users </w:t>
      </w:r>
      <w:r w:rsidR="005C3F1C">
        <w:rPr>
          <w:szCs w:val="20"/>
        </w:rPr>
        <w:t xml:space="preserve">with </w:t>
      </w:r>
      <w:r>
        <w:rPr>
          <w:szCs w:val="20"/>
        </w:rPr>
        <w:t xml:space="preserve">a comparative perspective on </w:t>
      </w:r>
      <w:r w:rsidR="005C3F1C">
        <w:rPr>
          <w:szCs w:val="20"/>
        </w:rPr>
        <w:t xml:space="preserve">the composition and working methods of </w:t>
      </w:r>
      <w:r>
        <w:rPr>
          <w:szCs w:val="20"/>
        </w:rPr>
        <w:t xml:space="preserve">parliaments. </w:t>
      </w:r>
      <w:r w:rsidR="005C3F1C">
        <w:rPr>
          <w:szCs w:val="20"/>
        </w:rPr>
        <w:t xml:space="preserve">It is the official source of data </w:t>
      </w:r>
      <w:r>
        <w:rPr>
          <w:szCs w:val="20"/>
        </w:rPr>
        <w:t>for SDG indicators 5.5.1 and 16.7.1(a).</w:t>
      </w:r>
    </w:p>
    <w:p w14:paraId="6DB47817" w14:textId="37E23AED" w:rsidR="007C1CDC" w:rsidRDefault="007C1CDC" w:rsidP="00A30876">
      <w:pPr>
        <w:tabs>
          <w:tab w:val="left" w:pos="1701"/>
          <w:tab w:val="left" w:pos="4678"/>
        </w:tabs>
        <w:spacing w:line="276" w:lineRule="auto"/>
        <w:rPr>
          <w:szCs w:val="20"/>
        </w:rPr>
      </w:pPr>
      <w:r>
        <w:rPr>
          <w:szCs w:val="20"/>
        </w:rPr>
        <w:t>Data for New Parline is supplied by national parliaments. Each parliament designates a “Parline Correspondent” who is responsible for making sure that data on the</w:t>
      </w:r>
      <w:r w:rsidR="005C3F1C">
        <w:rPr>
          <w:szCs w:val="20"/>
        </w:rPr>
        <w:t>ir</w:t>
      </w:r>
      <w:r>
        <w:rPr>
          <w:szCs w:val="20"/>
        </w:rPr>
        <w:t xml:space="preserve"> parliament is accurate and up to date.</w:t>
      </w:r>
    </w:p>
    <w:p w14:paraId="46B6831B" w14:textId="2A482241" w:rsidR="007C1CDC" w:rsidRPr="007C1CDC" w:rsidRDefault="007C1CDC" w:rsidP="007C1CDC">
      <w:pPr>
        <w:pStyle w:val="Title"/>
      </w:pPr>
      <w:r w:rsidRPr="007C1CDC">
        <w:t>Post-election data collection</w:t>
      </w:r>
    </w:p>
    <w:p w14:paraId="323BCEB4" w14:textId="411BB1C6" w:rsidR="00A30876" w:rsidRDefault="00A30876" w:rsidP="00A30876">
      <w:pPr>
        <w:tabs>
          <w:tab w:val="left" w:pos="1701"/>
          <w:tab w:val="left" w:pos="4678"/>
        </w:tabs>
        <w:spacing w:line="276" w:lineRule="auto"/>
        <w:rPr>
          <w:szCs w:val="20"/>
        </w:rPr>
      </w:pPr>
      <w:r>
        <w:rPr>
          <w:szCs w:val="20"/>
        </w:rPr>
        <w:t xml:space="preserve">The purpose of this questionnaire is to collect information about the new legislature that has been established following elections </w:t>
      </w:r>
      <w:r w:rsidR="00A3669E">
        <w:rPr>
          <w:szCs w:val="20"/>
        </w:rPr>
        <w:t xml:space="preserve">or the </w:t>
      </w:r>
      <w:r>
        <w:rPr>
          <w:szCs w:val="20"/>
        </w:rPr>
        <w:t xml:space="preserve">renewal of </w:t>
      </w:r>
      <w:r w:rsidR="00A3669E">
        <w:rPr>
          <w:szCs w:val="20"/>
        </w:rPr>
        <w:t>parliament</w:t>
      </w:r>
      <w:r>
        <w:rPr>
          <w:szCs w:val="20"/>
        </w:rPr>
        <w:t xml:space="preserve">. </w:t>
      </w:r>
    </w:p>
    <w:p w14:paraId="516DF62F" w14:textId="0A5FD565" w:rsidR="003B77B7" w:rsidRPr="00FB4273" w:rsidRDefault="003B77B7" w:rsidP="003B77B7">
      <w:pPr>
        <w:tabs>
          <w:tab w:val="left" w:pos="1701"/>
          <w:tab w:val="left" w:pos="4678"/>
        </w:tabs>
        <w:spacing w:line="276" w:lineRule="auto"/>
        <w:rPr>
          <w:szCs w:val="20"/>
        </w:rPr>
      </w:pPr>
      <w:r w:rsidRPr="00FB4273">
        <w:rPr>
          <w:szCs w:val="20"/>
        </w:rPr>
        <w:t xml:space="preserve">Please provide information that is accurate </w:t>
      </w:r>
      <w:r w:rsidR="00555173">
        <w:rPr>
          <w:szCs w:val="20"/>
        </w:rPr>
        <w:t xml:space="preserve">at the date </w:t>
      </w:r>
      <w:r w:rsidRPr="00FB4273">
        <w:rPr>
          <w:szCs w:val="20"/>
        </w:rPr>
        <w:t xml:space="preserve">when the </w:t>
      </w:r>
      <w:r w:rsidR="00555173">
        <w:rPr>
          <w:szCs w:val="20"/>
        </w:rPr>
        <w:t xml:space="preserve">new legislature </w:t>
      </w:r>
      <w:r w:rsidRPr="00FB4273">
        <w:rPr>
          <w:szCs w:val="20"/>
        </w:rPr>
        <w:t>is convened for the first time. This is called the “inaugural session” in some parliaments.</w:t>
      </w:r>
    </w:p>
    <w:p w14:paraId="3780BEE9" w14:textId="77777777" w:rsidR="003B77B7" w:rsidRDefault="003B77B7" w:rsidP="003B77B7">
      <w:pPr>
        <w:tabs>
          <w:tab w:val="left" w:pos="1701"/>
          <w:tab w:val="left" w:pos="4678"/>
        </w:tabs>
        <w:spacing w:line="276" w:lineRule="auto"/>
      </w:pPr>
      <w:r>
        <w:rPr>
          <w:szCs w:val="20"/>
        </w:rPr>
        <w:t xml:space="preserve">Please use the “Notes” field at the end of this form to </w:t>
      </w:r>
      <w:r>
        <w:t>provide any additional information that is necessary for the comprehension of the answers given in this form.</w:t>
      </w:r>
    </w:p>
    <w:p w14:paraId="6128C084" w14:textId="18099DEF" w:rsidR="003B77B7" w:rsidRDefault="003B77B7" w:rsidP="00FB4273">
      <w:pPr>
        <w:pStyle w:val="Title"/>
      </w:pPr>
      <w:r>
        <w:t>About this questionnaire</w:t>
      </w:r>
    </w:p>
    <w:p w14:paraId="7500435C" w14:textId="198A311A" w:rsidR="00555173" w:rsidRDefault="00C86D19" w:rsidP="00A30876">
      <w:pPr>
        <w:tabs>
          <w:tab w:val="left" w:pos="1701"/>
          <w:tab w:val="left" w:pos="4678"/>
        </w:tabs>
        <w:spacing w:line="276" w:lineRule="auto"/>
        <w:rPr>
          <w:szCs w:val="20"/>
        </w:rPr>
      </w:pPr>
      <w:r>
        <w:rPr>
          <w:szCs w:val="20"/>
        </w:rPr>
        <w:t xml:space="preserve">We kindly request parliament to provide data within one month </w:t>
      </w:r>
      <w:r w:rsidR="00555173">
        <w:rPr>
          <w:szCs w:val="20"/>
        </w:rPr>
        <w:t>of the convening of the new legislature</w:t>
      </w:r>
      <w:r>
        <w:rPr>
          <w:szCs w:val="20"/>
        </w:rPr>
        <w:t xml:space="preserve">. </w:t>
      </w:r>
    </w:p>
    <w:p w14:paraId="5830A770" w14:textId="2625208D" w:rsidR="00C86D19" w:rsidRDefault="00C86D19" w:rsidP="00A30876">
      <w:pPr>
        <w:tabs>
          <w:tab w:val="left" w:pos="1701"/>
          <w:tab w:val="left" w:pos="4678"/>
        </w:tabs>
        <w:spacing w:line="276" w:lineRule="auto"/>
        <w:rPr>
          <w:szCs w:val="20"/>
        </w:rPr>
      </w:pPr>
      <w:r>
        <w:rPr>
          <w:szCs w:val="20"/>
        </w:rPr>
        <w:t xml:space="preserve">Please send completed questionnaires to </w:t>
      </w:r>
      <w:hyperlink r:id="rId11" w:history="1">
        <w:r w:rsidRPr="004172A4">
          <w:rPr>
            <w:rStyle w:val="Hyperlink"/>
            <w:szCs w:val="20"/>
          </w:rPr>
          <w:t>parline@ipu.org</w:t>
        </w:r>
      </w:hyperlink>
      <w:r>
        <w:rPr>
          <w:szCs w:val="20"/>
        </w:rPr>
        <w:t xml:space="preserve">. </w:t>
      </w:r>
    </w:p>
    <w:p w14:paraId="3B75A795" w14:textId="5BDD9A00" w:rsidR="00A30876" w:rsidRPr="003F5CEE" w:rsidRDefault="005C3F1C" w:rsidP="00A30876">
      <w:pPr>
        <w:tabs>
          <w:tab w:val="left" w:pos="1701"/>
          <w:tab w:val="left" w:pos="4678"/>
        </w:tabs>
        <w:spacing w:line="276" w:lineRule="auto"/>
        <w:rPr>
          <w:szCs w:val="20"/>
        </w:rPr>
      </w:pPr>
      <w:r>
        <w:rPr>
          <w:szCs w:val="20"/>
        </w:rPr>
        <w:t xml:space="preserve">For the purposes of quality control, we may contact you to </w:t>
      </w:r>
      <w:r w:rsidR="00C86D19">
        <w:rPr>
          <w:szCs w:val="20"/>
        </w:rPr>
        <w:t xml:space="preserve">seek </w:t>
      </w:r>
      <w:r>
        <w:rPr>
          <w:szCs w:val="20"/>
        </w:rPr>
        <w:t>clarifications or additional information.</w:t>
      </w:r>
      <w:r w:rsidR="00A30876" w:rsidRPr="00601543">
        <w:t xml:space="preserve"> </w:t>
      </w:r>
    </w:p>
    <w:p w14:paraId="2BAAD0F4" w14:textId="77777777" w:rsidR="00A30876" w:rsidRDefault="00A30876" w:rsidP="00A30876">
      <w:pPr>
        <w:tabs>
          <w:tab w:val="left" w:pos="1701"/>
          <w:tab w:val="left" w:pos="4678"/>
        </w:tabs>
        <w:spacing w:line="276" w:lineRule="auto"/>
        <w:rPr>
          <w:szCs w:val="20"/>
        </w:rPr>
      </w:pPr>
      <w:r w:rsidRPr="003F5CEE">
        <w:rPr>
          <w:szCs w:val="20"/>
        </w:rPr>
        <w:t>For bicameral parliaments</w:t>
      </w:r>
      <w:r>
        <w:rPr>
          <w:rFonts w:hint="eastAsia"/>
          <w:szCs w:val="20"/>
          <w:lang w:eastAsia="ja-JP"/>
        </w:rPr>
        <w:t xml:space="preserve"> where election</w:t>
      </w:r>
      <w:r>
        <w:rPr>
          <w:szCs w:val="20"/>
          <w:lang w:eastAsia="ja-JP"/>
        </w:rPr>
        <w:t>s</w:t>
      </w:r>
      <w:r>
        <w:rPr>
          <w:rFonts w:hint="eastAsia"/>
          <w:szCs w:val="20"/>
          <w:lang w:eastAsia="ja-JP"/>
        </w:rPr>
        <w:t xml:space="preserve">/renewal </w:t>
      </w:r>
      <w:r>
        <w:rPr>
          <w:szCs w:val="20"/>
          <w:lang w:eastAsia="ja-JP"/>
        </w:rPr>
        <w:t>took place for both chambers</w:t>
      </w:r>
      <w:r w:rsidRPr="003F5CEE">
        <w:rPr>
          <w:szCs w:val="20"/>
        </w:rPr>
        <w:t xml:space="preserve">, please </w:t>
      </w:r>
      <w:r>
        <w:rPr>
          <w:szCs w:val="20"/>
        </w:rPr>
        <w:t>complete separate questionnaires for each chamber</w:t>
      </w:r>
      <w:r w:rsidRPr="003F5CEE">
        <w:rPr>
          <w:szCs w:val="20"/>
        </w:rPr>
        <w:t>.</w:t>
      </w:r>
    </w:p>
    <w:p w14:paraId="4D43E150" w14:textId="5A533AEF" w:rsidR="00C86D19" w:rsidRDefault="00C86D19" w:rsidP="00C86D19">
      <w:pPr>
        <w:tabs>
          <w:tab w:val="left" w:pos="1701"/>
          <w:tab w:val="left" w:pos="4678"/>
        </w:tabs>
        <w:spacing w:line="276" w:lineRule="auto"/>
        <w:rPr>
          <w:szCs w:val="20"/>
        </w:rPr>
      </w:pPr>
      <w:r>
        <w:rPr>
          <w:szCs w:val="20"/>
        </w:rPr>
        <w:t xml:space="preserve">Data provided using this questionnaire </w:t>
      </w:r>
      <w:r w:rsidRPr="003F5CEE">
        <w:rPr>
          <w:szCs w:val="20"/>
        </w:rPr>
        <w:t>will be published on the IPU's New Parline database</w:t>
      </w:r>
      <w:r>
        <w:rPr>
          <w:szCs w:val="20"/>
        </w:rPr>
        <w:t>.</w:t>
      </w:r>
    </w:p>
    <w:p w14:paraId="531EE19A" w14:textId="3B0430AB" w:rsidR="00A30876" w:rsidRDefault="00A30876" w:rsidP="00A30876">
      <w:pPr>
        <w:tabs>
          <w:tab w:val="left" w:pos="1701"/>
          <w:tab w:val="left" w:pos="4678"/>
        </w:tabs>
        <w:spacing w:line="276" w:lineRule="auto"/>
        <w:rPr>
          <w:szCs w:val="20"/>
        </w:rPr>
      </w:pPr>
      <w:r w:rsidRPr="003F5CEE">
        <w:rPr>
          <w:szCs w:val="20"/>
        </w:rPr>
        <w:t xml:space="preserve">For all questions, please contact </w:t>
      </w:r>
      <w:r w:rsidR="003B77B7">
        <w:rPr>
          <w:szCs w:val="20"/>
        </w:rPr>
        <w:t xml:space="preserve">Ms. Addie Erwin at </w:t>
      </w:r>
      <w:hyperlink r:id="rId12" w:history="1">
        <w:r w:rsidRPr="00FA4668">
          <w:rPr>
            <w:rStyle w:val="Hyperlink"/>
            <w:szCs w:val="20"/>
          </w:rPr>
          <w:t>parline@ipu.org</w:t>
        </w:r>
      </w:hyperlink>
      <w:r w:rsidRPr="003F5CEE">
        <w:rPr>
          <w:szCs w:val="20"/>
        </w:rPr>
        <w:t>.</w:t>
      </w:r>
    </w:p>
    <w:p w14:paraId="62C1BD4A" w14:textId="77777777" w:rsidR="00A30876" w:rsidRDefault="00A30876" w:rsidP="00A30876">
      <w:pPr>
        <w:tabs>
          <w:tab w:val="left" w:pos="1701"/>
          <w:tab w:val="left" w:pos="4678"/>
        </w:tabs>
        <w:spacing w:line="276" w:lineRule="auto"/>
        <w:rPr>
          <w:szCs w:val="20"/>
        </w:rPr>
      </w:pPr>
    </w:p>
    <w:p w14:paraId="3F59540C" w14:textId="75299B1D" w:rsidR="00C86D19" w:rsidRDefault="00C86D19" w:rsidP="00C9623A">
      <w:pPr>
        <w:pStyle w:val="Title"/>
      </w:pPr>
      <w:r>
        <w:t>Identification of your parliament</w:t>
      </w:r>
    </w:p>
    <w:p w14:paraId="60FA15F7" w14:textId="77777777" w:rsidR="00C86D19" w:rsidRDefault="00C86D19" w:rsidP="00A30876">
      <w:pPr>
        <w:tabs>
          <w:tab w:val="left" w:pos="1701"/>
          <w:tab w:val="left" w:pos="4678"/>
        </w:tabs>
        <w:spacing w:line="276" w:lineRule="auto"/>
        <w:rPr>
          <w:szCs w:val="20"/>
        </w:rPr>
      </w:pPr>
    </w:p>
    <w:p w14:paraId="19E134B0" w14:textId="77777777" w:rsidR="00A30876" w:rsidRPr="00715D9F" w:rsidRDefault="00A30876" w:rsidP="003B405D">
      <w:pPr>
        <w:rPr>
          <w:sz w:val="24"/>
          <w:szCs w:val="24"/>
        </w:rPr>
      </w:pPr>
      <w:r w:rsidRPr="00715D9F">
        <w:rPr>
          <w:b/>
          <w:sz w:val="24"/>
          <w:szCs w:val="24"/>
        </w:rPr>
        <w:t>Country</w:t>
      </w:r>
      <w:r w:rsidRPr="00715D9F">
        <w:rPr>
          <w:sz w:val="24"/>
          <w:szCs w:val="24"/>
        </w:rPr>
        <w:t xml:space="preserve">: </w:t>
      </w:r>
    </w:p>
    <w:p w14:paraId="2BB65498" w14:textId="77777777" w:rsidR="003B405D" w:rsidRDefault="003B405D" w:rsidP="003B405D">
      <w:pPr>
        <w:rPr>
          <w:b/>
          <w:sz w:val="24"/>
          <w:szCs w:val="24"/>
        </w:rPr>
      </w:pPr>
    </w:p>
    <w:tbl>
      <w:tblPr>
        <w:tblpPr w:leftFromText="180" w:rightFromText="180" w:vertAnchor="text" w:horzAnchor="margin" w:tblpXSpec="center" w:tblpY="30"/>
        <w:tblW w:w="5204" w:type="dxa"/>
        <w:tblLook w:val="04A0" w:firstRow="1" w:lastRow="0" w:firstColumn="1" w:lastColumn="0" w:noHBand="0" w:noVBand="1"/>
      </w:tblPr>
      <w:tblGrid>
        <w:gridCol w:w="414"/>
        <w:gridCol w:w="2222"/>
        <w:gridCol w:w="413"/>
        <w:gridCol w:w="2155"/>
      </w:tblGrid>
      <w:tr w:rsidR="003B405D" w:rsidRPr="001E02A8" w14:paraId="0C00450E" w14:textId="77777777" w:rsidTr="00715D9F">
        <w:trPr>
          <w:trHeight w:val="416"/>
        </w:trPr>
        <w:tc>
          <w:tcPr>
            <w:tcW w:w="414" w:type="dxa"/>
            <w:tcBorders>
              <w:top w:val="single" w:sz="4" w:space="0" w:color="auto"/>
              <w:left w:val="single" w:sz="4" w:space="0" w:color="auto"/>
              <w:bottom w:val="single" w:sz="4" w:space="0" w:color="auto"/>
              <w:right w:val="single" w:sz="4" w:space="0" w:color="auto"/>
            </w:tcBorders>
            <w:shd w:val="clear" w:color="auto" w:fill="auto"/>
            <w:vAlign w:val="center"/>
          </w:tcPr>
          <w:p w14:paraId="2507519B" w14:textId="75B0BD19" w:rsidR="003B405D" w:rsidRPr="001E02A8" w:rsidRDefault="003B405D" w:rsidP="003B405D">
            <w:pPr>
              <w:rPr>
                <w:b/>
                <w:szCs w:val="20"/>
              </w:rPr>
            </w:pPr>
          </w:p>
        </w:tc>
        <w:tc>
          <w:tcPr>
            <w:tcW w:w="2222" w:type="dxa"/>
            <w:tcBorders>
              <w:left w:val="single" w:sz="4" w:space="0" w:color="auto"/>
              <w:right w:val="single" w:sz="4" w:space="0" w:color="auto"/>
            </w:tcBorders>
            <w:shd w:val="clear" w:color="auto" w:fill="auto"/>
            <w:vAlign w:val="center"/>
          </w:tcPr>
          <w:p w14:paraId="24D2753C" w14:textId="09E21B7F" w:rsidR="003B405D" w:rsidRDefault="003B405D" w:rsidP="003B405D">
            <w:pPr>
              <w:rPr>
                <w:spacing w:val="-2"/>
                <w:szCs w:val="20"/>
              </w:rPr>
            </w:pPr>
            <w:r w:rsidRPr="001E02A8">
              <w:rPr>
                <w:spacing w:val="-2"/>
                <w:szCs w:val="20"/>
              </w:rPr>
              <w:t xml:space="preserve">Lower </w:t>
            </w:r>
            <w:r w:rsidR="00F54888">
              <w:rPr>
                <w:spacing w:val="-2"/>
                <w:szCs w:val="20"/>
              </w:rPr>
              <w:t>chamber</w:t>
            </w:r>
            <w:r>
              <w:rPr>
                <w:spacing w:val="-2"/>
                <w:szCs w:val="20"/>
              </w:rPr>
              <w:t>/</w:t>
            </w:r>
          </w:p>
          <w:p w14:paraId="38E8550A" w14:textId="77777777" w:rsidR="003B405D" w:rsidRPr="001E02A8" w:rsidRDefault="003B405D" w:rsidP="003B405D">
            <w:pPr>
              <w:rPr>
                <w:b/>
                <w:spacing w:val="-2"/>
                <w:szCs w:val="20"/>
              </w:rPr>
            </w:pPr>
            <w:r>
              <w:rPr>
                <w:spacing w:val="-2"/>
                <w:szCs w:val="20"/>
              </w:rPr>
              <w:t>Unicameral</w:t>
            </w:r>
          </w:p>
        </w:tc>
        <w:tc>
          <w:tcPr>
            <w:tcW w:w="413" w:type="dxa"/>
            <w:tcBorders>
              <w:top w:val="single" w:sz="4" w:space="0" w:color="auto"/>
              <w:left w:val="single" w:sz="4" w:space="0" w:color="auto"/>
              <w:bottom w:val="single" w:sz="4" w:space="0" w:color="auto"/>
              <w:right w:val="single" w:sz="4" w:space="0" w:color="auto"/>
            </w:tcBorders>
            <w:shd w:val="clear" w:color="auto" w:fill="auto"/>
            <w:vAlign w:val="center"/>
          </w:tcPr>
          <w:p w14:paraId="44133D18" w14:textId="5F5318C0" w:rsidR="003B405D" w:rsidRPr="001E02A8" w:rsidRDefault="003B405D" w:rsidP="003B405D">
            <w:pPr>
              <w:rPr>
                <w:b/>
                <w:szCs w:val="20"/>
              </w:rPr>
            </w:pPr>
          </w:p>
        </w:tc>
        <w:tc>
          <w:tcPr>
            <w:tcW w:w="2155" w:type="dxa"/>
            <w:tcBorders>
              <w:left w:val="single" w:sz="4" w:space="0" w:color="auto"/>
            </w:tcBorders>
            <w:shd w:val="clear" w:color="auto" w:fill="auto"/>
            <w:vAlign w:val="center"/>
          </w:tcPr>
          <w:p w14:paraId="311BA11B" w14:textId="42458704" w:rsidR="003B405D" w:rsidRPr="001E02A8" w:rsidRDefault="003B405D" w:rsidP="007D2736">
            <w:pPr>
              <w:rPr>
                <w:b/>
                <w:spacing w:val="-2"/>
                <w:szCs w:val="20"/>
              </w:rPr>
            </w:pPr>
            <w:r w:rsidRPr="001E02A8">
              <w:rPr>
                <w:spacing w:val="-2"/>
                <w:szCs w:val="20"/>
              </w:rPr>
              <w:t xml:space="preserve">Upper </w:t>
            </w:r>
            <w:r w:rsidR="00F54888">
              <w:rPr>
                <w:spacing w:val="-2"/>
                <w:szCs w:val="20"/>
              </w:rPr>
              <w:t>chamber</w:t>
            </w:r>
          </w:p>
        </w:tc>
      </w:tr>
    </w:tbl>
    <w:p w14:paraId="7D289FED" w14:textId="77777777" w:rsidR="003B405D" w:rsidRPr="00307CC6" w:rsidRDefault="00A30876" w:rsidP="003B405D">
      <w:pPr>
        <w:rPr>
          <w:sz w:val="24"/>
          <w:szCs w:val="24"/>
        </w:rPr>
      </w:pPr>
      <w:r w:rsidRPr="00715D9F">
        <w:rPr>
          <w:b/>
          <w:sz w:val="24"/>
          <w:szCs w:val="24"/>
        </w:rPr>
        <w:t>Chamber</w:t>
      </w:r>
      <w:r w:rsidRPr="00715D9F">
        <w:rPr>
          <w:sz w:val="24"/>
          <w:szCs w:val="24"/>
        </w:rPr>
        <w:t>:</w:t>
      </w:r>
      <w:r w:rsidR="003B405D">
        <w:rPr>
          <w:sz w:val="24"/>
          <w:szCs w:val="24"/>
        </w:rPr>
        <w:t xml:space="preserve"> </w:t>
      </w:r>
    </w:p>
    <w:p w14:paraId="6FAEFB9B" w14:textId="5BA251CA" w:rsidR="00A30876" w:rsidRPr="00715D9F" w:rsidRDefault="00A30876" w:rsidP="00307CC6">
      <w:pPr>
        <w:rPr>
          <w:sz w:val="24"/>
          <w:szCs w:val="24"/>
        </w:rPr>
      </w:pPr>
    </w:p>
    <w:p w14:paraId="26F767F0" w14:textId="77777777" w:rsidR="00A30876" w:rsidRPr="00715D9F" w:rsidRDefault="00A30876" w:rsidP="00A30876">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814"/>
      </w:tblGrid>
      <w:tr w:rsidR="003B405D" w:rsidRPr="00CA39AB" w14:paraId="1E55C1A7" w14:textId="105555AA" w:rsidTr="00715D9F">
        <w:tc>
          <w:tcPr>
            <w:tcW w:w="4673" w:type="dxa"/>
          </w:tcPr>
          <w:p w14:paraId="3EBAC649" w14:textId="77777777" w:rsidR="003B405D" w:rsidRPr="00715D9F" w:rsidRDefault="003B405D" w:rsidP="003B405D">
            <w:pPr>
              <w:rPr>
                <w:sz w:val="20"/>
                <w:szCs w:val="20"/>
              </w:rPr>
            </w:pPr>
            <w:r w:rsidRPr="00715D9F">
              <w:rPr>
                <w:sz w:val="20"/>
                <w:szCs w:val="20"/>
              </w:rPr>
              <w:t>Name of the person completing the questionnaire:</w:t>
            </w:r>
          </w:p>
        </w:tc>
        <w:tc>
          <w:tcPr>
            <w:tcW w:w="4814" w:type="dxa"/>
          </w:tcPr>
          <w:p w14:paraId="34C40DDC" w14:textId="77777777" w:rsidR="003B405D" w:rsidRPr="00CA39AB" w:rsidRDefault="003B405D" w:rsidP="003B405D">
            <w:pPr>
              <w:rPr>
                <w:szCs w:val="24"/>
              </w:rPr>
            </w:pPr>
          </w:p>
        </w:tc>
      </w:tr>
      <w:tr w:rsidR="003B405D" w:rsidRPr="00CA39AB" w14:paraId="32FD838D" w14:textId="6054861D" w:rsidTr="00715D9F">
        <w:tc>
          <w:tcPr>
            <w:tcW w:w="4673" w:type="dxa"/>
          </w:tcPr>
          <w:p w14:paraId="5AF2E30E" w14:textId="77777777" w:rsidR="003B405D" w:rsidRPr="00715D9F" w:rsidRDefault="003B405D" w:rsidP="003B405D">
            <w:pPr>
              <w:rPr>
                <w:sz w:val="20"/>
                <w:szCs w:val="20"/>
              </w:rPr>
            </w:pPr>
            <w:r w:rsidRPr="00715D9F">
              <w:rPr>
                <w:sz w:val="20"/>
                <w:szCs w:val="20"/>
              </w:rPr>
              <w:t>Job title:</w:t>
            </w:r>
          </w:p>
        </w:tc>
        <w:tc>
          <w:tcPr>
            <w:tcW w:w="4814" w:type="dxa"/>
          </w:tcPr>
          <w:p w14:paraId="25A9F488" w14:textId="77777777" w:rsidR="003B405D" w:rsidRPr="00CA39AB" w:rsidRDefault="003B405D" w:rsidP="003B405D">
            <w:pPr>
              <w:rPr>
                <w:szCs w:val="24"/>
              </w:rPr>
            </w:pPr>
          </w:p>
        </w:tc>
      </w:tr>
      <w:tr w:rsidR="003B405D" w:rsidRPr="00CA39AB" w14:paraId="70E5278F" w14:textId="0416D1C3" w:rsidTr="00715D9F">
        <w:tc>
          <w:tcPr>
            <w:tcW w:w="4673" w:type="dxa"/>
          </w:tcPr>
          <w:p w14:paraId="42AC8E8A" w14:textId="77777777" w:rsidR="003B405D" w:rsidRPr="00715D9F" w:rsidRDefault="003B405D" w:rsidP="003B405D">
            <w:pPr>
              <w:rPr>
                <w:sz w:val="20"/>
                <w:szCs w:val="20"/>
              </w:rPr>
            </w:pPr>
            <w:r w:rsidRPr="00715D9F">
              <w:rPr>
                <w:sz w:val="20"/>
                <w:szCs w:val="20"/>
              </w:rPr>
              <w:t>E-mail:</w:t>
            </w:r>
          </w:p>
        </w:tc>
        <w:tc>
          <w:tcPr>
            <w:tcW w:w="4814" w:type="dxa"/>
          </w:tcPr>
          <w:p w14:paraId="7A79DCD5" w14:textId="77777777" w:rsidR="003B405D" w:rsidRPr="00CA39AB" w:rsidRDefault="003B405D" w:rsidP="003B405D">
            <w:pPr>
              <w:rPr>
                <w:szCs w:val="24"/>
              </w:rPr>
            </w:pPr>
          </w:p>
        </w:tc>
      </w:tr>
      <w:tr w:rsidR="003B405D" w:rsidRPr="00CA39AB" w14:paraId="7DD5DC87" w14:textId="3019E405" w:rsidTr="00715D9F">
        <w:tc>
          <w:tcPr>
            <w:tcW w:w="4673" w:type="dxa"/>
          </w:tcPr>
          <w:p w14:paraId="222B9A94" w14:textId="77777777" w:rsidR="003B405D" w:rsidRPr="00715D9F" w:rsidRDefault="003B405D" w:rsidP="003B405D">
            <w:pPr>
              <w:rPr>
                <w:sz w:val="20"/>
                <w:szCs w:val="20"/>
              </w:rPr>
            </w:pPr>
            <w:r w:rsidRPr="00715D9F">
              <w:rPr>
                <w:sz w:val="20"/>
                <w:szCs w:val="20"/>
              </w:rPr>
              <w:t xml:space="preserve">Telephone: </w:t>
            </w:r>
          </w:p>
        </w:tc>
        <w:tc>
          <w:tcPr>
            <w:tcW w:w="4814" w:type="dxa"/>
          </w:tcPr>
          <w:p w14:paraId="6C4D6B68" w14:textId="77777777" w:rsidR="003B405D" w:rsidRPr="00CA39AB" w:rsidRDefault="003B405D" w:rsidP="003B405D">
            <w:pPr>
              <w:rPr>
                <w:szCs w:val="24"/>
              </w:rPr>
            </w:pPr>
          </w:p>
        </w:tc>
      </w:tr>
      <w:tr w:rsidR="003B405D" w:rsidRPr="00CA39AB" w14:paraId="3B097925" w14:textId="711E5B95" w:rsidTr="00715D9F">
        <w:tc>
          <w:tcPr>
            <w:tcW w:w="4673" w:type="dxa"/>
          </w:tcPr>
          <w:p w14:paraId="107A332A" w14:textId="77777777" w:rsidR="003B405D" w:rsidRPr="00715D9F" w:rsidRDefault="003B405D" w:rsidP="003B405D">
            <w:pPr>
              <w:rPr>
                <w:sz w:val="20"/>
                <w:szCs w:val="20"/>
              </w:rPr>
            </w:pPr>
            <w:r w:rsidRPr="00715D9F">
              <w:rPr>
                <w:sz w:val="20"/>
                <w:szCs w:val="20"/>
              </w:rPr>
              <w:t xml:space="preserve">Date: </w:t>
            </w:r>
          </w:p>
        </w:tc>
        <w:tc>
          <w:tcPr>
            <w:tcW w:w="4814" w:type="dxa"/>
          </w:tcPr>
          <w:p w14:paraId="34AC4510" w14:textId="77777777" w:rsidR="003B405D" w:rsidRPr="00CA39AB" w:rsidRDefault="003B405D" w:rsidP="003B405D">
            <w:pPr>
              <w:rPr>
                <w:szCs w:val="24"/>
              </w:rPr>
            </w:pPr>
          </w:p>
        </w:tc>
      </w:tr>
    </w:tbl>
    <w:p w14:paraId="33772904" w14:textId="47A36531" w:rsidR="007C1CDC" w:rsidRDefault="007C1CDC">
      <w:pPr>
        <w:spacing w:before="0" w:after="0" w:line="240" w:lineRule="auto"/>
      </w:pPr>
      <w:r>
        <w:br w:type="page"/>
      </w:r>
    </w:p>
    <w:p w14:paraId="7D6D41CF" w14:textId="79F71AAD" w:rsidR="00A30876" w:rsidRPr="00736F8F" w:rsidRDefault="007C1CDC">
      <w:pPr>
        <w:pStyle w:val="Heading1"/>
      </w:pPr>
      <w:r w:rsidRPr="00736F8F">
        <w:lastRenderedPageBreak/>
        <w:t>Dat</w:t>
      </w:r>
      <w:r w:rsidR="00C86D19">
        <w:t>a</w:t>
      </w:r>
      <w:r w:rsidRPr="00736F8F">
        <w:t xml:space="preserve"> on the </w:t>
      </w:r>
      <w:r w:rsidRPr="00C9623A">
        <w:rPr>
          <w:u w:val="single"/>
        </w:rPr>
        <w:t>p</w:t>
      </w:r>
      <w:r w:rsidR="00A30876" w:rsidRPr="00C9623A">
        <w:rPr>
          <w:u w:val="single"/>
        </w:rPr>
        <w:t>revious</w:t>
      </w:r>
      <w:r w:rsidR="00A30876" w:rsidRPr="00736F8F">
        <w:t xml:space="preserve"> legislature</w:t>
      </w:r>
    </w:p>
    <w:p w14:paraId="6382ADB7" w14:textId="3FC0DA57" w:rsidR="00A30876" w:rsidRPr="00897CCD" w:rsidRDefault="00A30876" w:rsidP="00A30876">
      <w:pPr>
        <w:pStyle w:val="Heading2"/>
      </w:pPr>
      <w:r w:rsidRPr="00897CCD">
        <w:t xml:space="preserve">Please </w:t>
      </w:r>
      <w:r w:rsidR="005C3F1C">
        <w:t>indicate</w:t>
      </w:r>
      <w:r w:rsidR="00A3669E" w:rsidRPr="00897CCD">
        <w:t xml:space="preserve"> </w:t>
      </w:r>
      <w:r w:rsidRPr="00897CCD">
        <w:t xml:space="preserve">the start and end dates of the </w:t>
      </w:r>
      <w:r w:rsidRPr="00C86D19">
        <w:t>previous</w:t>
      </w:r>
      <w:r w:rsidRPr="00897CCD">
        <w:t xml:space="preserve"> legislature:</w:t>
      </w:r>
    </w:p>
    <w:p w14:paraId="274F27B7" w14:textId="77777777" w:rsidR="00A30876" w:rsidRPr="00150563" w:rsidRDefault="00A30876" w:rsidP="00A30876">
      <w:pPr>
        <w:rPr>
          <w:i/>
          <w:lang w:eastAsia="fr-CH"/>
        </w:rPr>
      </w:pPr>
      <w:r w:rsidRPr="00150563">
        <w:rPr>
          <w:i/>
          <w:lang w:eastAsia="fr-CH"/>
        </w:rPr>
        <w:t>Please use the date format DD/MM/YYYY.</w:t>
      </w:r>
    </w:p>
    <w:p w14:paraId="22B34FFB" w14:textId="77777777" w:rsidR="00A30876" w:rsidRDefault="00A30876" w:rsidP="00A30876">
      <w:pPr>
        <w:rPr>
          <w:lang w:eastAsia="fr-CH"/>
        </w:rPr>
      </w:pPr>
    </w:p>
    <w:p w14:paraId="54100203" w14:textId="1436F8B2" w:rsidR="00A30876" w:rsidRPr="003626AD" w:rsidRDefault="005247AF" w:rsidP="00AC79DC">
      <w:pPr>
        <w:spacing w:before="120" w:after="120"/>
      </w:pPr>
      <w:r>
        <w:t xml:space="preserve">Start </w:t>
      </w:r>
      <w:r w:rsidR="00B3780D">
        <w:t xml:space="preserve">date </w:t>
      </w:r>
      <w:r w:rsidR="00A30876" w:rsidRPr="003626AD">
        <w:t xml:space="preserve">of the </w:t>
      </w:r>
      <w:r w:rsidR="00A3669E">
        <w:t xml:space="preserve">previous </w:t>
      </w:r>
      <w:r w:rsidR="00A30876" w:rsidRPr="003626AD">
        <w:t>legislature:</w:t>
      </w:r>
    </w:p>
    <w:p w14:paraId="0529FEEA" w14:textId="1BEF8F38" w:rsidR="00A30876" w:rsidRPr="0040047F" w:rsidRDefault="005247AF" w:rsidP="00AC79DC">
      <w:pPr>
        <w:spacing w:before="120" w:after="120"/>
      </w:pPr>
      <w:r>
        <w:t xml:space="preserve">End </w:t>
      </w:r>
      <w:r w:rsidR="00B3780D">
        <w:t xml:space="preserve">date </w:t>
      </w:r>
      <w:r w:rsidR="00A30876" w:rsidRPr="003626AD">
        <w:t xml:space="preserve">of the </w:t>
      </w:r>
      <w:r w:rsidR="00A3669E">
        <w:t xml:space="preserve">previous </w:t>
      </w:r>
      <w:r w:rsidR="00A30876" w:rsidRPr="003626AD">
        <w:t>legislature:</w:t>
      </w:r>
    </w:p>
    <w:p w14:paraId="25157171" w14:textId="53F23530" w:rsidR="00A30876" w:rsidRPr="00E66958" w:rsidRDefault="00991435" w:rsidP="00A30876">
      <w:pPr>
        <w:pStyle w:val="Heading2"/>
      </w:pPr>
      <w:r>
        <w:t>Number of</w:t>
      </w:r>
      <w:r w:rsidR="00A30876" w:rsidRPr="00E66958">
        <w:t xml:space="preserve"> laws adopted </w:t>
      </w:r>
      <w:r>
        <w:t xml:space="preserve">during </w:t>
      </w:r>
      <w:r w:rsidR="00A30876" w:rsidRPr="00E66958">
        <w:t xml:space="preserve">the </w:t>
      </w:r>
      <w:r w:rsidR="00A30876" w:rsidRPr="00FB4273">
        <w:t>previous</w:t>
      </w:r>
      <w:r w:rsidR="00A30876" w:rsidRPr="00E66958">
        <w:t xml:space="preserve"> legislature</w:t>
      </w:r>
    </w:p>
    <w:p w14:paraId="42ADC88D" w14:textId="77777777" w:rsidR="009F5EFC" w:rsidRDefault="009F5EFC" w:rsidP="00A30876"/>
    <w:p w14:paraId="1FF3B486" w14:textId="77777777" w:rsidR="00A30876" w:rsidRPr="00E66958" w:rsidRDefault="00A30876" w:rsidP="00A30876">
      <w:r w:rsidRPr="00E66958">
        <w:t>Total</w:t>
      </w:r>
      <w:r>
        <w:t xml:space="preserve"> number of laws: </w:t>
      </w:r>
    </w:p>
    <w:p w14:paraId="2288C4F7" w14:textId="17C769C4" w:rsidR="00A30876" w:rsidRDefault="00A30876" w:rsidP="00A30876">
      <w:pPr>
        <w:pStyle w:val="Heading2"/>
      </w:pPr>
      <w:r w:rsidRPr="00E66958">
        <w:t xml:space="preserve">How many of the laws adopted </w:t>
      </w:r>
      <w:r w:rsidR="00991435">
        <w:t>during</w:t>
      </w:r>
      <w:r w:rsidRPr="00E66958">
        <w:t xml:space="preserve"> the </w:t>
      </w:r>
      <w:r w:rsidRPr="00715D9F">
        <w:rPr>
          <w:u w:val="single"/>
        </w:rPr>
        <w:t>previous</w:t>
      </w:r>
      <w:r w:rsidRPr="00E66958">
        <w:t xml:space="preserve"> legislature were initiated by Parliament, and how many by the Executive?</w:t>
      </w:r>
    </w:p>
    <w:p w14:paraId="73F8EA28" w14:textId="77777777" w:rsidR="00A30876" w:rsidRDefault="00A30876" w:rsidP="00A30876"/>
    <w:p w14:paraId="2F3BE3BD" w14:textId="77777777" w:rsidR="00A30876" w:rsidRPr="00D54111" w:rsidRDefault="00A30876" w:rsidP="00715D9F">
      <w:pPr>
        <w:spacing w:before="120" w:after="120"/>
      </w:pPr>
      <w:r>
        <w:t xml:space="preserve">Number of laws initiated by </w:t>
      </w:r>
      <w:r w:rsidRPr="00D54111">
        <w:t>Parliament:</w:t>
      </w:r>
    </w:p>
    <w:p w14:paraId="1182E0CE" w14:textId="0D837DA4" w:rsidR="00A30876" w:rsidRPr="00C9623A" w:rsidRDefault="00A30876" w:rsidP="00715D9F">
      <w:pPr>
        <w:spacing w:before="120" w:after="120"/>
      </w:pPr>
      <w:r>
        <w:t xml:space="preserve">Number of laws initiated by the </w:t>
      </w:r>
      <w:r w:rsidRPr="00D54111">
        <w:t>Executive:</w:t>
      </w:r>
    </w:p>
    <w:p w14:paraId="64F6F861" w14:textId="46FAF476" w:rsidR="00A30876" w:rsidRPr="008E186C" w:rsidRDefault="00EE01D1">
      <w:pPr>
        <w:pStyle w:val="Heading1"/>
      </w:pPr>
      <w:r w:rsidRPr="003E1319">
        <w:t>P</w:t>
      </w:r>
      <w:r w:rsidR="00A3669E" w:rsidRPr="003E1319">
        <w:t>arliamentarians</w:t>
      </w:r>
      <w:r w:rsidR="00A3669E" w:rsidRPr="008E186C">
        <w:t xml:space="preserve"> in the </w:t>
      </w:r>
      <w:r w:rsidR="00A3669E" w:rsidRPr="00C9623A">
        <w:rPr>
          <w:u w:val="single"/>
        </w:rPr>
        <w:t>n</w:t>
      </w:r>
      <w:r w:rsidR="00A30876" w:rsidRPr="00C9623A">
        <w:rPr>
          <w:u w:val="single"/>
        </w:rPr>
        <w:t>ew</w:t>
      </w:r>
      <w:r w:rsidR="00A30876" w:rsidRPr="008E186C">
        <w:t xml:space="preserve"> legislature</w:t>
      </w:r>
    </w:p>
    <w:p w14:paraId="6E0D3531" w14:textId="1CAE443C" w:rsidR="00555173" w:rsidRDefault="00555173" w:rsidP="00555173">
      <w:pPr>
        <w:tabs>
          <w:tab w:val="left" w:pos="1701"/>
          <w:tab w:val="left" w:pos="4678"/>
        </w:tabs>
        <w:spacing w:line="276" w:lineRule="auto"/>
        <w:rPr>
          <w:i/>
          <w:szCs w:val="20"/>
        </w:rPr>
      </w:pPr>
      <w:r w:rsidRPr="00FB4273">
        <w:rPr>
          <w:i/>
          <w:szCs w:val="20"/>
        </w:rPr>
        <w:t>Please provide information that is accurate at the date when the new legislature is convened for the first time. This is called the “inaugural session” in some parliaments.</w:t>
      </w:r>
    </w:p>
    <w:p w14:paraId="33A2B2A2" w14:textId="6DEDF81A" w:rsidR="00555173" w:rsidRDefault="00555173" w:rsidP="00FB4273">
      <w:pPr>
        <w:pStyle w:val="Heading2"/>
      </w:pPr>
      <w:r>
        <w:t>Date of the convening of the new legislature</w:t>
      </w:r>
    </w:p>
    <w:p w14:paraId="7A5079CF" w14:textId="77777777" w:rsidR="00555173" w:rsidRPr="00150563" w:rsidRDefault="00555173" w:rsidP="00555173">
      <w:pPr>
        <w:rPr>
          <w:i/>
          <w:lang w:eastAsia="fr-CH"/>
        </w:rPr>
      </w:pPr>
      <w:r w:rsidRPr="00150563">
        <w:rPr>
          <w:i/>
          <w:lang w:eastAsia="fr-CH"/>
        </w:rPr>
        <w:t>Please use the date format DD/MM/YYYY.</w:t>
      </w:r>
    </w:p>
    <w:p w14:paraId="03ABB93C" w14:textId="77777777" w:rsidR="00555173" w:rsidRDefault="00555173" w:rsidP="00555173">
      <w:pPr>
        <w:tabs>
          <w:tab w:val="left" w:pos="1701"/>
          <w:tab w:val="left" w:pos="4678"/>
        </w:tabs>
        <w:spacing w:line="276" w:lineRule="auto"/>
        <w:rPr>
          <w:i/>
          <w:szCs w:val="20"/>
        </w:rPr>
      </w:pPr>
    </w:p>
    <w:p w14:paraId="5EF5794B" w14:textId="0A3B0904" w:rsidR="00555173" w:rsidRPr="00FB4273" w:rsidRDefault="00555173" w:rsidP="00FB4273">
      <w:r>
        <w:t>Date:</w:t>
      </w:r>
    </w:p>
    <w:p w14:paraId="24813FD1" w14:textId="77479D0B" w:rsidR="00EE01D1" w:rsidRDefault="00EE01D1" w:rsidP="00A30876">
      <w:pPr>
        <w:pStyle w:val="Heading2"/>
      </w:pPr>
      <w:r>
        <w:t xml:space="preserve">Number of women parliamentarians </w:t>
      </w:r>
      <w:r w:rsidR="003B77B7">
        <w:t xml:space="preserve">in </w:t>
      </w:r>
      <w:r>
        <w:t xml:space="preserve">the </w:t>
      </w:r>
      <w:r w:rsidRPr="005A2109">
        <w:t>new</w:t>
      </w:r>
      <w:r w:rsidRPr="00307CC6">
        <w:t xml:space="preserve"> legislature</w:t>
      </w:r>
    </w:p>
    <w:p w14:paraId="6A9A82F4" w14:textId="77777777" w:rsidR="00C86D19" w:rsidRDefault="00C86D19" w:rsidP="00EE01D1"/>
    <w:p w14:paraId="1970C21C" w14:textId="11609AAC" w:rsidR="00EE01D1" w:rsidRPr="00EE01D1" w:rsidRDefault="004B0D20" w:rsidP="00715D9F">
      <w:pPr>
        <w:spacing w:after="120"/>
      </w:pPr>
      <w:r>
        <w:t xml:space="preserve">Number of women </w:t>
      </w:r>
      <w:r w:rsidR="003B77B7">
        <w:t>parliamentarians</w:t>
      </w:r>
      <w:r>
        <w:t>:</w:t>
      </w:r>
      <w:r w:rsidR="00EE01D1" w:rsidRPr="00EE01D1">
        <w:t xml:space="preserve"> </w:t>
      </w:r>
    </w:p>
    <w:p w14:paraId="013AC2B0" w14:textId="679211ED" w:rsidR="00204251" w:rsidRDefault="00204251" w:rsidP="00715D9F">
      <w:pPr>
        <w:pStyle w:val="Heading2"/>
        <w:spacing w:after="120"/>
      </w:pPr>
      <w:r>
        <w:t>Number of</w:t>
      </w:r>
      <w:r w:rsidRPr="009B2103">
        <w:t xml:space="preserve"> new parliamentarians </w:t>
      </w:r>
      <w:r>
        <w:t>in the</w:t>
      </w:r>
      <w:r w:rsidRPr="00F34767">
        <w:t xml:space="preserve"> </w:t>
      </w:r>
      <w:r w:rsidRPr="005A2109">
        <w:t>new</w:t>
      </w:r>
      <w:r>
        <w:t xml:space="preserve"> legislature</w:t>
      </w:r>
      <w:r w:rsidR="00307CC6">
        <w:t xml:space="preserve"> </w:t>
      </w:r>
    </w:p>
    <w:p w14:paraId="62468B3E" w14:textId="055ED63A" w:rsidR="00204251" w:rsidRPr="00FB4273" w:rsidRDefault="00204251" w:rsidP="00204251">
      <w:pPr>
        <w:rPr>
          <w:i/>
        </w:rPr>
      </w:pPr>
      <w:r w:rsidRPr="00FB4273">
        <w:rPr>
          <w:i/>
        </w:rPr>
        <w:t xml:space="preserve">New parliamentarians” </w:t>
      </w:r>
      <w:r w:rsidR="00307CC6" w:rsidRPr="00FB4273">
        <w:rPr>
          <w:i/>
        </w:rPr>
        <w:t xml:space="preserve">are those who </w:t>
      </w:r>
      <w:r w:rsidRPr="00FB4273">
        <w:rPr>
          <w:i/>
        </w:rPr>
        <w:t>have never been a member of</w:t>
      </w:r>
      <w:r w:rsidR="00307CC6" w:rsidRPr="00FB4273">
        <w:rPr>
          <w:i/>
        </w:rPr>
        <w:t xml:space="preserve"> any chamber of a national</w:t>
      </w:r>
      <w:r w:rsidRPr="00FB4273">
        <w:rPr>
          <w:i/>
        </w:rPr>
        <w:t xml:space="preserve"> parliament before.</w:t>
      </w:r>
    </w:p>
    <w:p w14:paraId="43DC9254" w14:textId="77777777" w:rsidR="00F407F2" w:rsidRDefault="00F407F2" w:rsidP="00F407F2">
      <w:pPr>
        <w:rPr>
          <w:lang w:eastAsia="ja-JP"/>
        </w:rPr>
      </w:pPr>
    </w:p>
    <w:p w14:paraId="7FE6848B" w14:textId="36C191D8" w:rsidR="00F407F2" w:rsidRDefault="00F407F2" w:rsidP="00F407F2">
      <w:pPr>
        <w:rPr>
          <w:lang w:eastAsia="ja-JP"/>
        </w:rPr>
      </w:pPr>
      <w:r w:rsidRPr="00320A8E">
        <w:rPr>
          <w:lang w:eastAsia="ja-JP"/>
        </w:rPr>
        <w:t>Number</w:t>
      </w:r>
      <w:r>
        <w:rPr>
          <w:lang w:eastAsia="ja-JP"/>
        </w:rPr>
        <w:t xml:space="preserve"> of </w:t>
      </w:r>
      <w:r w:rsidRPr="00FB4273">
        <w:rPr>
          <w:lang w:eastAsia="ja-JP"/>
        </w:rPr>
        <w:t>new</w:t>
      </w:r>
      <w:r>
        <w:rPr>
          <w:lang w:eastAsia="ja-JP"/>
        </w:rPr>
        <w:t xml:space="preserve"> parliamentarians:</w:t>
      </w:r>
    </w:p>
    <w:p w14:paraId="28850002" w14:textId="22BFC74D" w:rsidR="00F407F2" w:rsidRDefault="00F407F2" w:rsidP="00F407F2">
      <w:pPr>
        <w:pStyle w:val="Heading2"/>
      </w:pPr>
      <w:r w:rsidRPr="00403284">
        <w:t xml:space="preserve">Please provide the </w:t>
      </w:r>
      <w:r w:rsidRPr="00B36CBE">
        <w:t>list of members</w:t>
      </w:r>
      <w:r w:rsidRPr="00403284">
        <w:t xml:space="preserve"> </w:t>
      </w:r>
      <w:r>
        <w:t xml:space="preserve">of the new legislature. </w:t>
      </w:r>
    </w:p>
    <w:p w14:paraId="324D903E" w14:textId="682FD8CC" w:rsidR="00736F8F" w:rsidRDefault="00736F8F" w:rsidP="00F407F2">
      <w:pPr>
        <w:rPr>
          <w:i/>
        </w:rPr>
      </w:pPr>
      <w:r>
        <w:rPr>
          <w:i/>
        </w:rPr>
        <w:t>If the list of members is available online, please provide the URL.</w:t>
      </w:r>
    </w:p>
    <w:p w14:paraId="35128DA5" w14:textId="77777777" w:rsidR="003B77B7" w:rsidRDefault="003B77B7" w:rsidP="003B77B7"/>
    <w:p w14:paraId="60844A62" w14:textId="77777777" w:rsidR="003B77B7" w:rsidRDefault="003B77B7" w:rsidP="003B77B7">
      <w:r>
        <w:t>URL:</w:t>
      </w:r>
    </w:p>
    <w:p w14:paraId="4E2681D8" w14:textId="77777777" w:rsidR="003B77B7" w:rsidRDefault="003B77B7" w:rsidP="003B77B7"/>
    <w:p w14:paraId="64115950" w14:textId="3738DFA2" w:rsidR="00F407F2" w:rsidRDefault="00F407F2" w:rsidP="00F407F2">
      <w:pPr>
        <w:rPr>
          <w:i/>
        </w:rPr>
      </w:pPr>
      <w:r w:rsidRPr="00DB7170">
        <w:rPr>
          <w:i/>
        </w:rPr>
        <w:t xml:space="preserve">If </w:t>
      </w:r>
      <w:r>
        <w:rPr>
          <w:i/>
        </w:rPr>
        <w:t xml:space="preserve">the list of members </w:t>
      </w:r>
      <w:r w:rsidRPr="00DB7170">
        <w:rPr>
          <w:i/>
        </w:rPr>
        <w:t xml:space="preserve">is not available online, please send the list by e-mail to </w:t>
      </w:r>
      <w:hyperlink r:id="rId13" w:history="1">
        <w:r w:rsidR="00736F8F" w:rsidRPr="006A44AD">
          <w:rPr>
            <w:rStyle w:val="Hyperlink"/>
            <w:i/>
          </w:rPr>
          <w:t>parline@ipu.org</w:t>
        </w:r>
      </w:hyperlink>
      <w:r w:rsidR="00736F8F">
        <w:rPr>
          <w:i/>
        </w:rPr>
        <w:t xml:space="preserve"> </w:t>
      </w:r>
      <w:r w:rsidR="00B3780D">
        <w:rPr>
          <w:i/>
        </w:rPr>
        <w:t xml:space="preserve">. </w:t>
      </w:r>
      <w:r>
        <w:rPr>
          <w:i/>
        </w:rPr>
        <w:t>Where possible, please include biographical information, such as name, date of birth and sex.</w:t>
      </w:r>
    </w:p>
    <w:p w14:paraId="089C30DA" w14:textId="77777777" w:rsidR="00F407F2" w:rsidRDefault="00F407F2" w:rsidP="00F407F2"/>
    <w:p w14:paraId="3BF68DD5" w14:textId="43EAE1FE" w:rsidR="00AC252F" w:rsidRDefault="00AC252F">
      <w:pPr>
        <w:spacing w:before="0" w:after="0" w:line="240" w:lineRule="auto"/>
      </w:pPr>
      <w:r>
        <w:br w:type="page"/>
      </w:r>
    </w:p>
    <w:p w14:paraId="24ECB3B4" w14:textId="77777777" w:rsidR="00F34767" w:rsidRDefault="00F34767" w:rsidP="00F407F2"/>
    <w:p w14:paraId="71A38E42" w14:textId="6C69CBF9" w:rsidR="00A30876" w:rsidRDefault="00A30876" w:rsidP="00A30876">
      <w:pPr>
        <w:pStyle w:val="Heading2"/>
      </w:pPr>
      <w:r>
        <w:t xml:space="preserve">Average age of </w:t>
      </w:r>
      <w:r w:rsidR="00A3669E">
        <w:t xml:space="preserve">all </w:t>
      </w:r>
      <w:r>
        <w:t>parliamentarians</w:t>
      </w:r>
    </w:p>
    <w:p w14:paraId="2A955ED5" w14:textId="6DC7188B" w:rsidR="00A30876" w:rsidRPr="00150563" w:rsidRDefault="00A3669E" w:rsidP="00A30876">
      <w:pPr>
        <w:rPr>
          <w:i/>
        </w:rPr>
      </w:pPr>
      <w:r>
        <w:rPr>
          <w:i/>
        </w:rPr>
        <w:t>P</w:t>
      </w:r>
      <w:r w:rsidR="00A30876" w:rsidRPr="00150563">
        <w:rPr>
          <w:i/>
        </w:rPr>
        <w:t xml:space="preserve">lease </w:t>
      </w:r>
      <w:r>
        <w:rPr>
          <w:i/>
        </w:rPr>
        <w:t xml:space="preserve">calculate the average age of all parliamentarians </w:t>
      </w:r>
      <w:r w:rsidR="00A30876" w:rsidRPr="00150563">
        <w:rPr>
          <w:i/>
        </w:rPr>
        <w:t>to two decimals (e.g. 55.73 year</w:t>
      </w:r>
      <w:r w:rsidR="00A30876" w:rsidRPr="00F34767">
        <w:rPr>
          <w:i/>
        </w:rPr>
        <w:t>s)</w:t>
      </w:r>
      <w:r w:rsidR="00A30876" w:rsidRPr="00715D9F">
        <w:rPr>
          <w:b/>
          <w:i/>
        </w:rPr>
        <w:t xml:space="preserve"> </w:t>
      </w:r>
      <w:r w:rsidR="00F54888">
        <w:rPr>
          <w:i/>
        </w:rPr>
        <w:t>in</w:t>
      </w:r>
      <w:r w:rsidR="00A30876" w:rsidRPr="00150563">
        <w:rPr>
          <w:i/>
        </w:rPr>
        <w:t xml:space="preserve"> the new legislature.</w:t>
      </w:r>
    </w:p>
    <w:p w14:paraId="3F63D7BD" w14:textId="77777777" w:rsidR="00A30876" w:rsidRDefault="00A30876" w:rsidP="00A30876"/>
    <w:p w14:paraId="745836A3" w14:textId="42ECBB41" w:rsidR="00A30876" w:rsidRDefault="00A30876" w:rsidP="00A30876">
      <w:r>
        <w:t xml:space="preserve">Average age in years: </w:t>
      </w:r>
    </w:p>
    <w:p w14:paraId="77350844" w14:textId="77777777" w:rsidR="00A30876" w:rsidRPr="00D84DC7" w:rsidRDefault="00A30876" w:rsidP="00A30876">
      <w:pPr>
        <w:pStyle w:val="Heading2"/>
      </w:pPr>
      <w:r>
        <w:t xml:space="preserve">Youngest </w:t>
      </w:r>
      <w:r w:rsidRPr="00D84DC7">
        <w:t xml:space="preserve">parliamentarian </w:t>
      </w:r>
    </w:p>
    <w:p w14:paraId="488B1F0D" w14:textId="7F3C105E" w:rsidR="00A30876" w:rsidRPr="00150563" w:rsidRDefault="00A30876" w:rsidP="00A30876">
      <w:pPr>
        <w:rPr>
          <w:i/>
        </w:rPr>
      </w:pPr>
      <w:r w:rsidRPr="00150563">
        <w:rPr>
          <w:i/>
        </w:rPr>
        <w:t xml:space="preserve">Please provide details of the youngest </w:t>
      </w:r>
      <w:r w:rsidRPr="00F34767">
        <w:rPr>
          <w:i/>
        </w:rPr>
        <w:t>parliamentarian</w:t>
      </w:r>
      <w:r w:rsidR="00F54888">
        <w:rPr>
          <w:i/>
        </w:rPr>
        <w:t xml:space="preserve"> in </w:t>
      </w:r>
      <w:r w:rsidRPr="00150563">
        <w:rPr>
          <w:i/>
        </w:rPr>
        <w:t xml:space="preserve">the new legislature. </w:t>
      </w:r>
    </w:p>
    <w:p w14:paraId="1C33036D" w14:textId="77777777" w:rsidR="00A30876" w:rsidRDefault="00A30876" w:rsidP="00A30876">
      <w:pPr>
        <w:rPr>
          <w:i/>
          <w:iCs/>
          <w:szCs w:val="20"/>
        </w:rPr>
      </w:pPr>
    </w:p>
    <w:p w14:paraId="6C172DEF" w14:textId="7A367D7C" w:rsidR="00A30876" w:rsidRPr="00EE01D1" w:rsidRDefault="00A30876" w:rsidP="00715D9F">
      <w:pPr>
        <w:spacing w:before="120" w:after="120"/>
        <w:rPr>
          <w:iCs/>
          <w:szCs w:val="20"/>
        </w:rPr>
      </w:pPr>
      <w:r w:rsidRPr="00EE01D1">
        <w:rPr>
          <w:iCs/>
          <w:szCs w:val="20"/>
        </w:rPr>
        <w:t xml:space="preserve">Full name (First name, Family </w:t>
      </w:r>
      <w:r w:rsidR="00647460" w:rsidRPr="00EE01D1">
        <w:rPr>
          <w:iCs/>
          <w:szCs w:val="20"/>
        </w:rPr>
        <w:t>n</w:t>
      </w:r>
      <w:r w:rsidRPr="00EE01D1">
        <w:rPr>
          <w:iCs/>
          <w:szCs w:val="20"/>
        </w:rPr>
        <w:t>ame):</w:t>
      </w:r>
    </w:p>
    <w:p w14:paraId="504A12A6" w14:textId="24597D09" w:rsidR="00A30876" w:rsidRPr="00555173" w:rsidRDefault="00555173" w:rsidP="00715D9F">
      <w:pPr>
        <w:spacing w:before="120" w:after="120"/>
        <w:rPr>
          <w:iCs/>
          <w:szCs w:val="20"/>
        </w:rPr>
      </w:pPr>
      <w:r>
        <w:rPr>
          <w:iCs/>
          <w:szCs w:val="20"/>
        </w:rPr>
        <w:t>Date of birth (</w:t>
      </w:r>
      <w:r w:rsidRPr="00FB4273">
        <w:rPr>
          <w:lang w:eastAsia="fr-CH"/>
        </w:rPr>
        <w:t>DD/MM/YYYY</w:t>
      </w:r>
      <w:r>
        <w:rPr>
          <w:i/>
          <w:lang w:eastAsia="fr-CH"/>
        </w:rPr>
        <w:t>)</w:t>
      </w:r>
      <w:r>
        <w:rPr>
          <w:lang w:eastAsia="fr-CH"/>
        </w:rPr>
        <w:t>:</w:t>
      </w:r>
    </w:p>
    <w:p w14:paraId="10364365" w14:textId="24F6DC8A" w:rsidR="00307CC6" w:rsidRPr="002F7714" w:rsidRDefault="00307CC6" w:rsidP="00307CC6">
      <w:pPr>
        <w:rPr>
          <w:sz w:val="18"/>
          <w:szCs w:val="18"/>
          <w:lang w:eastAsia="ja-JP"/>
        </w:rPr>
      </w:pPr>
      <w:r w:rsidRPr="003626AD">
        <w:t>Sex</w:t>
      </w:r>
      <w:r>
        <w:t>:</w:t>
      </w:r>
      <w:r w:rsidR="003B77B7">
        <w:tab/>
      </w:r>
      <w:sdt>
        <w:sdtPr>
          <w:rPr>
            <w:sz w:val="18"/>
            <w:szCs w:val="18"/>
            <w:lang w:eastAsia="ja-JP"/>
          </w:rPr>
          <w:id w:val="630294488"/>
          <w14:checkbox>
            <w14:checked w14:val="0"/>
            <w14:checkedState w14:val="2612" w14:font="MS Gothic"/>
            <w14:uncheckedState w14:val="2610" w14:font="MS Gothic"/>
          </w14:checkbox>
        </w:sdtPr>
        <w:sdtEndPr/>
        <w:sdtContent>
          <w:r w:rsidR="00FB4273">
            <w:rPr>
              <w:rFonts w:ascii="MS Gothic" w:eastAsia="MS Gothic" w:hAnsi="MS Gothic" w:hint="eastAsia"/>
              <w:sz w:val="18"/>
              <w:szCs w:val="18"/>
              <w:lang w:eastAsia="ja-JP"/>
            </w:rPr>
            <w:t>☐</w:t>
          </w:r>
        </w:sdtContent>
      </w:sdt>
      <w:r w:rsidRPr="002F7714">
        <w:rPr>
          <w:sz w:val="18"/>
          <w:szCs w:val="18"/>
          <w:lang w:eastAsia="ja-JP"/>
        </w:rPr>
        <w:t xml:space="preserve"> Male </w:t>
      </w:r>
    </w:p>
    <w:p w14:paraId="0CC421DB" w14:textId="77777777" w:rsidR="00307CC6" w:rsidRPr="002F7714" w:rsidRDefault="00307CC6" w:rsidP="00307CC6">
      <w:pPr>
        <w:rPr>
          <w:sz w:val="18"/>
          <w:szCs w:val="18"/>
          <w:lang w:eastAsia="ja-JP"/>
        </w:rPr>
      </w:pPr>
      <w:r>
        <w:rPr>
          <w:sz w:val="18"/>
          <w:szCs w:val="18"/>
          <w:lang w:eastAsia="ja-JP"/>
        </w:rPr>
        <w:tab/>
      </w:r>
      <w:sdt>
        <w:sdtPr>
          <w:rPr>
            <w:sz w:val="18"/>
            <w:szCs w:val="18"/>
            <w:lang w:eastAsia="ja-JP"/>
          </w:rPr>
          <w:id w:val="-1046523444"/>
          <w14:checkbox>
            <w14:checked w14:val="0"/>
            <w14:checkedState w14:val="2612" w14:font="MS Gothic"/>
            <w14:uncheckedState w14:val="2610" w14:font="MS Gothic"/>
          </w14:checkbox>
        </w:sdtPr>
        <w:sdtEndPr/>
        <w:sdtContent>
          <w:r w:rsidRPr="002F7714">
            <w:rPr>
              <w:rFonts w:ascii="MS Gothic" w:eastAsia="MS Gothic" w:hAnsi="MS Gothic" w:hint="eastAsia"/>
              <w:sz w:val="18"/>
              <w:szCs w:val="18"/>
              <w:lang w:eastAsia="ja-JP"/>
            </w:rPr>
            <w:t>☐</w:t>
          </w:r>
        </w:sdtContent>
      </w:sdt>
      <w:r w:rsidRPr="002F7714">
        <w:rPr>
          <w:sz w:val="18"/>
          <w:szCs w:val="18"/>
          <w:lang w:eastAsia="ja-JP"/>
        </w:rPr>
        <w:t xml:space="preserve"> Female</w:t>
      </w:r>
    </w:p>
    <w:p w14:paraId="3981895B" w14:textId="77777777" w:rsidR="00A30876" w:rsidRPr="00715D9F" w:rsidRDefault="00A30876" w:rsidP="00A30876">
      <w:pPr>
        <w:pStyle w:val="Heading2"/>
        <w:rPr>
          <w:b w:val="0"/>
        </w:rPr>
      </w:pPr>
      <w:r>
        <w:t xml:space="preserve">Oldest </w:t>
      </w:r>
      <w:r w:rsidRPr="00D84DC7">
        <w:t xml:space="preserve">parliamentarian </w:t>
      </w:r>
    </w:p>
    <w:p w14:paraId="397F305D" w14:textId="2AF7796A" w:rsidR="00A30876" w:rsidRDefault="00A30876" w:rsidP="00A30876">
      <w:pPr>
        <w:rPr>
          <w:i/>
        </w:rPr>
      </w:pPr>
      <w:r w:rsidRPr="00F34767">
        <w:rPr>
          <w:i/>
        </w:rPr>
        <w:t xml:space="preserve">Please provide details of the oldest </w:t>
      </w:r>
      <w:r w:rsidR="009F5EFC" w:rsidRPr="00715D9F">
        <w:rPr>
          <w:i/>
        </w:rPr>
        <w:t>parliamentarian</w:t>
      </w:r>
      <w:r w:rsidR="00F54888">
        <w:rPr>
          <w:i/>
        </w:rPr>
        <w:t xml:space="preserve"> in </w:t>
      </w:r>
      <w:r w:rsidRPr="00150563">
        <w:rPr>
          <w:i/>
        </w:rPr>
        <w:t xml:space="preserve">the new legislature. </w:t>
      </w:r>
    </w:p>
    <w:p w14:paraId="5F6F447D" w14:textId="77777777" w:rsidR="00A30876" w:rsidRPr="00150563" w:rsidRDefault="00A30876" w:rsidP="00A30876">
      <w:pPr>
        <w:rPr>
          <w:i/>
        </w:rPr>
      </w:pPr>
    </w:p>
    <w:p w14:paraId="4AA34E0B" w14:textId="6DE3B240" w:rsidR="00A30876" w:rsidRPr="00715D9F" w:rsidRDefault="00A30876" w:rsidP="00715D9F">
      <w:pPr>
        <w:spacing w:before="120" w:after="120"/>
        <w:rPr>
          <w:iCs/>
          <w:szCs w:val="20"/>
        </w:rPr>
      </w:pPr>
      <w:r w:rsidRPr="00F34767">
        <w:rPr>
          <w:iCs/>
          <w:szCs w:val="20"/>
        </w:rPr>
        <w:t>Full name (First name</w:t>
      </w:r>
      <w:r w:rsidRPr="00715D9F">
        <w:rPr>
          <w:iCs/>
          <w:szCs w:val="20"/>
        </w:rPr>
        <w:t xml:space="preserve">, Family </w:t>
      </w:r>
      <w:r w:rsidR="00647460" w:rsidRPr="00715D9F">
        <w:rPr>
          <w:iCs/>
          <w:szCs w:val="20"/>
        </w:rPr>
        <w:t>n</w:t>
      </w:r>
      <w:r w:rsidRPr="00715D9F">
        <w:rPr>
          <w:iCs/>
          <w:szCs w:val="20"/>
        </w:rPr>
        <w:t>ame):</w:t>
      </w:r>
    </w:p>
    <w:p w14:paraId="64C0D7BB" w14:textId="77777777" w:rsidR="00555173" w:rsidRPr="00F00300" w:rsidRDefault="00555173" w:rsidP="00555173">
      <w:pPr>
        <w:spacing w:before="120" w:after="120"/>
        <w:rPr>
          <w:iCs/>
          <w:szCs w:val="20"/>
        </w:rPr>
      </w:pPr>
      <w:r>
        <w:rPr>
          <w:iCs/>
          <w:szCs w:val="20"/>
        </w:rPr>
        <w:t>Date of birth (</w:t>
      </w:r>
      <w:r w:rsidRPr="00F00300">
        <w:rPr>
          <w:lang w:eastAsia="fr-CH"/>
        </w:rPr>
        <w:t>DD/MM/YYYY</w:t>
      </w:r>
      <w:r>
        <w:rPr>
          <w:i/>
          <w:lang w:eastAsia="fr-CH"/>
        </w:rPr>
        <w:t>)</w:t>
      </w:r>
      <w:r>
        <w:rPr>
          <w:lang w:eastAsia="fr-CH"/>
        </w:rPr>
        <w:t>:</w:t>
      </w:r>
    </w:p>
    <w:p w14:paraId="53448DD8" w14:textId="21FB0207" w:rsidR="00307CC6" w:rsidRPr="002F7714" w:rsidRDefault="00A30876" w:rsidP="00307CC6">
      <w:pPr>
        <w:rPr>
          <w:sz w:val="18"/>
          <w:szCs w:val="18"/>
          <w:lang w:eastAsia="ja-JP"/>
        </w:rPr>
      </w:pPr>
      <w:r w:rsidRPr="003626AD">
        <w:t>Sex</w:t>
      </w:r>
      <w:r>
        <w:t>:</w:t>
      </w:r>
      <w:r w:rsidR="003B77B7">
        <w:tab/>
      </w:r>
      <w:sdt>
        <w:sdtPr>
          <w:rPr>
            <w:sz w:val="18"/>
            <w:szCs w:val="18"/>
            <w:lang w:eastAsia="ja-JP"/>
          </w:rPr>
          <w:id w:val="-1830660561"/>
          <w14:checkbox>
            <w14:checked w14:val="0"/>
            <w14:checkedState w14:val="2612" w14:font="MS Gothic"/>
            <w14:uncheckedState w14:val="2610" w14:font="MS Gothic"/>
          </w14:checkbox>
        </w:sdtPr>
        <w:sdtEndPr/>
        <w:sdtContent>
          <w:r w:rsidR="00307CC6" w:rsidRPr="002F7714">
            <w:rPr>
              <w:rFonts w:ascii="MS Gothic" w:eastAsia="MS Gothic" w:hAnsi="MS Gothic" w:hint="eastAsia"/>
              <w:sz w:val="18"/>
              <w:szCs w:val="18"/>
              <w:lang w:eastAsia="ja-JP"/>
            </w:rPr>
            <w:t>☐</w:t>
          </w:r>
        </w:sdtContent>
      </w:sdt>
      <w:r w:rsidR="00307CC6" w:rsidRPr="002F7714">
        <w:rPr>
          <w:sz w:val="18"/>
          <w:szCs w:val="18"/>
          <w:lang w:eastAsia="ja-JP"/>
        </w:rPr>
        <w:t xml:space="preserve"> Male </w:t>
      </w:r>
    </w:p>
    <w:p w14:paraId="080287CA" w14:textId="3CDBEE1A" w:rsidR="00307CC6" w:rsidRPr="002F7714" w:rsidRDefault="00307CC6" w:rsidP="00307CC6">
      <w:pPr>
        <w:rPr>
          <w:sz w:val="18"/>
          <w:szCs w:val="18"/>
          <w:lang w:eastAsia="ja-JP"/>
        </w:rPr>
      </w:pPr>
      <w:r>
        <w:rPr>
          <w:sz w:val="18"/>
          <w:szCs w:val="18"/>
          <w:lang w:eastAsia="ja-JP"/>
        </w:rPr>
        <w:tab/>
      </w:r>
      <w:sdt>
        <w:sdtPr>
          <w:rPr>
            <w:sz w:val="18"/>
            <w:szCs w:val="18"/>
            <w:lang w:eastAsia="ja-JP"/>
          </w:rPr>
          <w:id w:val="-1833598779"/>
          <w14:checkbox>
            <w14:checked w14:val="0"/>
            <w14:checkedState w14:val="2612" w14:font="MS Gothic"/>
            <w14:uncheckedState w14:val="2610" w14:font="MS Gothic"/>
          </w14:checkbox>
        </w:sdtPr>
        <w:sdtEndPr/>
        <w:sdtContent>
          <w:r w:rsidRPr="002F7714">
            <w:rPr>
              <w:rFonts w:ascii="MS Gothic" w:eastAsia="MS Gothic" w:hAnsi="MS Gothic" w:hint="eastAsia"/>
              <w:sz w:val="18"/>
              <w:szCs w:val="18"/>
              <w:lang w:eastAsia="ja-JP"/>
            </w:rPr>
            <w:t>☐</w:t>
          </w:r>
        </w:sdtContent>
      </w:sdt>
      <w:r w:rsidRPr="002F7714">
        <w:rPr>
          <w:sz w:val="18"/>
          <w:szCs w:val="18"/>
          <w:lang w:eastAsia="ja-JP"/>
        </w:rPr>
        <w:t xml:space="preserve"> Female</w:t>
      </w:r>
    </w:p>
    <w:p w14:paraId="0F6BB6E8" w14:textId="032606CF" w:rsidR="00A30876" w:rsidRDefault="00A30876" w:rsidP="00A30876">
      <w:pPr>
        <w:pStyle w:val="Heading2"/>
      </w:pPr>
      <w:r w:rsidRPr="0084495C">
        <w:t xml:space="preserve">Number of </w:t>
      </w:r>
      <w:r w:rsidR="00A3669E">
        <w:t>parliamentarians</w:t>
      </w:r>
      <w:r w:rsidRPr="0084495C">
        <w:t>, by age</w:t>
      </w:r>
      <w:r>
        <w:t xml:space="preserve"> and sex:</w:t>
      </w:r>
    </w:p>
    <w:p w14:paraId="32549383" w14:textId="18B4E9C8" w:rsidR="00A30876" w:rsidRPr="00150563" w:rsidRDefault="00A30876" w:rsidP="00A30876">
      <w:pPr>
        <w:rPr>
          <w:i/>
          <w:iCs/>
        </w:rPr>
      </w:pPr>
      <w:r w:rsidRPr="00150563">
        <w:rPr>
          <w:i/>
        </w:rPr>
        <w:t xml:space="preserve">Please provide the breakdown of the number of </w:t>
      </w:r>
      <w:r w:rsidR="00A3669E">
        <w:rPr>
          <w:i/>
        </w:rPr>
        <w:t xml:space="preserve">parliamentarians </w:t>
      </w:r>
      <w:r w:rsidRPr="00150563">
        <w:rPr>
          <w:i/>
        </w:rPr>
        <w:t>in each age range</w:t>
      </w:r>
      <w:r w:rsidRPr="00150563">
        <w:rPr>
          <w:i/>
          <w:iCs/>
        </w:rPr>
        <w:t>.</w:t>
      </w:r>
    </w:p>
    <w:p w14:paraId="71ABC907" w14:textId="77777777" w:rsidR="00A30876" w:rsidRDefault="00A30876" w:rsidP="00A30876">
      <w:pPr>
        <w:shd w:val="clear" w:color="auto" w:fill="FFFFFF"/>
        <w:spacing w:after="120" w:line="240" w:lineRule="auto"/>
        <w:textAlignment w:val="top"/>
        <w:rPr>
          <w:i/>
          <w:iCs/>
          <w:szCs w:val="20"/>
        </w:rPr>
      </w:pPr>
    </w:p>
    <w:tbl>
      <w:tblPr>
        <w:tblStyle w:val="TableGrid"/>
        <w:tblW w:w="0" w:type="auto"/>
        <w:tblLook w:val="04A0" w:firstRow="1" w:lastRow="0" w:firstColumn="1" w:lastColumn="0" w:noHBand="0" w:noVBand="1"/>
      </w:tblPr>
      <w:tblGrid>
        <w:gridCol w:w="928"/>
        <w:gridCol w:w="800"/>
        <w:gridCol w:w="800"/>
        <w:gridCol w:w="798"/>
        <w:gridCol w:w="798"/>
        <w:gridCol w:w="799"/>
        <w:gridCol w:w="799"/>
        <w:gridCol w:w="799"/>
        <w:gridCol w:w="799"/>
        <w:gridCol w:w="752"/>
        <w:gridCol w:w="805"/>
        <w:gridCol w:w="836"/>
      </w:tblGrid>
      <w:tr w:rsidR="00A30876" w14:paraId="1BB3C833" w14:textId="77777777" w:rsidTr="00C9623A">
        <w:tc>
          <w:tcPr>
            <w:tcW w:w="928" w:type="dxa"/>
          </w:tcPr>
          <w:p w14:paraId="664BF379" w14:textId="77777777" w:rsidR="00A30876" w:rsidRDefault="00A30876" w:rsidP="004B0D20">
            <w:pPr>
              <w:spacing w:after="120" w:line="240" w:lineRule="auto"/>
              <w:textAlignment w:val="top"/>
              <w:rPr>
                <w:b/>
                <w:sz w:val="20"/>
                <w:szCs w:val="20"/>
              </w:rPr>
            </w:pPr>
          </w:p>
        </w:tc>
        <w:tc>
          <w:tcPr>
            <w:tcW w:w="800" w:type="dxa"/>
          </w:tcPr>
          <w:p w14:paraId="0AC85262" w14:textId="77777777" w:rsidR="00A30876" w:rsidRDefault="00A30876" w:rsidP="004B0D20">
            <w:pPr>
              <w:spacing w:after="120" w:line="240" w:lineRule="auto"/>
              <w:textAlignment w:val="top"/>
              <w:rPr>
                <w:b/>
                <w:sz w:val="20"/>
                <w:szCs w:val="20"/>
              </w:rPr>
            </w:pPr>
            <w:r w:rsidRPr="005622CA">
              <w:rPr>
                <w:b/>
                <w:sz w:val="20"/>
                <w:szCs w:val="20"/>
              </w:rPr>
              <w:t>18-20</w:t>
            </w:r>
          </w:p>
        </w:tc>
        <w:tc>
          <w:tcPr>
            <w:tcW w:w="800" w:type="dxa"/>
          </w:tcPr>
          <w:p w14:paraId="420D42E2" w14:textId="77777777" w:rsidR="00A30876" w:rsidRDefault="00A30876" w:rsidP="004B0D20">
            <w:pPr>
              <w:spacing w:after="120" w:line="240" w:lineRule="auto"/>
              <w:textAlignment w:val="top"/>
              <w:rPr>
                <w:b/>
                <w:sz w:val="20"/>
                <w:szCs w:val="20"/>
              </w:rPr>
            </w:pPr>
            <w:r w:rsidRPr="005622CA">
              <w:rPr>
                <w:b/>
                <w:sz w:val="20"/>
                <w:szCs w:val="20"/>
              </w:rPr>
              <w:t>21-30</w:t>
            </w:r>
          </w:p>
        </w:tc>
        <w:tc>
          <w:tcPr>
            <w:tcW w:w="798" w:type="dxa"/>
          </w:tcPr>
          <w:p w14:paraId="11CBA44F" w14:textId="77777777" w:rsidR="00A30876" w:rsidRDefault="00A30876" w:rsidP="004B0D20">
            <w:pPr>
              <w:spacing w:after="120" w:line="240" w:lineRule="auto"/>
              <w:textAlignment w:val="top"/>
              <w:rPr>
                <w:b/>
                <w:sz w:val="20"/>
                <w:szCs w:val="20"/>
              </w:rPr>
            </w:pPr>
            <w:r w:rsidRPr="005622CA">
              <w:rPr>
                <w:b/>
                <w:sz w:val="20"/>
                <w:szCs w:val="20"/>
              </w:rPr>
              <w:t>31-40</w:t>
            </w:r>
          </w:p>
        </w:tc>
        <w:tc>
          <w:tcPr>
            <w:tcW w:w="798" w:type="dxa"/>
          </w:tcPr>
          <w:p w14:paraId="4C6B13C2" w14:textId="77777777" w:rsidR="00A30876" w:rsidRDefault="00A30876" w:rsidP="004B0D20">
            <w:pPr>
              <w:spacing w:after="120" w:line="240" w:lineRule="auto"/>
              <w:textAlignment w:val="top"/>
              <w:rPr>
                <w:b/>
                <w:sz w:val="20"/>
                <w:szCs w:val="20"/>
              </w:rPr>
            </w:pPr>
            <w:r w:rsidRPr="005622CA">
              <w:rPr>
                <w:b/>
                <w:sz w:val="20"/>
                <w:szCs w:val="20"/>
              </w:rPr>
              <w:t>41-45</w:t>
            </w:r>
          </w:p>
        </w:tc>
        <w:tc>
          <w:tcPr>
            <w:tcW w:w="799" w:type="dxa"/>
          </w:tcPr>
          <w:p w14:paraId="42E1E7FF" w14:textId="77777777" w:rsidR="00A30876" w:rsidRDefault="00A30876" w:rsidP="004B0D20">
            <w:pPr>
              <w:spacing w:after="120" w:line="240" w:lineRule="auto"/>
              <w:textAlignment w:val="top"/>
              <w:rPr>
                <w:b/>
                <w:sz w:val="20"/>
                <w:szCs w:val="20"/>
              </w:rPr>
            </w:pPr>
            <w:r w:rsidRPr="005622CA">
              <w:rPr>
                <w:b/>
                <w:sz w:val="20"/>
                <w:szCs w:val="20"/>
              </w:rPr>
              <w:t>46-50</w:t>
            </w:r>
          </w:p>
        </w:tc>
        <w:tc>
          <w:tcPr>
            <w:tcW w:w="799" w:type="dxa"/>
          </w:tcPr>
          <w:p w14:paraId="6F8DF867" w14:textId="77777777" w:rsidR="00A30876" w:rsidRDefault="00A30876" w:rsidP="004B0D20">
            <w:pPr>
              <w:spacing w:after="120" w:line="240" w:lineRule="auto"/>
              <w:textAlignment w:val="top"/>
              <w:rPr>
                <w:b/>
                <w:sz w:val="20"/>
                <w:szCs w:val="20"/>
              </w:rPr>
            </w:pPr>
            <w:r w:rsidRPr="005622CA">
              <w:rPr>
                <w:b/>
                <w:sz w:val="20"/>
                <w:szCs w:val="20"/>
              </w:rPr>
              <w:t>51-60</w:t>
            </w:r>
          </w:p>
        </w:tc>
        <w:tc>
          <w:tcPr>
            <w:tcW w:w="799" w:type="dxa"/>
          </w:tcPr>
          <w:p w14:paraId="347F6E4C" w14:textId="77777777" w:rsidR="00A30876" w:rsidRDefault="00A30876" w:rsidP="004B0D20">
            <w:pPr>
              <w:spacing w:after="120" w:line="240" w:lineRule="auto"/>
              <w:textAlignment w:val="top"/>
              <w:rPr>
                <w:b/>
                <w:sz w:val="20"/>
                <w:szCs w:val="20"/>
              </w:rPr>
            </w:pPr>
            <w:r w:rsidRPr="005622CA">
              <w:rPr>
                <w:b/>
                <w:sz w:val="20"/>
                <w:szCs w:val="20"/>
              </w:rPr>
              <w:t>61-70</w:t>
            </w:r>
          </w:p>
        </w:tc>
        <w:tc>
          <w:tcPr>
            <w:tcW w:w="799" w:type="dxa"/>
          </w:tcPr>
          <w:p w14:paraId="17B71C39" w14:textId="77777777" w:rsidR="00A30876" w:rsidRDefault="00A30876" w:rsidP="004B0D20">
            <w:pPr>
              <w:spacing w:after="120" w:line="240" w:lineRule="auto"/>
              <w:textAlignment w:val="top"/>
              <w:rPr>
                <w:b/>
                <w:sz w:val="20"/>
                <w:szCs w:val="20"/>
              </w:rPr>
            </w:pPr>
            <w:r w:rsidRPr="005622CA">
              <w:rPr>
                <w:b/>
                <w:sz w:val="20"/>
                <w:szCs w:val="20"/>
              </w:rPr>
              <w:t>71-80</w:t>
            </w:r>
          </w:p>
        </w:tc>
        <w:tc>
          <w:tcPr>
            <w:tcW w:w="752" w:type="dxa"/>
          </w:tcPr>
          <w:p w14:paraId="66C27C8A" w14:textId="77777777" w:rsidR="00A30876" w:rsidRPr="005622CA" w:rsidRDefault="00A30876" w:rsidP="004B0D20">
            <w:pPr>
              <w:spacing w:after="120" w:line="240" w:lineRule="auto"/>
              <w:textAlignment w:val="top"/>
              <w:rPr>
                <w:b/>
                <w:sz w:val="20"/>
                <w:szCs w:val="20"/>
              </w:rPr>
            </w:pPr>
            <w:r>
              <w:rPr>
                <w:b/>
                <w:sz w:val="20"/>
                <w:szCs w:val="20"/>
              </w:rPr>
              <w:t>81-90</w:t>
            </w:r>
          </w:p>
        </w:tc>
        <w:tc>
          <w:tcPr>
            <w:tcW w:w="805" w:type="dxa"/>
          </w:tcPr>
          <w:p w14:paraId="4E309F10" w14:textId="77777777" w:rsidR="00A30876" w:rsidRPr="005622CA" w:rsidRDefault="00A30876" w:rsidP="004B0D20">
            <w:pPr>
              <w:spacing w:after="120" w:line="240" w:lineRule="auto"/>
              <w:textAlignment w:val="top"/>
              <w:rPr>
                <w:b/>
                <w:sz w:val="20"/>
                <w:szCs w:val="20"/>
              </w:rPr>
            </w:pPr>
            <w:r>
              <w:rPr>
                <w:b/>
                <w:sz w:val="20"/>
                <w:szCs w:val="20"/>
              </w:rPr>
              <w:t>90 and over</w:t>
            </w:r>
          </w:p>
        </w:tc>
        <w:tc>
          <w:tcPr>
            <w:tcW w:w="836" w:type="dxa"/>
            <w:shd w:val="clear" w:color="auto" w:fill="D9D9D9" w:themeFill="background1" w:themeFillShade="D9"/>
          </w:tcPr>
          <w:p w14:paraId="3A52F5FD" w14:textId="07F002D4" w:rsidR="00A30876" w:rsidRDefault="00A30876">
            <w:pPr>
              <w:spacing w:after="120" w:line="240" w:lineRule="auto"/>
              <w:textAlignment w:val="top"/>
              <w:rPr>
                <w:b/>
                <w:sz w:val="20"/>
                <w:szCs w:val="20"/>
              </w:rPr>
            </w:pPr>
            <w:r>
              <w:rPr>
                <w:b/>
                <w:sz w:val="20"/>
                <w:szCs w:val="20"/>
              </w:rPr>
              <w:t xml:space="preserve">Total per </w:t>
            </w:r>
            <w:r w:rsidR="00647460">
              <w:rPr>
                <w:b/>
                <w:sz w:val="20"/>
                <w:szCs w:val="20"/>
              </w:rPr>
              <w:t>sex</w:t>
            </w:r>
          </w:p>
        </w:tc>
      </w:tr>
      <w:tr w:rsidR="00A30876" w14:paraId="618C3030" w14:textId="77777777" w:rsidTr="00C9623A">
        <w:tc>
          <w:tcPr>
            <w:tcW w:w="928" w:type="dxa"/>
          </w:tcPr>
          <w:p w14:paraId="5B140579" w14:textId="77777777" w:rsidR="00A30876" w:rsidRDefault="00A30876" w:rsidP="004B0D20">
            <w:pPr>
              <w:spacing w:after="120" w:line="240" w:lineRule="auto"/>
              <w:textAlignment w:val="top"/>
              <w:rPr>
                <w:b/>
                <w:sz w:val="20"/>
                <w:szCs w:val="20"/>
              </w:rPr>
            </w:pPr>
            <w:r>
              <w:rPr>
                <w:b/>
                <w:sz w:val="20"/>
                <w:szCs w:val="20"/>
              </w:rPr>
              <w:t>Male</w:t>
            </w:r>
          </w:p>
        </w:tc>
        <w:tc>
          <w:tcPr>
            <w:tcW w:w="800" w:type="dxa"/>
          </w:tcPr>
          <w:p w14:paraId="2A22CE99" w14:textId="77777777" w:rsidR="00A30876" w:rsidRDefault="00A30876" w:rsidP="004B0D20">
            <w:pPr>
              <w:spacing w:after="120" w:line="240" w:lineRule="auto"/>
              <w:textAlignment w:val="top"/>
              <w:rPr>
                <w:b/>
                <w:sz w:val="20"/>
                <w:szCs w:val="20"/>
              </w:rPr>
            </w:pPr>
          </w:p>
        </w:tc>
        <w:tc>
          <w:tcPr>
            <w:tcW w:w="800" w:type="dxa"/>
          </w:tcPr>
          <w:p w14:paraId="145C7CAE" w14:textId="77777777" w:rsidR="00A30876" w:rsidRDefault="00A30876" w:rsidP="004B0D20">
            <w:pPr>
              <w:spacing w:after="120" w:line="240" w:lineRule="auto"/>
              <w:textAlignment w:val="top"/>
              <w:rPr>
                <w:b/>
                <w:sz w:val="20"/>
                <w:szCs w:val="20"/>
              </w:rPr>
            </w:pPr>
          </w:p>
        </w:tc>
        <w:tc>
          <w:tcPr>
            <w:tcW w:w="798" w:type="dxa"/>
          </w:tcPr>
          <w:p w14:paraId="3B27E26C" w14:textId="77777777" w:rsidR="00A30876" w:rsidRDefault="00A30876" w:rsidP="004B0D20">
            <w:pPr>
              <w:spacing w:after="120" w:line="240" w:lineRule="auto"/>
              <w:textAlignment w:val="top"/>
              <w:rPr>
                <w:b/>
                <w:sz w:val="20"/>
                <w:szCs w:val="20"/>
              </w:rPr>
            </w:pPr>
          </w:p>
        </w:tc>
        <w:tc>
          <w:tcPr>
            <w:tcW w:w="798" w:type="dxa"/>
          </w:tcPr>
          <w:p w14:paraId="04262074" w14:textId="77777777" w:rsidR="00A30876" w:rsidRDefault="00A30876" w:rsidP="004B0D20">
            <w:pPr>
              <w:spacing w:after="120" w:line="240" w:lineRule="auto"/>
              <w:textAlignment w:val="top"/>
              <w:rPr>
                <w:b/>
                <w:sz w:val="20"/>
                <w:szCs w:val="20"/>
              </w:rPr>
            </w:pPr>
          </w:p>
        </w:tc>
        <w:tc>
          <w:tcPr>
            <w:tcW w:w="799" w:type="dxa"/>
          </w:tcPr>
          <w:p w14:paraId="45B7C61A" w14:textId="77777777" w:rsidR="00A30876" w:rsidRDefault="00A30876" w:rsidP="004B0D20">
            <w:pPr>
              <w:spacing w:after="120" w:line="240" w:lineRule="auto"/>
              <w:textAlignment w:val="top"/>
              <w:rPr>
                <w:b/>
                <w:sz w:val="20"/>
                <w:szCs w:val="20"/>
              </w:rPr>
            </w:pPr>
          </w:p>
        </w:tc>
        <w:tc>
          <w:tcPr>
            <w:tcW w:w="799" w:type="dxa"/>
          </w:tcPr>
          <w:p w14:paraId="3637A39F" w14:textId="77777777" w:rsidR="00A30876" w:rsidRDefault="00A30876" w:rsidP="004B0D20">
            <w:pPr>
              <w:spacing w:after="120" w:line="240" w:lineRule="auto"/>
              <w:textAlignment w:val="top"/>
              <w:rPr>
                <w:b/>
                <w:sz w:val="20"/>
                <w:szCs w:val="20"/>
              </w:rPr>
            </w:pPr>
          </w:p>
        </w:tc>
        <w:tc>
          <w:tcPr>
            <w:tcW w:w="799" w:type="dxa"/>
          </w:tcPr>
          <w:p w14:paraId="0F8CCBE1" w14:textId="77777777" w:rsidR="00A30876" w:rsidRDefault="00A30876" w:rsidP="004B0D20">
            <w:pPr>
              <w:spacing w:after="120" w:line="240" w:lineRule="auto"/>
              <w:textAlignment w:val="top"/>
              <w:rPr>
                <w:b/>
                <w:sz w:val="20"/>
                <w:szCs w:val="20"/>
              </w:rPr>
            </w:pPr>
          </w:p>
        </w:tc>
        <w:tc>
          <w:tcPr>
            <w:tcW w:w="799" w:type="dxa"/>
          </w:tcPr>
          <w:p w14:paraId="2776244C" w14:textId="77777777" w:rsidR="00A30876" w:rsidRDefault="00A30876" w:rsidP="004B0D20">
            <w:pPr>
              <w:spacing w:after="120" w:line="240" w:lineRule="auto"/>
              <w:textAlignment w:val="top"/>
              <w:rPr>
                <w:b/>
                <w:sz w:val="20"/>
                <w:szCs w:val="20"/>
              </w:rPr>
            </w:pPr>
          </w:p>
        </w:tc>
        <w:tc>
          <w:tcPr>
            <w:tcW w:w="752" w:type="dxa"/>
          </w:tcPr>
          <w:p w14:paraId="7A5B3BDE" w14:textId="77777777" w:rsidR="00A30876" w:rsidRDefault="00A30876" w:rsidP="004B0D20">
            <w:pPr>
              <w:spacing w:after="120" w:line="240" w:lineRule="auto"/>
              <w:textAlignment w:val="top"/>
              <w:rPr>
                <w:b/>
                <w:sz w:val="20"/>
                <w:szCs w:val="20"/>
              </w:rPr>
            </w:pPr>
          </w:p>
        </w:tc>
        <w:tc>
          <w:tcPr>
            <w:tcW w:w="805" w:type="dxa"/>
          </w:tcPr>
          <w:p w14:paraId="19149FB3" w14:textId="77777777" w:rsidR="00A30876" w:rsidRDefault="00A30876" w:rsidP="004B0D20">
            <w:pPr>
              <w:spacing w:after="120" w:line="240" w:lineRule="auto"/>
              <w:textAlignment w:val="top"/>
              <w:rPr>
                <w:b/>
                <w:sz w:val="20"/>
                <w:szCs w:val="20"/>
              </w:rPr>
            </w:pPr>
          </w:p>
        </w:tc>
        <w:tc>
          <w:tcPr>
            <w:tcW w:w="836" w:type="dxa"/>
            <w:shd w:val="clear" w:color="auto" w:fill="D9D9D9" w:themeFill="background1" w:themeFillShade="D9"/>
          </w:tcPr>
          <w:p w14:paraId="473F46CE" w14:textId="77777777" w:rsidR="00A30876" w:rsidRDefault="00A30876" w:rsidP="004B0D20">
            <w:pPr>
              <w:spacing w:after="120" w:line="240" w:lineRule="auto"/>
              <w:textAlignment w:val="top"/>
              <w:rPr>
                <w:b/>
                <w:sz w:val="20"/>
                <w:szCs w:val="20"/>
              </w:rPr>
            </w:pPr>
          </w:p>
        </w:tc>
      </w:tr>
      <w:tr w:rsidR="00A30876" w14:paraId="6C3783AC" w14:textId="77777777" w:rsidTr="00C9623A">
        <w:tc>
          <w:tcPr>
            <w:tcW w:w="928" w:type="dxa"/>
          </w:tcPr>
          <w:p w14:paraId="5A219C18" w14:textId="77777777" w:rsidR="00A30876" w:rsidRDefault="00A30876" w:rsidP="004B0D20">
            <w:pPr>
              <w:spacing w:after="120" w:line="240" w:lineRule="auto"/>
              <w:textAlignment w:val="top"/>
              <w:rPr>
                <w:b/>
                <w:sz w:val="20"/>
                <w:szCs w:val="20"/>
              </w:rPr>
            </w:pPr>
            <w:r>
              <w:rPr>
                <w:b/>
                <w:sz w:val="20"/>
                <w:szCs w:val="20"/>
              </w:rPr>
              <w:t>Female</w:t>
            </w:r>
          </w:p>
        </w:tc>
        <w:tc>
          <w:tcPr>
            <w:tcW w:w="800" w:type="dxa"/>
          </w:tcPr>
          <w:p w14:paraId="566E2BD2" w14:textId="77777777" w:rsidR="00A30876" w:rsidRDefault="00A30876" w:rsidP="004B0D20">
            <w:pPr>
              <w:spacing w:after="120" w:line="240" w:lineRule="auto"/>
              <w:textAlignment w:val="top"/>
              <w:rPr>
                <w:b/>
                <w:sz w:val="20"/>
                <w:szCs w:val="20"/>
              </w:rPr>
            </w:pPr>
          </w:p>
        </w:tc>
        <w:tc>
          <w:tcPr>
            <w:tcW w:w="800" w:type="dxa"/>
          </w:tcPr>
          <w:p w14:paraId="5B93EEBB" w14:textId="77777777" w:rsidR="00A30876" w:rsidRDefault="00A30876" w:rsidP="004B0D20">
            <w:pPr>
              <w:spacing w:after="120" w:line="240" w:lineRule="auto"/>
              <w:textAlignment w:val="top"/>
              <w:rPr>
                <w:b/>
                <w:sz w:val="20"/>
                <w:szCs w:val="20"/>
              </w:rPr>
            </w:pPr>
          </w:p>
        </w:tc>
        <w:tc>
          <w:tcPr>
            <w:tcW w:w="798" w:type="dxa"/>
          </w:tcPr>
          <w:p w14:paraId="553A54CC" w14:textId="77777777" w:rsidR="00A30876" w:rsidRDefault="00A30876" w:rsidP="004B0D20">
            <w:pPr>
              <w:spacing w:after="120" w:line="240" w:lineRule="auto"/>
              <w:textAlignment w:val="top"/>
              <w:rPr>
                <w:b/>
                <w:sz w:val="20"/>
                <w:szCs w:val="20"/>
              </w:rPr>
            </w:pPr>
          </w:p>
        </w:tc>
        <w:tc>
          <w:tcPr>
            <w:tcW w:w="798" w:type="dxa"/>
          </w:tcPr>
          <w:p w14:paraId="39D40049" w14:textId="77777777" w:rsidR="00A30876" w:rsidRDefault="00A30876" w:rsidP="004B0D20">
            <w:pPr>
              <w:spacing w:after="120" w:line="240" w:lineRule="auto"/>
              <w:textAlignment w:val="top"/>
              <w:rPr>
                <w:b/>
                <w:sz w:val="20"/>
                <w:szCs w:val="20"/>
              </w:rPr>
            </w:pPr>
          </w:p>
        </w:tc>
        <w:tc>
          <w:tcPr>
            <w:tcW w:w="799" w:type="dxa"/>
          </w:tcPr>
          <w:p w14:paraId="151BB2C2" w14:textId="77777777" w:rsidR="00A30876" w:rsidRDefault="00A30876" w:rsidP="004B0D20">
            <w:pPr>
              <w:spacing w:after="120" w:line="240" w:lineRule="auto"/>
              <w:textAlignment w:val="top"/>
              <w:rPr>
                <w:b/>
                <w:sz w:val="20"/>
                <w:szCs w:val="20"/>
              </w:rPr>
            </w:pPr>
          </w:p>
        </w:tc>
        <w:tc>
          <w:tcPr>
            <w:tcW w:w="799" w:type="dxa"/>
          </w:tcPr>
          <w:p w14:paraId="62A585D4" w14:textId="77777777" w:rsidR="00A30876" w:rsidRDefault="00A30876" w:rsidP="004B0D20">
            <w:pPr>
              <w:spacing w:after="120" w:line="240" w:lineRule="auto"/>
              <w:textAlignment w:val="top"/>
              <w:rPr>
                <w:b/>
                <w:sz w:val="20"/>
                <w:szCs w:val="20"/>
              </w:rPr>
            </w:pPr>
          </w:p>
        </w:tc>
        <w:tc>
          <w:tcPr>
            <w:tcW w:w="799" w:type="dxa"/>
          </w:tcPr>
          <w:p w14:paraId="030C0F8E" w14:textId="77777777" w:rsidR="00A30876" w:rsidRDefault="00A30876" w:rsidP="004B0D20">
            <w:pPr>
              <w:spacing w:after="120" w:line="240" w:lineRule="auto"/>
              <w:textAlignment w:val="top"/>
              <w:rPr>
                <w:b/>
                <w:sz w:val="20"/>
                <w:szCs w:val="20"/>
              </w:rPr>
            </w:pPr>
          </w:p>
        </w:tc>
        <w:tc>
          <w:tcPr>
            <w:tcW w:w="799" w:type="dxa"/>
          </w:tcPr>
          <w:p w14:paraId="00BD5F88" w14:textId="77777777" w:rsidR="00A30876" w:rsidRDefault="00A30876" w:rsidP="004B0D20">
            <w:pPr>
              <w:spacing w:after="120" w:line="240" w:lineRule="auto"/>
              <w:textAlignment w:val="top"/>
              <w:rPr>
                <w:b/>
                <w:sz w:val="20"/>
                <w:szCs w:val="20"/>
              </w:rPr>
            </w:pPr>
          </w:p>
        </w:tc>
        <w:tc>
          <w:tcPr>
            <w:tcW w:w="752" w:type="dxa"/>
          </w:tcPr>
          <w:p w14:paraId="7C068693" w14:textId="77777777" w:rsidR="00A30876" w:rsidRDefault="00A30876" w:rsidP="004B0D20">
            <w:pPr>
              <w:spacing w:after="120" w:line="240" w:lineRule="auto"/>
              <w:textAlignment w:val="top"/>
              <w:rPr>
                <w:b/>
                <w:sz w:val="20"/>
                <w:szCs w:val="20"/>
              </w:rPr>
            </w:pPr>
          </w:p>
        </w:tc>
        <w:tc>
          <w:tcPr>
            <w:tcW w:w="805" w:type="dxa"/>
          </w:tcPr>
          <w:p w14:paraId="21659FA6" w14:textId="77777777" w:rsidR="00A30876" w:rsidRDefault="00A30876" w:rsidP="004B0D20">
            <w:pPr>
              <w:spacing w:after="120" w:line="240" w:lineRule="auto"/>
              <w:textAlignment w:val="top"/>
              <w:rPr>
                <w:b/>
                <w:sz w:val="20"/>
                <w:szCs w:val="20"/>
              </w:rPr>
            </w:pPr>
          </w:p>
        </w:tc>
        <w:tc>
          <w:tcPr>
            <w:tcW w:w="836" w:type="dxa"/>
            <w:shd w:val="clear" w:color="auto" w:fill="D9D9D9" w:themeFill="background1" w:themeFillShade="D9"/>
          </w:tcPr>
          <w:p w14:paraId="52AA597A" w14:textId="77777777" w:rsidR="00A30876" w:rsidRDefault="00A30876" w:rsidP="004B0D20">
            <w:pPr>
              <w:spacing w:after="120" w:line="240" w:lineRule="auto"/>
              <w:textAlignment w:val="top"/>
              <w:rPr>
                <w:b/>
                <w:sz w:val="20"/>
                <w:szCs w:val="20"/>
              </w:rPr>
            </w:pPr>
          </w:p>
        </w:tc>
      </w:tr>
      <w:tr w:rsidR="00C9623A" w14:paraId="4307BF4C" w14:textId="77777777" w:rsidTr="00C9623A">
        <w:tc>
          <w:tcPr>
            <w:tcW w:w="928" w:type="dxa"/>
            <w:shd w:val="clear" w:color="auto" w:fill="D9D9D9" w:themeFill="background1" w:themeFillShade="D9"/>
          </w:tcPr>
          <w:p w14:paraId="28C33BF8" w14:textId="1BE8118F" w:rsidR="00A30876" w:rsidRDefault="00A30876" w:rsidP="004B0D20">
            <w:pPr>
              <w:spacing w:after="120" w:line="240" w:lineRule="auto"/>
              <w:textAlignment w:val="top"/>
              <w:rPr>
                <w:b/>
                <w:sz w:val="20"/>
                <w:szCs w:val="20"/>
              </w:rPr>
            </w:pPr>
            <w:r>
              <w:rPr>
                <w:b/>
                <w:sz w:val="20"/>
                <w:szCs w:val="20"/>
              </w:rPr>
              <w:t>Total per age interval</w:t>
            </w:r>
          </w:p>
        </w:tc>
        <w:tc>
          <w:tcPr>
            <w:tcW w:w="800" w:type="dxa"/>
            <w:shd w:val="clear" w:color="auto" w:fill="D9D9D9" w:themeFill="background1" w:themeFillShade="D9"/>
          </w:tcPr>
          <w:p w14:paraId="64E074E1" w14:textId="77777777" w:rsidR="00A30876" w:rsidRDefault="00A30876" w:rsidP="004B0D20">
            <w:pPr>
              <w:spacing w:after="120" w:line="240" w:lineRule="auto"/>
              <w:textAlignment w:val="top"/>
              <w:rPr>
                <w:b/>
                <w:sz w:val="20"/>
                <w:szCs w:val="20"/>
              </w:rPr>
            </w:pPr>
          </w:p>
        </w:tc>
        <w:tc>
          <w:tcPr>
            <w:tcW w:w="800" w:type="dxa"/>
            <w:shd w:val="clear" w:color="auto" w:fill="D9D9D9" w:themeFill="background1" w:themeFillShade="D9"/>
          </w:tcPr>
          <w:p w14:paraId="11F0C923" w14:textId="77777777" w:rsidR="00A30876" w:rsidRDefault="00A30876" w:rsidP="004B0D20">
            <w:pPr>
              <w:spacing w:after="120" w:line="240" w:lineRule="auto"/>
              <w:textAlignment w:val="top"/>
              <w:rPr>
                <w:b/>
                <w:sz w:val="20"/>
                <w:szCs w:val="20"/>
              </w:rPr>
            </w:pPr>
          </w:p>
        </w:tc>
        <w:tc>
          <w:tcPr>
            <w:tcW w:w="798" w:type="dxa"/>
            <w:shd w:val="clear" w:color="auto" w:fill="D9D9D9" w:themeFill="background1" w:themeFillShade="D9"/>
          </w:tcPr>
          <w:p w14:paraId="5D60FEAF" w14:textId="77777777" w:rsidR="00A30876" w:rsidRDefault="00A30876" w:rsidP="004B0D20">
            <w:pPr>
              <w:spacing w:after="120" w:line="240" w:lineRule="auto"/>
              <w:textAlignment w:val="top"/>
              <w:rPr>
                <w:b/>
                <w:sz w:val="20"/>
                <w:szCs w:val="20"/>
              </w:rPr>
            </w:pPr>
          </w:p>
        </w:tc>
        <w:tc>
          <w:tcPr>
            <w:tcW w:w="798" w:type="dxa"/>
            <w:shd w:val="clear" w:color="auto" w:fill="D9D9D9" w:themeFill="background1" w:themeFillShade="D9"/>
          </w:tcPr>
          <w:p w14:paraId="6D17578A" w14:textId="77777777" w:rsidR="00A30876" w:rsidRDefault="00A30876" w:rsidP="004B0D20">
            <w:pPr>
              <w:spacing w:after="120" w:line="240" w:lineRule="auto"/>
              <w:textAlignment w:val="top"/>
              <w:rPr>
                <w:b/>
                <w:sz w:val="20"/>
                <w:szCs w:val="20"/>
              </w:rPr>
            </w:pPr>
          </w:p>
        </w:tc>
        <w:tc>
          <w:tcPr>
            <w:tcW w:w="799" w:type="dxa"/>
            <w:shd w:val="clear" w:color="auto" w:fill="D9D9D9" w:themeFill="background1" w:themeFillShade="D9"/>
          </w:tcPr>
          <w:p w14:paraId="33862C6A" w14:textId="77777777" w:rsidR="00A30876" w:rsidRDefault="00A30876" w:rsidP="004B0D20">
            <w:pPr>
              <w:spacing w:after="120" w:line="240" w:lineRule="auto"/>
              <w:textAlignment w:val="top"/>
              <w:rPr>
                <w:b/>
                <w:sz w:val="20"/>
                <w:szCs w:val="20"/>
              </w:rPr>
            </w:pPr>
          </w:p>
        </w:tc>
        <w:tc>
          <w:tcPr>
            <w:tcW w:w="799" w:type="dxa"/>
            <w:shd w:val="clear" w:color="auto" w:fill="D9D9D9" w:themeFill="background1" w:themeFillShade="D9"/>
          </w:tcPr>
          <w:p w14:paraId="3D62ABE9" w14:textId="77777777" w:rsidR="00A30876" w:rsidRDefault="00A30876" w:rsidP="004B0D20">
            <w:pPr>
              <w:spacing w:after="120" w:line="240" w:lineRule="auto"/>
              <w:textAlignment w:val="top"/>
              <w:rPr>
                <w:b/>
                <w:sz w:val="20"/>
                <w:szCs w:val="20"/>
              </w:rPr>
            </w:pPr>
          </w:p>
        </w:tc>
        <w:tc>
          <w:tcPr>
            <w:tcW w:w="799" w:type="dxa"/>
            <w:shd w:val="clear" w:color="auto" w:fill="D9D9D9" w:themeFill="background1" w:themeFillShade="D9"/>
          </w:tcPr>
          <w:p w14:paraId="0D69D57A" w14:textId="77777777" w:rsidR="00A30876" w:rsidRDefault="00A30876" w:rsidP="004B0D20">
            <w:pPr>
              <w:spacing w:after="120" w:line="240" w:lineRule="auto"/>
              <w:textAlignment w:val="top"/>
              <w:rPr>
                <w:b/>
                <w:sz w:val="20"/>
                <w:szCs w:val="20"/>
              </w:rPr>
            </w:pPr>
          </w:p>
        </w:tc>
        <w:tc>
          <w:tcPr>
            <w:tcW w:w="799" w:type="dxa"/>
            <w:shd w:val="clear" w:color="auto" w:fill="D9D9D9" w:themeFill="background1" w:themeFillShade="D9"/>
          </w:tcPr>
          <w:p w14:paraId="302F55E7" w14:textId="77777777" w:rsidR="00A30876" w:rsidRDefault="00A30876" w:rsidP="004B0D20">
            <w:pPr>
              <w:spacing w:after="120" w:line="240" w:lineRule="auto"/>
              <w:textAlignment w:val="top"/>
              <w:rPr>
                <w:b/>
                <w:sz w:val="20"/>
                <w:szCs w:val="20"/>
              </w:rPr>
            </w:pPr>
          </w:p>
        </w:tc>
        <w:tc>
          <w:tcPr>
            <w:tcW w:w="752" w:type="dxa"/>
            <w:shd w:val="clear" w:color="auto" w:fill="D9D9D9" w:themeFill="background1" w:themeFillShade="D9"/>
          </w:tcPr>
          <w:p w14:paraId="22FF5BAE" w14:textId="77777777" w:rsidR="00A30876" w:rsidRDefault="00A30876" w:rsidP="004B0D20">
            <w:pPr>
              <w:spacing w:after="120" w:line="240" w:lineRule="auto"/>
              <w:textAlignment w:val="top"/>
              <w:rPr>
                <w:b/>
                <w:sz w:val="20"/>
                <w:szCs w:val="20"/>
              </w:rPr>
            </w:pPr>
          </w:p>
        </w:tc>
        <w:tc>
          <w:tcPr>
            <w:tcW w:w="805" w:type="dxa"/>
            <w:shd w:val="clear" w:color="auto" w:fill="D9D9D9" w:themeFill="background1" w:themeFillShade="D9"/>
          </w:tcPr>
          <w:p w14:paraId="396CF71B" w14:textId="77777777" w:rsidR="00A30876" w:rsidRDefault="00A30876" w:rsidP="004B0D20">
            <w:pPr>
              <w:spacing w:after="120" w:line="240" w:lineRule="auto"/>
              <w:textAlignment w:val="top"/>
              <w:rPr>
                <w:b/>
                <w:sz w:val="20"/>
                <w:szCs w:val="20"/>
              </w:rPr>
            </w:pPr>
          </w:p>
        </w:tc>
        <w:tc>
          <w:tcPr>
            <w:tcW w:w="836" w:type="dxa"/>
            <w:shd w:val="clear" w:color="auto" w:fill="D9D9D9" w:themeFill="background1" w:themeFillShade="D9"/>
          </w:tcPr>
          <w:p w14:paraId="245098EF" w14:textId="77777777" w:rsidR="00A30876" w:rsidRDefault="00A30876" w:rsidP="004B0D20">
            <w:pPr>
              <w:spacing w:after="120" w:line="240" w:lineRule="auto"/>
              <w:textAlignment w:val="top"/>
              <w:rPr>
                <w:b/>
                <w:sz w:val="20"/>
                <w:szCs w:val="20"/>
              </w:rPr>
            </w:pPr>
          </w:p>
        </w:tc>
      </w:tr>
    </w:tbl>
    <w:p w14:paraId="1B42A279" w14:textId="77777777" w:rsidR="00A30876" w:rsidRDefault="00A30876" w:rsidP="00A30876">
      <w:pPr>
        <w:shd w:val="clear" w:color="auto" w:fill="FFFFFF"/>
        <w:spacing w:after="120" w:line="240" w:lineRule="auto"/>
        <w:textAlignment w:val="top"/>
        <w:rPr>
          <w:b/>
          <w:szCs w:val="20"/>
        </w:rPr>
      </w:pPr>
    </w:p>
    <w:p w14:paraId="5EACD82E" w14:textId="77777777" w:rsidR="003B77B7" w:rsidRDefault="003B77B7">
      <w:pPr>
        <w:spacing w:before="0" w:after="0" w:line="240" w:lineRule="auto"/>
        <w:rPr>
          <w:b/>
          <w:sz w:val="24"/>
          <w:szCs w:val="20"/>
        </w:rPr>
      </w:pPr>
      <w:r>
        <w:br w:type="page"/>
      </w:r>
    </w:p>
    <w:p w14:paraId="2E51A9E2" w14:textId="2EE9E96D" w:rsidR="00F407F2" w:rsidRPr="008E186C" w:rsidRDefault="002004A9">
      <w:pPr>
        <w:pStyle w:val="Heading1"/>
      </w:pPr>
      <w:r>
        <w:lastRenderedPageBreak/>
        <w:t>Organization of</w:t>
      </w:r>
      <w:r w:rsidR="00F407F2" w:rsidRPr="008E186C">
        <w:t xml:space="preserve"> the </w:t>
      </w:r>
      <w:r w:rsidR="00F407F2" w:rsidRPr="00FB4273">
        <w:rPr>
          <w:u w:val="single"/>
        </w:rPr>
        <w:t>new</w:t>
      </w:r>
      <w:r w:rsidR="00F407F2" w:rsidRPr="008E186C">
        <w:t xml:space="preserve"> legislature</w:t>
      </w:r>
    </w:p>
    <w:p w14:paraId="27BD5347" w14:textId="6454DE01" w:rsidR="00A30876" w:rsidRDefault="00991435" w:rsidP="00A30876">
      <w:pPr>
        <w:pStyle w:val="Heading2"/>
      </w:pPr>
      <w:r>
        <w:t xml:space="preserve">Number of </w:t>
      </w:r>
      <w:r w:rsidR="00A30876">
        <w:t xml:space="preserve">permanent committees in </w:t>
      </w:r>
      <w:r w:rsidR="00A3669E">
        <w:t>the new legislature</w:t>
      </w:r>
      <w:r w:rsidR="00A30876">
        <w:t xml:space="preserve"> </w:t>
      </w:r>
    </w:p>
    <w:p w14:paraId="253098B8" w14:textId="77777777" w:rsidR="00A30876" w:rsidRPr="00150563" w:rsidRDefault="00A30876" w:rsidP="00A30876">
      <w:pPr>
        <w:rPr>
          <w:i/>
        </w:rPr>
      </w:pPr>
      <w:r w:rsidRPr="00150563">
        <w:rPr>
          <w:i/>
        </w:rPr>
        <w:t xml:space="preserve">“Permanent committees” are committees that are established for the duration of the session or the legislature. They may be named in different ways, for example “standing committees”. Please do not include sub-committees. </w:t>
      </w:r>
    </w:p>
    <w:p w14:paraId="545FA116" w14:textId="77777777" w:rsidR="00A30876" w:rsidRDefault="00A30876" w:rsidP="00A30876">
      <w:pPr>
        <w:rPr>
          <w:lang w:eastAsia="ja-JP"/>
        </w:rPr>
      </w:pPr>
    </w:p>
    <w:p w14:paraId="73B3A573" w14:textId="77777777" w:rsidR="00A30876" w:rsidRDefault="00A30876" w:rsidP="00A30876">
      <w:pPr>
        <w:rPr>
          <w:lang w:eastAsia="ja-JP"/>
        </w:rPr>
      </w:pPr>
      <w:r>
        <w:rPr>
          <w:lang w:eastAsia="ja-JP"/>
        </w:rPr>
        <w:t>Number of permanent committees:</w:t>
      </w:r>
    </w:p>
    <w:p w14:paraId="4DDF3286" w14:textId="31709381" w:rsidR="00A30876" w:rsidRDefault="00991435" w:rsidP="00A30876">
      <w:pPr>
        <w:pStyle w:val="Heading2"/>
      </w:pPr>
      <w:r>
        <w:t xml:space="preserve">For </w:t>
      </w:r>
      <w:r w:rsidR="00A30876">
        <w:t>bicameral</w:t>
      </w:r>
      <w:r>
        <w:t xml:space="preserve"> parliaments only: </w:t>
      </w:r>
    </w:p>
    <w:p w14:paraId="06A2215D" w14:textId="77777777" w:rsidR="00A30876" w:rsidRDefault="00A30876" w:rsidP="00A30876">
      <w:pPr>
        <w:rPr>
          <w:lang w:eastAsia="ja-JP"/>
        </w:rPr>
      </w:pPr>
    </w:p>
    <w:p w14:paraId="14E6A8BB" w14:textId="086C4773" w:rsidR="00A86906" w:rsidRDefault="00A30876" w:rsidP="00A30876">
      <w:pPr>
        <w:rPr>
          <w:lang w:eastAsia="ja-JP"/>
        </w:rPr>
      </w:pPr>
      <w:r>
        <w:rPr>
          <w:lang w:eastAsia="ja-JP"/>
        </w:rPr>
        <w:t xml:space="preserve">Number of permanent </w:t>
      </w:r>
      <w:r w:rsidRPr="00715D9F">
        <w:rPr>
          <w:u w:val="single"/>
          <w:lang w:eastAsia="ja-JP"/>
        </w:rPr>
        <w:t>joint</w:t>
      </w:r>
      <w:r w:rsidRPr="00F34767">
        <w:rPr>
          <w:lang w:eastAsia="ja-JP"/>
        </w:rPr>
        <w:t xml:space="preserve"> </w:t>
      </w:r>
      <w:r>
        <w:rPr>
          <w:lang w:eastAsia="ja-JP"/>
        </w:rPr>
        <w:t>committees:</w:t>
      </w:r>
    </w:p>
    <w:p w14:paraId="5729265D" w14:textId="46D79687" w:rsidR="00A3669E" w:rsidRDefault="00C86D19" w:rsidP="008E186C">
      <w:pPr>
        <w:pStyle w:val="Heading2"/>
        <w:rPr>
          <w:lang w:eastAsia="ja-JP"/>
        </w:rPr>
      </w:pPr>
      <w:r>
        <w:rPr>
          <w:lang w:eastAsia="ja-JP"/>
        </w:rPr>
        <w:t>I</w:t>
      </w:r>
      <w:r w:rsidR="00B71A3B">
        <w:rPr>
          <w:lang w:eastAsia="ja-JP"/>
        </w:rPr>
        <w:t>nformation about the chairperson</w:t>
      </w:r>
      <w:r w:rsidR="00F431C0">
        <w:rPr>
          <w:lang w:eastAsia="ja-JP"/>
        </w:rPr>
        <w:t xml:space="preserve"> of the </w:t>
      </w:r>
      <w:r w:rsidR="00CB58FE">
        <w:rPr>
          <w:lang w:eastAsia="ja-JP"/>
        </w:rPr>
        <w:t>following</w:t>
      </w:r>
      <w:r>
        <w:rPr>
          <w:lang w:eastAsia="ja-JP"/>
        </w:rPr>
        <w:t xml:space="preserve"> </w:t>
      </w:r>
      <w:r w:rsidR="00F431C0">
        <w:rPr>
          <w:lang w:eastAsia="ja-JP"/>
        </w:rPr>
        <w:t>parliamentary committees</w:t>
      </w:r>
    </w:p>
    <w:p w14:paraId="41F07608" w14:textId="31305894" w:rsidR="00F431C0" w:rsidRPr="00B36CBE" w:rsidRDefault="00C86D19" w:rsidP="00A30876">
      <w:pPr>
        <w:rPr>
          <w:i/>
          <w:lang w:eastAsia="ja-JP"/>
        </w:rPr>
      </w:pPr>
      <w:r>
        <w:rPr>
          <w:i/>
          <w:lang w:eastAsia="ja-JP"/>
        </w:rPr>
        <w:t>P</w:t>
      </w:r>
      <w:r w:rsidRPr="00B36CBE">
        <w:rPr>
          <w:i/>
          <w:lang w:eastAsia="ja-JP"/>
        </w:rPr>
        <w:t>lease check “Not applicable”</w:t>
      </w:r>
      <w:r>
        <w:rPr>
          <w:i/>
          <w:lang w:eastAsia="ja-JP"/>
        </w:rPr>
        <w:t xml:space="preserve"> if </w:t>
      </w:r>
      <w:r w:rsidR="00F431C0" w:rsidRPr="00B36CBE">
        <w:rPr>
          <w:i/>
          <w:lang w:eastAsia="ja-JP"/>
        </w:rPr>
        <w:t>one or more of the committees listed below</w:t>
      </w:r>
      <w:r w:rsidR="004C7FCE">
        <w:rPr>
          <w:i/>
          <w:lang w:eastAsia="ja-JP"/>
        </w:rPr>
        <w:t xml:space="preserve"> does not exist.</w:t>
      </w:r>
    </w:p>
    <w:p w14:paraId="35C1671D" w14:textId="77777777" w:rsidR="00F431C0" w:rsidRDefault="00F431C0" w:rsidP="00A30876">
      <w:pPr>
        <w:rPr>
          <w:lang w:eastAsia="ja-JP"/>
        </w:rPr>
      </w:pPr>
    </w:p>
    <w:tbl>
      <w:tblPr>
        <w:tblStyle w:val="TableGrid"/>
        <w:tblW w:w="10632" w:type="dxa"/>
        <w:tblInd w:w="-714" w:type="dxa"/>
        <w:tblLayout w:type="fixed"/>
        <w:tblLook w:val="04A0" w:firstRow="1" w:lastRow="0" w:firstColumn="1" w:lastColumn="0" w:noHBand="0" w:noVBand="1"/>
      </w:tblPr>
      <w:tblGrid>
        <w:gridCol w:w="1276"/>
        <w:gridCol w:w="2410"/>
        <w:gridCol w:w="1418"/>
        <w:gridCol w:w="1134"/>
        <w:gridCol w:w="1559"/>
        <w:gridCol w:w="1559"/>
        <w:gridCol w:w="1276"/>
      </w:tblGrid>
      <w:tr w:rsidR="002753A2" w:rsidRPr="00736F8F" w14:paraId="6C373167" w14:textId="77777777" w:rsidTr="00715D9F">
        <w:trPr>
          <w:trHeight w:val="1555"/>
        </w:trPr>
        <w:tc>
          <w:tcPr>
            <w:tcW w:w="1276" w:type="dxa"/>
          </w:tcPr>
          <w:p w14:paraId="4F26697C" w14:textId="3214EBCC" w:rsidR="00F431C0" w:rsidRPr="00736F8F" w:rsidRDefault="00F431C0" w:rsidP="00A30876">
            <w:pPr>
              <w:rPr>
                <w:b/>
                <w:sz w:val="20"/>
                <w:szCs w:val="20"/>
                <w:lang w:eastAsia="ja-JP"/>
              </w:rPr>
            </w:pPr>
            <w:r w:rsidRPr="00736F8F">
              <w:rPr>
                <w:b/>
                <w:sz w:val="20"/>
                <w:szCs w:val="20"/>
                <w:lang w:eastAsia="ja-JP"/>
              </w:rPr>
              <w:t>Committee</w:t>
            </w:r>
          </w:p>
        </w:tc>
        <w:tc>
          <w:tcPr>
            <w:tcW w:w="2410" w:type="dxa"/>
          </w:tcPr>
          <w:p w14:paraId="03772CF4" w14:textId="52C01D5F" w:rsidR="00F431C0" w:rsidRPr="00736F8F" w:rsidRDefault="00F431C0" w:rsidP="00A30876">
            <w:pPr>
              <w:rPr>
                <w:b/>
                <w:sz w:val="20"/>
                <w:szCs w:val="20"/>
                <w:lang w:eastAsia="ja-JP"/>
              </w:rPr>
            </w:pPr>
            <w:r w:rsidRPr="00736F8F">
              <w:rPr>
                <w:b/>
                <w:sz w:val="20"/>
                <w:szCs w:val="20"/>
                <w:lang w:eastAsia="ja-JP"/>
              </w:rPr>
              <w:t>Name of committee chair</w:t>
            </w:r>
            <w:r w:rsidR="00B36CBE">
              <w:rPr>
                <w:b/>
                <w:sz w:val="20"/>
                <w:szCs w:val="20"/>
                <w:lang w:eastAsia="ja-JP"/>
              </w:rPr>
              <w:t>person</w:t>
            </w:r>
            <w:r w:rsidRPr="00736F8F">
              <w:rPr>
                <w:b/>
                <w:sz w:val="20"/>
                <w:szCs w:val="20"/>
                <w:lang w:eastAsia="ja-JP"/>
              </w:rPr>
              <w:t xml:space="preserve"> </w:t>
            </w:r>
          </w:p>
          <w:p w14:paraId="0FA9AA38" w14:textId="06E93EC2" w:rsidR="00F431C0" w:rsidRPr="00715D9F" w:rsidRDefault="00F431C0">
            <w:pPr>
              <w:rPr>
                <w:sz w:val="18"/>
                <w:szCs w:val="18"/>
                <w:lang w:eastAsia="ja-JP"/>
              </w:rPr>
            </w:pPr>
            <w:r w:rsidRPr="00715D9F">
              <w:rPr>
                <w:sz w:val="18"/>
                <w:szCs w:val="18"/>
                <w:lang w:eastAsia="ja-JP"/>
              </w:rPr>
              <w:t>(</w:t>
            </w:r>
            <w:r w:rsidR="00C86D19" w:rsidRPr="00715D9F">
              <w:rPr>
                <w:sz w:val="18"/>
                <w:szCs w:val="18"/>
                <w:lang w:eastAsia="ja-JP"/>
              </w:rPr>
              <w:t>F</w:t>
            </w:r>
            <w:r w:rsidRPr="00715D9F">
              <w:rPr>
                <w:sz w:val="18"/>
                <w:szCs w:val="18"/>
                <w:lang w:eastAsia="ja-JP"/>
              </w:rPr>
              <w:t xml:space="preserve">irst name, </w:t>
            </w:r>
            <w:r w:rsidR="00C86D19" w:rsidRPr="00715D9F">
              <w:rPr>
                <w:sz w:val="18"/>
                <w:szCs w:val="18"/>
                <w:lang w:eastAsia="ja-JP"/>
              </w:rPr>
              <w:t>F</w:t>
            </w:r>
            <w:r w:rsidRPr="00715D9F">
              <w:rPr>
                <w:sz w:val="18"/>
                <w:szCs w:val="18"/>
                <w:lang w:eastAsia="ja-JP"/>
              </w:rPr>
              <w:t>amily name)</w:t>
            </w:r>
          </w:p>
        </w:tc>
        <w:tc>
          <w:tcPr>
            <w:tcW w:w="1418" w:type="dxa"/>
          </w:tcPr>
          <w:p w14:paraId="34AB3500" w14:textId="77777777" w:rsidR="00F431C0" w:rsidRPr="00736F8F" w:rsidRDefault="00F431C0" w:rsidP="00A30876">
            <w:pPr>
              <w:rPr>
                <w:b/>
                <w:sz w:val="20"/>
                <w:szCs w:val="20"/>
                <w:lang w:eastAsia="ja-JP"/>
              </w:rPr>
            </w:pPr>
            <w:r w:rsidRPr="00736F8F">
              <w:rPr>
                <w:b/>
                <w:sz w:val="20"/>
                <w:szCs w:val="20"/>
                <w:lang w:eastAsia="ja-JP"/>
              </w:rPr>
              <w:t>Date of birth</w:t>
            </w:r>
          </w:p>
          <w:p w14:paraId="7AF3D698" w14:textId="40EB2899" w:rsidR="00F431C0" w:rsidRPr="00715D9F" w:rsidRDefault="00736F8F" w:rsidP="00A30876">
            <w:pPr>
              <w:rPr>
                <w:sz w:val="16"/>
                <w:szCs w:val="16"/>
                <w:lang w:eastAsia="ja-JP"/>
              </w:rPr>
            </w:pPr>
            <w:r w:rsidRPr="00715D9F">
              <w:rPr>
                <w:sz w:val="16"/>
                <w:szCs w:val="16"/>
                <w:lang w:eastAsia="ja-JP"/>
              </w:rPr>
              <w:t>(</w:t>
            </w:r>
            <w:r w:rsidR="00F431C0" w:rsidRPr="00715D9F">
              <w:rPr>
                <w:sz w:val="16"/>
                <w:szCs w:val="16"/>
                <w:lang w:eastAsia="ja-JP"/>
              </w:rPr>
              <w:t>DD/MM/YYYY</w:t>
            </w:r>
            <w:r w:rsidRPr="00715D9F">
              <w:rPr>
                <w:sz w:val="16"/>
                <w:szCs w:val="16"/>
                <w:lang w:eastAsia="ja-JP"/>
              </w:rPr>
              <w:t>)</w:t>
            </w:r>
          </w:p>
        </w:tc>
        <w:tc>
          <w:tcPr>
            <w:tcW w:w="1134" w:type="dxa"/>
          </w:tcPr>
          <w:p w14:paraId="7A262D47" w14:textId="77777777" w:rsidR="00F431C0" w:rsidRPr="00736F8F" w:rsidRDefault="00F431C0" w:rsidP="00A30876">
            <w:pPr>
              <w:rPr>
                <w:b/>
                <w:sz w:val="20"/>
                <w:szCs w:val="20"/>
                <w:lang w:eastAsia="ja-JP"/>
              </w:rPr>
            </w:pPr>
            <w:r w:rsidRPr="00736F8F">
              <w:rPr>
                <w:b/>
                <w:sz w:val="20"/>
                <w:szCs w:val="20"/>
                <w:lang w:eastAsia="ja-JP"/>
              </w:rPr>
              <w:t>Sex</w:t>
            </w:r>
          </w:p>
          <w:p w14:paraId="777C8485" w14:textId="49A238D2" w:rsidR="00F431C0" w:rsidRPr="00736F8F" w:rsidRDefault="00F431C0" w:rsidP="005A2109">
            <w:pPr>
              <w:rPr>
                <w:sz w:val="20"/>
                <w:szCs w:val="20"/>
                <w:lang w:eastAsia="ja-JP"/>
              </w:rPr>
            </w:pPr>
            <w:r w:rsidRPr="00736F8F">
              <w:rPr>
                <w:sz w:val="20"/>
                <w:szCs w:val="20"/>
                <w:lang w:eastAsia="ja-JP"/>
              </w:rPr>
              <w:t>(</w:t>
            </w:r>
            <w:r w:rsidR="00C86D19">
              <w:rPr>
                <w:sz w:val="20"/>
                <w:szCs w:val="20"/>
                <w:lang w:eastAsia="ja-JP"/>
              </w:rPr>
              <w:t>M</w:t>
            </w:r>
            <w:r w:rsidRPr="00736F8F">
              <w:rPr>
                <w:sz w:val="20"/>
                <w:szCs w:val="20"/>
                <w:lang w:eastAsia="ja-JP"/>
              </w:rPr>
              <w:t xml:space="preserve">ale, </w:t>
            </w:r>
            <w:r w:rsidR="00C86D19">
              <w:rPr>
                <w:sz w:val="20"/>
                <w:szCs w:val="20"/>
                <w:lang w:eastAsia="ja-JP"/>
              </w:rPr>
              <w:t>F</w:t>
            </w:r>
            <w:r w:rsidRPr="00736F8F">
              <w:rPr>
                <w:sz w:val="20"/>
                <w:szCs w:val="20"/>
                <w:lang w:eastAsia="ja-JP"/>
              </w:rPr>
              <w:t>emale)</w:t>
            </w:r>
          </w:p>
        </w:tc>
        <w:tc>
          <w:tcPr>
            <w:tcW w:w="1559" w:type="dxa"/>
          </w:tcPr>
          <w:p w14:paraId="31F68B88" w14:textId="77777777" w:rsidR="00F431C0" w:rsidRPr="00736F8F" w:rsidRDefault="00F431C0" w:rsidP="00A30876">
            <w:pPr>
              <w:rPr>
                <w:b/>
                <w:sz w:val="20"/>
                <w:szCs w:val="20"/>
                <w:lang w:eastAsia="ja-JP"/>
              </w:rPr>
            </w:pPr>
            <w:r w:rsidRPr="00736F8F">
              <w:rPr>
                <w:b/>
                <w:sz w:val="20"/>
                <w:szCs w:val="20"/>
                <w:lang w:eastAsia="ja-JP"/>
              </w:rPr>
              <w:t>Political affiliation</w:t>
            </w:r>
          </w:p>
          <w:p w14:paraId="7EF4D388" w14:textId="1B773EE4" w:rsidR="00F431C0" w:rsidRPr="00736F8F" w:rsidRDefault="00736F8F" w:rsidP="003E1319">
            <w:pPr>
              <w:rPr>
                <w:sz w:val="20"/>
                <w:szCs w:val="20"/>
                <w:lang w:eastAsia="ja-JP"/>
              </w:rPr>
            </w:pPr>
            <w:r>
              <w:rPr>
                <w:sz w:val="20"/>
                <w:szCs w:val="20"/>
                <w:lang w:eastAsia="ja-JP"/>
              </w:rPr>
              <w:t>(</w:t>
            </w:r>
            <w:r w:rsidR="00F431C0" w:rsidRPr="00736F8F">
              <w:rPr>
                <w:sz w:val="20"/>
                <w:szCs w:val="20"/>
                <w:lang w:eastAsia="ja-JP"/>
              </w:rPr>
              <w:t xml:space="preserve">Majority, Opposition, </w:t>
            </w:r>
            <w:r w:rsidR="003A7D68">
              <w:rPr>
                <w:sz w:val="20"/>
                <w:szCs w:val="20"/>
                <w:lang w:eastAsia="ja-JP"/>
              </w:rPr>
              <w:t>Independent</w:t>
            </w:r>
            <w:r w:rsidR="00F431C0" w:rsidRPr="00736F8F">
              <w:rPr>
                <w:sz w:val="20"/>
                <w:szCs w:val="20"/>
                <w:lang w:eastAsia="ja-JP"/>
              </w:rPr>
              <w:t>)</w:t>
            </w:r>
          </w:p>
        </w:tc>
        <w:tc>
          <w:tcPr>
            <w:tcW w:w="1559" w:type="dxa"/>
          </w:tcPr>
          <w:p w14:paraId="28C09D2B" w14:textId="5C04666E" w:rsidR="00F431C0" w:rsidRPr="00736F8F" w:rsidRDefault="003E1319" w:rsidP="00A30876">
            <w:pPr>
              <w:rPr>
                <w:b/>
                <w:sz w:val="20"/>
                <w:szCs w:val="20"/>
                <w:lang w:eastAsia="ja-JP"/>
              </w:rPr>
            </w:pPr>
            <w:r>
              <w:rPr>
                <w:b/>
                <w:sz w:val="20"/>
                <w:szCs w:val="20"/>
                <w:lang w:eastAsia="ja-JP"/>
              </w:rPr>
              <w:t>Was the same</w:t>
            </w:r>
            <w:r w:rsidRPr="00736F8F">
              <w:rPr>
                <w:b/>
                <w:sz w:val="20"/>
                <w:szCs w:val="20"/>
                <w:lang w:eastAsia="ja-JP"/>
              </w:rPr>
              <w:t xml:space="preserve"> </w:t>
            </w:r>
            <w:r w:rsidR="00F431C0" w:rsidRPr="00736F8F">
              <w:rPr>
                <w:b/>
                <w:sz w:val="20"/>
                <w:szCs w:val="20"/>
                <w:lang w:eastAsia="ja-JP"/>
              </w:rPr>
              <w:t xml:space="preserve">person </w:t>
            </w:r>
            <w:r>
              <w:rPr>
                <w:b/>
                <w:sz w:val="20"/>
                <w:szCs w:val="20"/>
                <w:lang w:eastAsia="ja-JP"/>
              </w:rPr>
              <w:t xml:space="preserve">already </w:t>
            </w:r>
            <w:r w:rsidR="004C7FCE">
              <w:rPr>
                <w:b/>
                <w:sz w:val="20"/>
                <w:szCs w:val="20"/>
                <w:lang w:eastAsia="ja-JP"/>
              </w:rPr>
              <w:t>the</w:t>
            </w:r>
            <w:r w:rsidR="00F431C0" w:rsidRPr="00736F8F">
              <w:rPr>
                <w:b/>
                <w:sz w:val="20"/>
                <w:szCs w:val="20"/>
                <w:lang w:eastAsia="ja-JP"/>
              </w:rPr>
              <w:t xml:space="preserve"> chair of the same committee in the </w:t>
            </w:r>
            <w:r w:rsidR="00F431C0" w:rsidRPr="00FB4273">
              <w:rPr>
                <w:b/>
                <w:szCs w:val="20"/>
                <w:u w:val="single"/>
                <w:lang w:eastAsia="ja-JP"/>
              </w:rPr>
              <w:t>previous</w:t>
            </w:r>
            <w:r w:rsidR="00F431C0" w:rsidRPr="00736F8F">
              <w:rPr>
                <w:b/>
                <w:sz w:val="20"/>
                <w:szCs w:val="20"/>
                <w:lang w:eastAsia="ja-JP"/>
              </w:rPr>
              <w:t xml:space="preserve"> legislature?</w:t>
            </w:r>
          </w:p>
          <w:p w14:paraId="1163F3EE" w14:textId="52DF381A" w:rsidR="00F431C0" w:rsidRPr="00736F8F" w:rsidRDefault="00F431C0" w:rsidP="00A30876">
            <w:pPr>
              <w:rPr>
                <w:sz w:val="20"/>
                <w:szCs w:val="20"/>
                <w:lang w:eastAsia="ja-JP"/>
              </w:rPr>
            </w:pPr>
          </w:p>
        </w:tc>
        <w:tc>
          <w:tcPr>
            <w:tcW w:w="1276" w:type="dxa"/>
          </w:tcPr>
          <w:p w14:paraId="460003EC" w14:textId="77777777" w:rsidR="00F431C0" w:rsidRPr="00736F8F" w:rsidRDefault="00F431C0" w:rsidP="00A30876">
            <w:pPr>
              <w:rPr>
                <w:b/>
                <w:sz w:val="20"/>
                <w:szCs w:val="20"/>
                <w:lang w:eastAsia="ja-JP"/>
              </w:rPr>
            </w:pPr>
            <w:r w:rsidRPr="00736F8F">
              <w:rPr>
                <w:b/>
                <w:sz w:val="20"/>
                <w:szCs w:val="20"/>
                <w:lang w:eastAsia="ja-JP"/>
              </w:rPr>
              <w:t>Not applicable</w:t>
            </w:r>
          </w:p>
          <w:p w14:paraId="4291BE1D" w14:textId="587813C3" w:rsidR="00F431C0" w:rsidRPr="00736F8F" w:rsidRDefault="00F431C0" w:rsidP="00A30876">
            <w:pPr>
              <w:rPr>
                <w:sz w:val="20"/>
                <w:szCs w:val="20"/>
                <w:lang w:eastAsia="ja-JP"/>
              </w:rPr>
            </w:pPr>
          </w:p>
        </w:tc>
      </w:tr>
      <w:tr w:rsidR="002753A2" w:rsidRPr="00F431C0" w14:paraId="4B985D0A" w14:textId="77777777" w:rsidTr="00715D9F">
        <w:tc>
          <w:tcPr>
            <w:tcW w:w="1276" w:type="dxa"/>
          </w:tcPr>
          <w:p w14:paraId="1C6F3894" w14:textId="2FDA6BAB" w:rsidR="00F431C0" w:rsidRPr="00715D9F" w:rsidRDefault="00F431C0">
            <w:pPr>
              <w:rPr>
                <w:b/>
                <w:sz w:val="20"/>
                <w:szCs w:val="20"/>
                <w:lang w:eastAsia="ja-JP"/>
              </w:rPr>
            </w:pPr>
            <w:r w:rsidRPr="00715D9F">
              <w:rPr>
                <w:b/>
                <w:sz w:val="20"/>
                <w:lang w:eastAsia="ja-JP"/>
              </w:rPr>
              <w:t xml:space="preserve">Foreign </w:t>
            </w:r>
            <w:r w:rsidR="00F54888">
              <w:rPr>
                <w:b/>
                <w:sz w:val="20"/>
                <w:lang w:eastAsia="ja-JP"/>
              </w:rPr>
              <w:t>a</w:t>
            </w:r>
            <w:r w:rsidRPr="00715D9F">
              <w:rPr>
                <w:b/>
                <w:sz w:val="20"/>
                <w:lang w:eastAsia="ja-JP"/>
              </w:rPr>
              <w:t>ffairs</w:t>
            </w:r>
          </w:p>
        </w:tc>
        <w:tc>
          <w:tcPr>
            <w:tcW w:w="2410" w:type="dxa"/>
          </w:tcPr>
          <w:p w14:paraId="71DA387D" w14:textId="77777777" w:rsidR="00F431C0" w:rsidRPr="008E186C" w:rsidRDefault="00F431C0" w:rsidP="00A30876">
            <w:pPr>
              <w:rPr>
                <w:sz w:val="20"/>
                <w:szCs w:val="20"/>
                <w:lang w:eastAsia="ja-JP"/>
              </w:rPr>
            </w:pPr>
          </w:p>
        </w:tc>
        <w:tc>
          <w:tcPr>
            <w:tcW w:w="1418" w:type="dxa"/>
          </w:tcPr>
          <w:p w14:paraId="5BB6127D" w14:textId="235AC214" w:rsidR="00DE05F3" w:rsidRPr="008E186C" w:rsidRDefault="00DE05F3" w:rsidP="00A30876">
            <w:pPr>
              <w:rPr>
                <w:sz w:val="20"/>
                <w:szCs w:val="20"/>
                <w:lang w:eastAsia="ja-JP"/>
              </w:rPr>
            </w:pPr>
          </w:p>
        </w:tc>
        <w:tc>
          <w:tcPr>
            <w:tcW w:w="1134" w:type="dxa"/>
          </w:tcPr>
          <w:p w14:paraId="28EBB65A" w14:textId="77777777" w:rsidR="00DE05F3" w:rsidRPr="00715D9F" w:rsidRDefault="00F643B0" w:rsidP="00DE05F3">
            <w:pPr>
              <w:rPr>
                <w:sz w:val="18"/>
                <w:szCs w:val="18"/>
                <w:lang w:eastAsia="ja-JP"/>
              </w:rPr>
            </w:pPr>
            <w:sdt>
              <w:sdtPr>
                <w:rPr>
                  <w:sz w:val="18"/>
                  <w:szCs w:val="18"/>
                  <w:lang w:eastAsia="ja-JP"/>
                </w:rPr>
                <w:id w:val="-895360584"/>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Male </w:t>
            </w:r>
          </w:p>
          <w:p w14:paraId="72F021A5" w14:textId="201C56F8" w:rsidR="00F431C0" w:rsidRPr="00715D9F" w:rsidRDefault="00F643B0" w:rsidP="003E1319">
            <w:pPr>
              <w:rPr>
                <w:sz w:val="18"/>
                <w:szCs w:val="18"/>
                <w:lang w:eastAsia="ja-JP"/>
              </w:rPr>
            </w:pPr>
            <w:sdt>
              <w:sdtPr>
                <w:rPr>
                  <w:sz w:val="18"/>
                  <w:szCs w:val="18"/>
                  <w:lang w:eastAsia="ja-JP"/>
                </w:rPr>
                <w:id w:val="-906913691"/>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Female</w:t>
            </w:r>
          </w:p>
        </w:tc>
        <w:tc>
          <w:tcPr>
            <w:tcW w:w="1559" w:type="dxa"/>
          </w:tcPr>
          <w:p w14:paraId="378C95BD" w14:textId="6DF47DFF" w:rsidR="00DE05F3" w:rsidRDefault="00F643B0" w:rsidP="00DE05F3">
            <w:pPr>
              <w:rPr>
                <w:sz w:val="20"/>
                <w:szCs w:val="20"/>
                <w:lang w:eastAsia="ja-JP"/>
              </w:rPr>
            </w:pPr>
            <w:sdt>
              <w:sdtPr>
                <w:rPr>
                  <w:szCs w:val="20"/>
                  <w:lang w:eastAsia="ja-JP"/>
                </w:rPr>
                <w:id w:val="-1101104284"/>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w:t>
            </w:r>
            <w:r w:rsidR="00DE05F3" w:rsidRPr="00715D9F">
              <w:rPr>
                <w:sz w:val="18"/>
                <w:szCs w:val="18"/>
                <w:lang w:eastAsia="ja-JP"/>
              </w:rPr>
              <w:t>Majority</w:t>
            </w:r>
          </w:p>
          <w:p w14:paraId="275937B2" w14:textId="40A3F8CC" w:rsidR="00DE05F3" w:rsidRDefault="00F643B0" w:rsidP="00DE05F3">
            <w:pPr>
              <w:rPr>
                <w:sz w:val="20"/>
                <w:szCs w:val="20"/>
                <w:lang w:eastAsia="ja-JP"/>
              </w:rPr>
            </w:pPr>
            <w:sdt>
              <w:sdtPr>
                <w:rPr>
                  <w:szCs w:val="20"/>
                  <w:lang w:eastAsia="ja-JP"/>
                </w:rPr>
                <w:id w:val="71015049"/>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w:t>
            </w:r>
            <w:r w:rsidR="00DE05F3" w:rsidRPr="00715D9F">
              <w:rPr>
                <w:sz w:val="18"/>
                <w:szCs w:val="18"/>
                <w:lang w:eastAsia="ja-JP"/>
              </w:rPr>
              <w:t>Opposition</w:t>
            </w:r>
          </w:p>
          <w:p w14:paraId="0147A7CA" w14:textId="7A41277B" w:rsidR="00DE05F3" w:rsidRPr="008E186C" w:rsidRDefault="00F643B0" w:rsidP="005A2109">
            <w:pPr>
              <w:rPr>
                <w:sz w:val="20"/>
                <w:szCs w:val="20"/>
                <w:lang w:eastAsia="ja-JP"/>
              </w:rPr>
            </w:pPr>
            <w:sdt>
              <w:sdtPr>
                <w:rPr>
                  <w:szCs w:val="20"/>
                  <w:lang w:eastAsia="ja-JP"/>
                </w:rPr>
                <w:id w:val="1559054789"/>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w:t>
            </w:r>
            <w:r w:rsidR="003A7D68" w:rsidRPr="00FB4273">
              <w:rPr>
                <w:sz w:val="18"/>
                <w:szCs w:val="18"/>
                <w:lang w:eastAsia="ja-JP"/>
              </w:rPr>
              <w:t>Independent</w:t>
            </w:r>
          </w:p>
        </w:tc>
        <w:tc>
          <w:tcPr>
            <w:tcW w:w="1559" w:type="dxa"/>
          </w:tcPr>
          <w:p w14:paraId="589D4416" w14:textId="56A7EB06" w:rsidR="00DE05F3" w:rsidRDefault="00F643B0" w:rsidP="00DE05F3">
            <w:pPr>
              <w:rPr>
                <w:sz w:val="20"/>
                <w:szCs w:val="20"/>
                <w:lang w:eastAsia="ja-JP"/>
              </w:rPr>
            </w:pPr>
            <w:sdt>
              <w:sdtPr>
                <w:rPr>
                  <w:szCs w:val="20"/>
                  <w:lang w:eastAsia="ja-JP"/>
                </w:rPr>
                <w:id w:val="-1886707204"/>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Yes</w:t>
            </w:r>
          </w:p>
          <w:p w14:paraId="34FC92C7" w14:textId="30948D26" w:rsidR="00F431C0" w:rsidRPr="008E186C" w:rsidRDefault="00F643B0" w:rsidP="003E1319">
            <w:pPr>
              <w:rPr>
                <w:sz w:val="20"/>
                <w:szCs w:val="20"/>
                <w:lang w:eastAsia="ja-JP"/>
              </w:rPr>
            </w:pPr>
            <w:sdt>
              <w:sdtPr>
                <w:rPr>
                  <w:szCs w:val="20"/>
                  <w:lang w:eastAsia="ja-JP"/>
                </w:rPr>
                <w:id w:val="44562502"/>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No</w:t>
            </w:r>
          </w:p>
        </w:tc>
        <w:tc>
          <w:tcPr>
            <w:tcW w:w="1276" w:type="dxa"/>
          </w:tcPr>
          <w:p w14:paraId="27E561BC" w14:textId="77777777" w:rsidR="00DE05F3" w:rsidRDefault="00DE05F3" w:rsidP="00DE05F3">
            <w:pPr>
              <w:jc w:val="center"/>
              <w:rPr>
                <w:sz w:val="20"/>
                <w:szCs w:val="20"/>
                <w:lang w:eastAsia="ja-JP"/>
              </w:rPr>
            </w:pPr>
          </w:p>
          <w:p w14:paraId="7AC1D8F1" w14:textId="52D42EF0" w:rsidR="00DE05F3" w:rsidRDefault="00F643B0" w:rsidP="00DE05F3">
            <w:pPr>
              <w:rPr>
                <w:sz w:val="20"/>
                <w:szCs w:val="20"/>
                <w:lang w:eastAsia="ja-JP"/>
              </w:rPr>
            </w:pPr>
            <w:sdt>
              <w:sdtPr>
                <w:rPr>
                  <w:szCs w:val="20"/>
                  <w:lang w:eastAsia="ja-JP"/>
                </w:rPr>
                <w:id w:val="1271279232"/>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N/A</w:t>
            </w:r>
          </w:p>
          <w:p w14:paraId="58979E14" w14:textId="66C81C42" w:rsidR="00F431C0" w:rsidRPr="008E186C" w:rsidRDefault="00F431C0" w:rsidP="00715D9F">
            <w:pPr>
              <w:jc w:val="center"/>
              <w:rPr>
                <w:sz w:val="20"/>
                <w:szCs w:val="20"/>
                <w:lang w:eastAsia="ja-JP"/>
              </w:rPr>
            </w:pPr>
          </w:p>
        </w:tc>
      </w:tr>
      <w:tr w:rsidR="002753A2" w:rsidRPr="00F431C0" w14:paraId="0DECAF1A" w14:textId="77777777" w:rsidTr="00715D9F">
        <w:tc>
          <w:tcPr>
            <w:tcW w:w="1276" w:type="dxa"/>
          </w:tcPr>
          <w:p w14:paraId="2F361CDB" w14:textId="3FD0DE80" w:rsidR="00F431C0" w:rsidRPr="00715D9F" w:rsidRDefault="00F431C0" w:rsidP="00A30876">
            <w:pPr>
              <w:rPr>
                <w:b/>
                <w:sz w:val="20"/>
                <w:szCs w:val="20"/>
                <w:lang w:eastAsia="ja-JP"/>
              </w:rPr>
            </w:pPr>
            <w:r w:rsidRPr="00715D9F">
              <w:rPr>
                <w:b/>
                <w:sz w:val="20"/>
                <w:lang w:eastAsia="ja-JP"/>
              </w:rPr>
              <w:t>Defence</w:t>
            </w:r>
          </w:p>
        </w:tc>
        <w:tc>
          <w:tcPr>
            <w:tcW w:w="2410" w:type="dxa"/>
          </w:tcPr>
          <w:p w14:paraId="49FDB754" w14:textId="77777777" w:rsidR="00F431C0" w:rsidRPr="008E186C" w:rsidRDefault="00F431C0" w:rsidP="00A30876">
            <w:pPr>
              <w:rPr>
                <w:sz w:val="20"/>
                <w:szCs w:val="20"/>
                <w:lang w:eastAsia="ja-JP"/>
              </w:rPr>
            </w:pPr>
          </w:p>
        </w:tc>
        <w:tc>
          <w:tcPr>
            <w:tcW w:w="1418" w:type="dxa"/>
          </w:tcPr>
          <w:p w14:paraId="256EED14" w14:textId="77777777" w:rsidR="00F431C0" w:rsidRPr="008E186C" w:rsidRDefault="00F431C0" w:rsidP="00A30876">
            <w:pPr>
              <w:rPr>
                <w:sz w:val="20"/>
                <w:szCs w:val="20"/>
                <w:lang w:eastAsia="ja-JP"/>
              </w:rPr>
            </w:pPr>
          </w:p>
        </w:tc>
        <w:tc>
          <w:tcPr>
            <w:tcW w:w="1134" w:type="dxa"/>
          </w:tcPr>
          <w:p w14:paraId="51F95918" w14:textId="77777777" w:rsidR="00DE05F3" w:rsidRPr="00715D9F" w:rsidRDefault="00F643B0" w:rsidP="00DE05F3">
            <w:pPr>
              <w:rPr>
                <w:sz w:val="18"/>
                <w:szCs w:val="18"/>
                <w:lang w:eastAsia="ja-JP"/>
              </w:rPr>
            </w:pPr>
            <w:sdt>
              <w:sdtPr>
                <w:rPr>
                  <w:sz w:val="18"/>
                  <w:szCs w:val="18"/>
                  <w:lang w:eastAsia="ja-JP"/>
                </w:rPr>
                <w:id w:val="-1387407778"/>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Male </w:t>
            </w:r>
          </w:p>
          <w:p w14:paraId="2B89F0C2" w14:textId="25F3896F" w:rsidR="00F431C0" w:rsidRPr="00715D9F" w:rsidRDefault="00F643B0" w:rsidP="003E1319">
            <w:pPr>
              <w:rPr>
                <w:sz w:val="18"/>
                <w:szCs w:val="18"/>
                <w:lang w:eastAsia="ja-JP"/>
              </w:rPr>
            </w:pPr>
            <w:sdt>
              <w:sdtPr>
                <w:rPr>
                  <w:sz w:val="18"/>
                  <w:szCs w:val="18"/>
                  <w:lang w:eastAsia="ja-JP"/>
                </w:rPr>
                <w:id w:val="1228648757"/>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Female</w:t>
            </w:r>
          </w:p>
        </w:tc>
        <w:tc>
          <w:tcPr>
            <w:tcW w:w="1559" w:type="dxa"/>
          </w:tcPr>
          <w:p w14:paraId="5A86E4CA" w14:textId="77777777" w:rsidR="002753A2" w:rsidRDefault="00F643B0" w:rsidP="002753A2">
            <w:pPr>
              <w:rPr>
                <w:sz w:val="20"/>
                <w:szCs w:val="20"/>
                <w:lang w:eastAsia="ja-JP"/>
              </w:rPr>
            </w:pPr>
            <w:sdt>
              <w:sdtPr>
                <w:rPr>
                  <w:szCs w:val="20"/>
                  <w:lang w:eastAsia="ja-JP"/>
                </w:rPr>
                <w:id w:val="-83381343"/>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Majority</w:t>
            </w:r>
          </w:p>
          <w:p w14:paraId="04040223" w14:textId="77777777" w:rsidR="002753A2" w:rsidRDefault="00F643B0" w:rsidP="002753A2">
            <w:pPr>
              <w:rPr>
                <w:sz w:val="20"/>
                <w:szCs w:val="20"/>
                <w:lang w:eastAsia="ja-JP"/>
              </w:rPr>
            </w:pPr>
            <w:sdt>
              <w:sdtPr>
                <w:rPr>
                  <w:szCs w:val="20"/>
                  <w:lang w:eastAsia="ja-JP"/>
                </w:rPr>
                <w:id w:val="2120641281"/>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Opposition</w:t>
            </w:r>
          </w:p>
          <w:p w14:paraId="65E609CE" w14:textId="0AEC2811" w:rsidR="00F431C0" w:rsidRPr="008E186C" w:rsidRDefault="00F643B0" w:rsidP="002753A2">
            <w:pPr>
              <w:rPr>
                <w:sz w:val="20"/>
                <w:szCs w:val="20"/>
                <w:lang w:eastAsia="ja-JP"/>
              </w:rPr>
            </w:pPr>
            <w:sdt>
              <w:sdtPr>
                <w:rPr>
                  <w:szCs w:val="20"/>
                  <w:lang w:eastAsia="ja-JP"/>
                </w:rPr>
                <w:id w:val="1569301649"/>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3A7D68" w:rsidRPr="00F00300">
              <w:rPr>
                <w:sz w:val="18"/>
                <w:szCs w:val="18"/>
                <w:lang w:eastAsia="ja-JP"/>
              </w:rPr>
              <w:t>Independent</w:t>
            </w:r>
          </w:p>
        </w:tc>
        <w:tc>
          <w:tcPr>
            <w:tcW w:w="1559" w:type="dxa"/>
          </w:tcPr>
          <w:p w14:paraId="24D71751" w14:textId="77777777" w:rsidR="002753A2" w:rsidRDefault="00F643B0" w:rsidP="002753A2">
            <w:pPr>
              <w:rPr>
                <w:sz w:val="20"/>
                <w:szCs w:val="20"/>
                <w:lang w:eastAsia="ja-JP"/>
              </w:rPr>
            </w:pPr>
            <w:sdt>
              <w:sdtPr>
                <w:rPr>
                  <w:szCs w:val="20"/>
                  <w:lang w:eastAsia="ja-JP"/>
                </w:rPr>
                <w:id w:val="1324005440"/>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Yes</w:t>
            </w:r>
          </w:p>
          <w:p w14:paraId="4513210B" w14:textId="20C9C542" w:rsidR="00F431C0" w:rsidRPr="008E186C" w:rsidRDefault="00F643B0" w:rsidP="003E1319">
            <w:pPr>
              <w:rPr>
                <w:sz w:val="20"/>
                <w:szCs w:val="20"/>
                <w:lang w:eastAsia="ja-JP"/>
              </w:rPr>
            </w:pPr>
            <w:sdt>
              <w:sdtPr>
                <w:rPr>
                  <w:szCs w:val="20"/>
                  <w:lang w:eastAsia="ja-JP"/>
                </w:rPr>
                <w:id w:val="-640413855"/>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No</w:t>
            </w:r>
          </w:p>
        </w:tc>
        <w:tc>
          <w:tcPr>
            <w:tcW w:w="1276" w:type="dxa"/>
          </w:tcPr>
          <w:p w14:paraId="05C0B48F" w14:textId="77777777" w:rsidR="00F431C0" w:rsidRDefault="00F431C0" w:rsidP="00A30876">
            <w:pPr>
              <w:rPr>
                <w:sz w:val="20"/>
                <w:szCs w:val="20"/>
                <w:lang w:eastAsia="ja-JP"/>
              </w:rPr>
            </w:pPr>
          </w:p>
          <w:p w14:paraId="2DBA0047" w14:textId="77777777" w:rsidR="00DE05F3" w:rsidRDefault="00F643B0" w:rsidP="00DE05F3">
            <w:pPr>
              <w:rPr>
                <w:sz w:val="20"/>
                <w:szCs w:val="20"/>
                <w:lang w:eastAsia="ja-JP"/>
              </w:rPr>
            </w:pPr>
            <w:sdt>
              <w:sdtPr>
                <w:rPr>
                  <w:szCs w:val="20"/>
                  <w:lang w:eastAsia="ja-JP"/>
                </w:rPr>
                <w:id w:val="-1716110201"/>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N/A</w:t>
            </w:r>
          </w:p>
          <w:p w14:paraId="09E76A7B" w14:textId="788E4A2E" w:rsidR="00DE05F3" w:rsidRPr="008E186C" w:rsidRDefault="00DE05F3" w:rsidP="00A30876">
            <w:pPr>
              <w:rPr>
                <w:sz w:val="20"/>
                <w:szCs w:val="20"/>
                <w:lang w:eastAsia="ja-JP"/>
              </w:rPr>
            </w:pPr>
          </w:p>
        </w:tc>
      </w:tr>
      <w:tr w:rsidR="002753A2" w:rsidRPr="00F431C0" w14:paraId="489CA8D8" w14:textId="77777777" w:rsidTr="00715D9F">
        <w:tc>
          <w:tcPr>
            <w:tcW w:w="1276" w:type="dxa"/>
          </w:tcPr>
          <w:p w14:paraId="4C0637AF" w14:textId="4AF4A69F" w:rsidR="00F431C0" w:rsidRPr="00715D9F" w:rsidRDefault="00F431C0" w:rsidP="00A30876">
            <w:pPr>
              <w:rPr>
                <w:b/>
                <w:sz w:val="20"/>
                <w:szCs w:val="20"/>
                <w:lang w:eastAsia="ja-JP"/>
              </w:rPr>
            </w:pPr>
            <w:r w:rsidRPr="00715D9F">
              <w:rPr>
                <w:b/>
                <w:sz w:val="20"/>
                <w:lang w:eastAsia="ja-JP"/>
              </w:rPr>
              <w:t>Finance</w:t>
            </w:r>
          </w:p>
        </w:tc>
        <w:tc>
          <w:tcPr>
            <w:tcW w:w="2410" w:type="dxa"/>
          </w:tcPr>
          <w:p w14:paraId="25931A1B" w14:textId="77777777" w:rsidR="00F431C0" w:rsidRPr="008E186C" w:rsidRDefault="00F431C0" w:rsidP="00A30876">
            <w:pPr>
              <w:rPr>
                <w:sz w:val="20"/>
                <w:szCs w:val="20"/>
                <w:lang w:eastAsia="ja-JP"/>
              </w:rPr>
            </w:pPr>
          </w:p>
        </w:tc>
        <w:tc>
          <w:tcPr>
            <w:tcW w:w="1418" w:type="dxa"/>
          </w:tcPr>
          <w:p w14:paraId="175D3602" w14:textId="77777777" w:rsidR="00F431C0" w:rsidRPr="008E186C" w:rsidRDefault="00F431C0" w:rsidP="00A30876">
            <w:pPr>
              <w:rPr>
                <w:sz w:val="20"/>
                <w:szCs w:val="20"/>
                <w:lang w:eastAsia="ja-JP"/>
              </w:rPr>
            </w:pPr>
          </w:p>
        </w:tc>
        <w:tc>
          <w:tcPr>
            <w:tcW w:w="1134" w:type="dxa"/>
          </w:tcPr>
          <w:p w14:paraId="3DA62EE0" w14:textId="77777777" w:rsidR="00DE05F3" w:rsidRPr="00715D9F" w:rsidRDefault="00F643B0" w:rsidP="00DE05F3">
            <w:pPr>
              <w:rPr>
                <w:sz w:val="18"/>
                <w:szCs w:val="18"/>
                <w:lang w:eastAsia="ja-JP"/>
              </w:rPr>
            </w:pPr>
            <w:sdt>
              <w:sdtPr>
                <w:rPr>
                  <w:sz w:val="18"/>
                  <w:szCs w:val="18"/>
                  <w:lang w:eastAsia="ja-JP"/>
                </w:rPr>
                <w:id w:val="1346593779"/>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Male </w:t>
            </w:r>
          </w:p>
          <w:p w14:paraId="6DEDA70B" w14:textId="62CB5B5D" w:rsidR="00F431C0" w:rsidRPr="00715D9F" w:rsidRDefault="00F643B0" w:rsidP="003E1319">
            <w:pPr>
              <w:rPr>
                <w:sz w:val="18"/>
                <w:szCs w:val="18"/>
                <w:lang w:eastAsia="ja-JP"/>
              </w:rPr>
            </w:pPr>
            <w:sdt>
              <w:sdtPr>
                <w:rPr>
                  <w:sz w:val="18"/>
                  <w:szCs w:val="18"/>
                  <w:lang w:eastAsia="ja-JP"/>
                </w:rPr>
                <w:id w:val="-1272784086"/>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Female</w:t>
            </w:r>
          </w:p>
        </w:tc>
        <w:tc>
          <w:tcPr>
            <w:tcW w:w="1559" w:type="dxa"/>
          </w:tcPr>
          <w:p w14:paraId="317FB13A" w14:textId="77777777" w:rsidR="002753A2" w:rsidRDefault="00F643B0" w:rsidP="002753A2">
            <w:pPr>
              <w:rPr>
                <w:sz w:val="20"/>
                <w:szCs w:val="20"/>
                <w:lang w:eastAsia="ja-JP"/>
              </w:rPr>
            </w:pPr>
            <w:sdt>
              <w:sdtPr>
                <w:rPr>
                  <w:szCs w:val="20"/>
                  <w:lang w:eastAsia="ja-JP"/>
                </w:rPr>
                <w:id w:val="1770350885"/>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Majority</w:t>
            </w:r>
          </w:p>
          <w:p w14:paraId="0ABED06C" w14:textId="77777777" w:rsidR="002753A2" w:rsidRDefault="00F643B0" w:rsidP="002753A2">
            <w:pPr>
              <w:rPr>
                <w:sz w:val="20"/>
                <w:szCs w:val="20"/>
                <w:lang w:eastAsia="ja-JP"/>
              </w:rPr>
            </w:pPr>
            <w:sdt>
              <w:sdtPr>
                <w:rPr>
                  <w:szCs w:val="20"/>
                  <w:lang w:eastAsia="ja-JP"/>
                </w:rPr>
                <w:id w:val="35789243"/>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Opposition</w:t>
            </w:r>
          </w:p>
          <w:p w14:paraId="512E334D" w14:textId="2E7CECB5" w:rsidR="00F431C0" w:rsidRPr="008E186C" w:rsidRDefault="00F643B0" w:rsidP="002753A2">
            <w:pPr>
              <w:rPr>
                <w:sz w:val="20"/>
                <w:szCs w:val="20"/>
                <w:lang w:eastAsia="ja-JP"/>
              </w:rPr>
            </w:pPr>
            <w:sdt>
              <w:sdtPr>
                <w:rPr>
                  <w:szCs w:val="20"/>
                  <w:lang w:eastAsia="ja-JP"/>
                </w:rPr>
                <w:id w:val="1998912001"/>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3A7D68" w:rsidRPr="00F00300">
              <w:rPr>
                <w:sz w:val="18"/>
                <w:szCs w:val="18"/>
                <w:lang w:eastAsia="ja-JP"/>
              </w:rPr>
              <w:t>Independent</w:t>
            </w:r>
          </w:p>
        </w:tc>
        <w:tc>
          <w:tcPr>
            <w:tcW w:w="1559" w:type="dxa"/>
          </w:tcPr>
          <w:p w14:paraId="2816EAF5" w14:textId="77777777" w:rsidR="002753A2" w:rsidRDefault="00F643B0" w:rsidP="002753A2">
            <w:pPr>
              <w:rPr>
                <w:sz w:val="20"/>
                <w:szCs w:val="20"/>
                <w:lang w:eastAsia="ja-JP"/>
              </w:rPr>
            </w:pPr>
            <w:sdt>
              <w:sdtPr>
                <w:rPr>
                  <w:szCs w:val="20"/>
                  <w:lang w:eastAsia="ja-JP"/>
                </w:rPr>
                <w:id w:val="290639513"/>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Yes</w:t>
            </w:r>
          </w:p>
          <w:p w14:paraId="7472F6CC" w14:textId="0991A124" w:rsidR="00F431C0" w:rsidRPr="008E186C" w:rsidRDefault="00F643B0" w:rsidP="003E1319">
            <w:pPr>
              <w:rPr>
                <w:sz w:val="20"/>
                <w:szCs w:val="20"/>
                <w:lang w:eastAsia="ja-JP"/>
              </w:rPr>
            </w:pPr>
            <w:sdt>
              <w:sdtPr>
                <w:rPr>
                  <w:szCs w:val="20"/>
                  <w:lang w:eastAsia="ja-JP"/>
                </w:rPr>
                <w:id w:val="954759531"/>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No</w:t>
            </w:r>
          </w:p>
        </w:tc>
        <w:tc>
          <w:tcPr>
            <w:tcW w:w="1276" w:type="dxa"/>
          </w:tcPr>
          <w:p w14:paraId="23579A4D" w14:textId="77777777" w:rsidR="00F431C0" w:rsidRDefault="00F431C0" w:rsidP="00A30876">
            <w:pPr>
              <w:rPr>
                <w:sz w:val="20"/>
                <w:szCs w:val="20"/>
                <w:lang w:eastAsia="ja-JP"/>
              </w:rPr>
            </w:pPr>
          </w:p>
          <w:p w14:paraId="76AEBB0A" w14:textId="77777777" w:rsidR="00DE05F3" w:rsidRDefault="00F643B0" w:rsidP="00DE05F3">
            <w:pPr>
              <w:rPr>
                <w:sz w:val="20"/>
                <w:szCs w:val="20"/>
                <w:lang w:eastAsia="ja-JP"/>
              </w:rPr>
            </w:pPr>
            <w:sdt>
              <w:sdtPr>
                <w:rPr>
                  <w:szCs w:val="20"/>
                  <w:lang w:eastAsia="ja-JP"/>
                </w:rPr>
                <w:id w:val="-443695466"/>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N/A</w:t>
            </w:r>
          </w:p>
          <w:p w14:paraId="7972EA8A" w14:textId="53A95CBD" w:rsidR="00DE05F3" w:rsidRPr="008E186C" w:rsidRDefault="00DE05F3" w:rsidP="00A30876">
            <w:pPr>
              <w:rPr>
                <w:sz w:val="20"/>
                <w:szCs w:val="20"/>
                <w:lang w:eastAsia="ja-JP"/>
              </w:rPr>
            </w:pPr>
          </w:p>
        </w:tc>
      </w:tr>
      <w:tr w:rsidR="002753A2" w:rsidRPr="00F431C0" w14:paraId="4C0A23BA" w14:textId="77777777" w:rsidTr="00715D9F">
        <w:tc>
          <w:tcPr>
            <w:tcW w:w="1276" w:type="dxa"/>
          </w:tcPr>
          <w:p w14:paraId="3D0631EC" w14:textId="32DF9D33" w:rsidR="00F431C0" w:rsidRPr="00715D9F" w:rsidRDefault="00F431C0">
            <w:pPr>
              <w:rPr>
                <w:b/>
                <w:sz w:val="20"/>
                <w:szCs w:val="20"/>
                <w:lang w:eastAsia="ja-JP"/>
              </w:rPr>
            </w:pPr>
            <w:r w:rsidRPr="00715D9F">
              <w:rPr>
                <w:b/>
                <w:sz w:val="20"/>
                <w:lang w:eastAsia="ja-JP"/>
              </w:rPr>
              <w:t xml:space="preserve">Human </w:t>
            </w:r>
            <w:r w:rsidR="00F54888">
              <w:rPr>
                <w:b/>
                <w:sz w:val="20"/>
                <w:lang w:eastAsia="ja-JP"/>
              </w:rPr>
              <w:t>r</w:t>
            </w:r>
            <w:r w:rsidRPr="00715D9F">
              <w:rPr>
                <w:b/>
                <w:sz w:val="20"/>
                <w:lang w:eastAsia="ja-JP"/>
              </w:rPr>
              <w:t>ights</w:t>
            </w:r>
          </w:p>
        </w:tc>
        <w:tc>
          <w:tcPr>
            <w:tcW w:w="2410" w:type="dxa"/>
          </w:tcPr>
          <w:p w14:paraId="31B60134" w14:textId="77777777" w:rsidR="00F431C0" w:rsidRPr="008E186C" w:rsidRDefault="00F431C0" w:rsidP="00A30876">
            <w:pPr>
              <w:rPr>
                <w:sz w:val="20"/>
                <w:szCs w:val="20"/>
                <w:lang w:eastAsia="ja-JP"/>
              </w:rPr>
            </w:pPr>
          </w:p>
        </w:tc>
        <w:tc>
          <w:tcPr>
            <w:tcW w:w="1418" w:type="dxa"/>
          </w:tcPr>
          <w:p w14:paraId="2E58F2E5" w14:textId="77777777" w:rsidR="00F431C0" w:rsidRPr="008E186C" w:rsidRDefault="00F431C0" w:rsidP="00A30876">
            <w:pPr>
              <w:rPr>
                <w:sz w:val="20"/>
                <w:szCs w:val="20"/>
                <w:lang w:eastAsia="ja-JP"/>
              </w:rPr>
            </w:pPr>
          </w:p>
        </w:tc>
        <w:tc>
          <w:tcPr>
            <w:tcW w:w="1134" w:type="dxa"/>
          </w:tcPr>
          <w:p w14:paraId="59219AA8" w14:textId="77777777" w:rsidR="00DE05F3" w:rsidRPr="00715D9F" w:rsidRDefault="00F643B0" w:rsidP="00DE05F3">
            <w:pPr>
              <w:rPr>
                <w:sz w:val="18"/>
                <w:szCs w:val="18"/>
                <w:lang w:eastAsia="ja-JP"/>
              </w:rPr>
            </w:pPr>
            <w:sdt>
              <w:sdtPr>
                <w:rPr>
                  <w:sz w:val="18"/>
                  <w:szCs w:val="18"/>
                  <w:lang w:eastAsia="ja-JP"/>
                </w:rPr>
                <w:id w:val="-1784018805"/>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Male </w:t>
            </w:r>
          </w:p>
          <w:p w14:paraId="256B0E37" w14:textId="357059EC" w:rsidR="00F431C0" w:rsidRPr="00715D9F" w:rsidRDefault="00F643B0" w:rsidP="003E1319">
            <w:pPr>
              <w:rPr>
                <w:sz w:val="18"/>
                <w:szCs w:val="18"/>
                <w:lang w:eastAsia="ja-JP"/>
              </w:rPr>
            </w:pPr>
            <w:sdt>
              <w:sdtPr>
                <w:rPr>
                  <w:sz w:val="18"/>
                  <w:szCs w:val="18"/>
                  <w:lang w:eastAsia="ja-JP"/>
                </w:rPr>
                <w:id w:val="-51318579"/>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Female</w:t>
            </w:r>
          </w:p>
        </w:tc>
        <w:tc>
          <w:tcPr>
            <w:tcW w:w="1559" w:type="dxa"/>
          </w:tcPr>
          <w:p w14:paraId="78F4622C" w14:textId="77777777" w:rsidR="002753A2" w:rsidRDefault="00F643B0" w:rsidP="002753A2">
            <w:pPr>
              <w:rPr>
                <w:sz w:val="20"/>
                <w:szCs w:val="20"/>
                <w:lang w:eastAsia="ja-JP"/>
              </w:rPr>
            </w:pPr>
            <w:sdt>
              <w:sdtPr>
                <w:rPr>
                  <w:szCs w:val="20"/>
                  <w:lang w:eastAsia="ja-JP"/>
                </w:rPr>
                <w:id w:val="1993373601"/>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Majority</w:t>
            </w:r>
          </w:p>
          <w:p w14:paraId="526739E7" w14:textId="77777777" w:rsidR="002753A2" w:rsidRDefault="00F643B0" w:rsidP="002753A2">
            <w:pPr>
              <w:rPr>
                <w:sz w:val="20"/>
                <w:szCs w:val="20"/>
                <w:lang w:eastAsia="ja-JP"/>
              </w:rPr>
            </w:pPr>
            <w:sdt>
              <w:sdtPr>
                <w:rPr>
                  <w:szCs w:val="20"/>
                  <w:lang w:eastAsia="ja-JP"/>
                </w:rPr>
                <w:id w:val="-1013370871"/>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Opposition</w:t>
            </w:r>
          </w:p>
          <w:p w14:paraId="170D1159" w14:textId="323692DE" w:rsidR="00F431C0" w:rsidRPr="008E186C" w:rsidRDefault="00F643B0" w:rsidP="002753A2">
            <w:pPr>
              <w:rPr>
                <w:sz w:val="20"/>
                <w:szCs w:val="20"/>
                <w:lang w:eastAsia="ja-JP"/>
              </w:rPr>
            </w:pPr>
            <w:sdt>
              <w:sdtPr>
                <w:rPr>
                  <w:szCs w:val="20"/>
                  <w:lang w:eastAsia="ja-JP"/>
                </w:rPr>
                <w:id w:val="397027122"/>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3A7D68" w:rsidRPr="00F00300">
              <w:rPr>
                <w:sz w:val="18"/>
                <w:szCs w:val="18"/>
                <w:lang w:eastAsia="ja-JP"/>
              </w:rPr>
              <w:t>Independent</w:t>
            </w:r>
          </w:p>
        </w:tc>
        <w:tc>
          <w:tcPr>
            <w:tcW w:w="1559" w:type="dxa"/>
          </w:tcPr>
          <w:p w14:paraId="4BD65B6D" w14:textId="77777777" w:rsidR="002753A2" w:rsidRDefault="00F643B0" w:rsidP="002753A2">
            <w:pPr>
              <w:rPr>
                <w:sz w:val="20"/>
                <w:szCs w:val="20"/>
                <w:lang w:eastAsia="ja-JP"/>
              </w:rPr>
            </w:pPr>
            <w:sdt>
              <w:sdtPr>
                <w:rPr>
                  <w:szCs w:val="20"/>
                  <w:lang w:eastAsia="ja-JP"/>
                </w:rPr>
                <w:id w:val="-1565326992"/>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Yes</w:t>
            </w:r>
          </w:p>
          <w:p w14:paraId="6B5F541A" w14:textId="72AD2A35" w:rsidR="00F431C0" w:rsidRPr="008E186C" w:rsidRDefault="00F643B0" w:rsidP="003E1319">
            <w:pPr>
              <w:rPr>
                <w:sz w:val="20"/>
                <w:szCs w:val="20"/>
                <w:lang w:eastAsia="ja-JP"/>
              </w:rPr>
            </w:pPr>
            <w:sdt>
              <w:sdtPr>
                <w:rPr>
                  <w:szCs w:val="20"/>
                  <w:lang w:eastAsia="ja-JP"/>
                </w:rPr>
                <w:id w:val="1739893618"/>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No</w:t>
            </w:r>
          </w:p>
        </w:tc>
        <w:tc>
          <w:tcPr>
            <w:tcW w:w="1276" w:type="dxa"/>
          </w:tcPr>
          <w:p w14:paraId="484ED326" w14:textId="77777777" w:rsidR="00F431C0" w:rsidRDefault="00F431C0" w:rsidP="00A30876">
            <w:pPr>
              <w:rPr>
                <w:sz w:val="20"/>
                <w:szCs w:val="20"/>
                <w:lang w:eastAsia="ja-JP"/>
              </w:rPr>
            </w:pPr>
          </w:p>
          <w:p w14:paraId="5AE79D38" w14:textId="77777777" w:rsidR="00DE05F3" w:rsidRDefault="00F643B0" w:rsidP="00DE05F3">
            <w:pPr>
              <w:rPr>
                <w:sz w:val="20"/>
                <w:szCs w:val="20"/>
                <w:lang w:eastAsia="ja-JP"/>
              </w:rPr>
            </w:pPr>
            <w:sdt>
              <w:sdtPr>
                <w:rPr>
                  <w:szCs w:val="20"/>
                  <w:lang w:eastAsia="ja-JP"/>
                </w:rPr>
                <w:id w:val="-415173187"/>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N/A</w:t>
            </w:r>
          </w:p>
          <w:p w14:paraId="432A624E" w14:textId="284A5FED" w:rsidR="00DE05F3" w:rsidRPr="008E186C" w:rsidRDefault="00DE05F3" w:rsidP="00A30876">
            <w:pPr>
              <w:rPr>
                <w:sz w:val="20"/>
                <w:szCs w:val="20"/>
                <w:lang w:eastAsia="ja-JP"/>
              </w:rPr>
            </w:pPr>
          </w:p>
        </w:tc>
      </w:tr>
      <w:tr w:rsidR="002753A2" w:rsidRPr="00F431C0" w14:paraId="436919F0" w14:textId="77777777" w:rsidTr="00715D9F">
        <w:tc>
          <w:tcPr>
            <w:tcW w:w="1276" w:type="dxa"/>
          </w:tcPr>
          <w:p w14:paraId="3C0964CC" w14:textId="7839321B" w:rsidR="00F431C0" w:rsidRPr="00715D9F" w:rsidRDefault="00F431C0">
            <w:pPr>
              <w:rPr>
                <w:b/>
                <w:sz w:val="20"/>
                <w:szCs w:val="20"/>
                <w:lang w:eastAsia="ja-JP"/>
              </w:rPr>
            </w:pPr>
            <w:r w:rsidRPr="00715D9F">
              <w:rPr>
                <w:b/>
                <w:sz w:val="20"/>
                <w:lang w:eastAsia="ja-JP"/>
              </w:rPr>
              <w:t xml:space="preserve">Gender </w:t>
            </w:r>
            <w:r w:rsidR="00F54888">
              <w:rPr>
                <w:b/>
                <w:sz w:val="20"/>
                <w:lang w:eastAsia="ja-JP"/>
              </w:rPr>
              <w:t>e</w:t>
            </w:r>
            <w:r w:rsidRPr="00715D9F">
              <w:rPr>
                <w:b/>
                <w:sz w:val="20"/>
                <w:lang w:eastAsia="ja-JP"/>
              </w:rPr>
              <w:t>quality</w:t>
            </w:r>
          </w:p>
        </w:tc>
        <w:tc>
          <w:tcPr>
            <w:tcW w:w="2410" w:type="dxa"/>
          </w:tcPr>
          <w:p w14:paraId="4F6CB1DC" w14:textId="77777777" w:rsidR="00F431C0" w:rsidRPr="008E186C" w:rsidRDefault="00F431C0" w:rsidP="00A30876">
            <w:pPr>
              <w:rPr>
                <w:sz w:val="20"/>
                <w:szCs w:val="20"/>
                <w:lang w:eastAsia="ja-JP"/>
              </w:rPr>
            </w:pPr>
          </w:p>
        </w:tc>
        <w:tc>
          <w:tcPr>
            <w:tcW w:w="1418" w:type="dxa"/>
          </w:tcPr>
          <w:p w14:paraId="17F03744" w14:textId="77777777" w:rsidR="00F431C0" w:rsidRPr="008E186C" w:rsidRDefault="00F431C0" w:rsidP="00A30876">
            <w:pPr>
              <w:rPr>
                <w:sz w:val="20"/>
                <w:szCs w:val="20"/>
                <w:lang w:eastAsia="ja-JP"/>
              </w:rPr>
            </w:pPr>
          </w:p>
        </w:tc>
        <w:tc>
          <w:tcPr>
            <w:tcW w:w="1134" w:type="dxa"/>
          </w:tcPr>
          <w:p w14:paraId="78A01848" w14:textId="77777777" w:rsidR="00DE05F3" w:rsidRPr="00715D9F" w:rsidRDefault="00F643B0" w:rsidP="00DE05F3">
            <w:pPr>
              <w:rPr>
                <w:sz w:val="18"/>
                <w:szCs w:val="18"/>
                <w:lang w:eastAsia="ja-JP"/>
              </w:rPr>
            </w:pPr>
            <w:sdt>
              <w:sdtPr>
                <w:rPr>
                  <w:sz w:val="18"/>
                  <w:szCs w:val="18"/>
                  <w:lang w:eastAsia="ja-JP"/>
                </w:rPr>
                <w:id w:val="-1403974163"/>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Male </w:t>
            </w:r>
          </w:p>
          <w:p w14:paraId="7584E638" w14:textId="4D5CF7A7" w:rsidR="00F431C0" w:rsidRPr="00715D9F" w:rsidRDefault="00F643B0" w:rsidP="003E1319">
            <w:pPr>
              <w:rPr>
                <w:sz w:val="18"/>
                <w:szCs w:val="18"/>
                <w:lang w:eastAsia="ja-JP"/>
              </w:rPr>
            </w:pPr>
            <w:sdt>
              <w:sdtPr>
                <w:rPr>
                  <w:sz w:val="18"/>
                  <w:szCs w:val="18"/>
                  <w:lang w:eastAsia="ja-JP"/>
                </w:rPr>
                <w:id w:val="-2057926988"/>
                <w14:checkbox>
                  <w14:checked w14:val="0"/>
                  <w14:checkedState w14:val="2612" w14:font="MS Gothic"/>
                  <w14:uncheckedState w14:val="2610" w14:font="MS Gothic"/>
                </w14:checkbox>
              </w:sdtPr>
              <w:sdtEndPr/>
              <w:sdtContent>
                <w:r w:rsidR="00DE05F3" w:rsidRPr="00715D9F">
                  <w:rPr>
                    <w:rFonts w:ascii="MS Gothic" w:eastAsia="MS Gothic" w:hAnsi="MS Gothic" w:hint="eastAsia"/>
                    <w:sz w:val="18"/>
                    <w:szCs w:val="18"/>
                    <w:lang w:eastAsia="ja-JP"/>
                  </w:rPr>
                  <w:t>☐</w:t>
                </w:r>
              </w:sdtContent>
            </w:sdt>
            <w:r w:rsidR="00DE05F3" w:rsidRPr="00715D9F">
              <w:rPr>
                <w:sz w:val="18"/>
                <w:szCs w:val="18"/>
                <w:lang w:eastAsia="ja-JP"/>
              </w:rPr>
              <w:t xml:space="preserve"> Female</w:t>
            </w:r>
          </w:p>
        </w:tc>
        <w:tc>
          <w:tcPr>
            <w:tcW w:w="1559" w:type="dxa"/>
          </w:tcPr>
          <w:p w14:paraId="001D5AE1" w14:textId="77777777" w:rsidR="002753A2" w:rsidRDefault="00F643B0" w:rsidP="002753A2">
            <w:pPr>
              <w:rPr>
                <w:sz w:val="20"/>
                <w:szCs w:val="20"/>
                <w:lang w:eastAsia="ja-JP"/>
              </w:rPr>
            </w:pPr>
            <w:sdt>
              <w:sdtPr>
                <w:rPr>
                  <w:szCs w:val="20"/>
                  <w:lang w:eastAsia="ja-JP"/>
                </w:rPr>
                <w:id w:val="-232472978"/>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Majority</w:t>
            </w:r>
          </w:p>
          <w:p w14:paraId="0134137A" w14:textId="77777777" w:rsidR="002753A2" w:rsidRDefault="00F643B0" w:rsidP="002753A2">
            <w:pPr>
              <w:rPr>
                <w:sz w:val="20"/>
                <w:szCs w:val="20"/>
                <w:lang w:eastAsia="ja-JP"/>
              </w:rPr>
            </w:pPr>
            <w:sdt>
              <w:sdtPr>
                <w:rPr>
                  <w:szCs w:val="20"/>
                  <w:lang w:eastAsia="ja-JP"/>
                </w:rPr>
                <w:id w:val="-165096045"/>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2753A2" w:rsidRPr="002F7714">
              <w:rPr>
                <w:sz w:val="18"/>
                <w:szCs w:val="18"/>
                <w:lang w:eastAsia="ja-JP"/>
              </w:rPr>
              <w:t>Opposition</w:t>
            </w:r>
          </w:p>
          <w:p w14:paraId="0680ED3B" w14:textId="0295960B" w:rsidR="00F431C0" w:rsidRPr="008E186C" w:rsidRDefault="00F643B0" w:rsidP="002753A2">
            <w:pPr>
              <w:rPr>
                <w:sz w:val="20"/>
                <w:szCs w:val="20"/>
                <w:lang w:eastAsia="ja-JP"/>
              </w:rPr>
            </w:pPr>
            <w:sdt>
              <w:sdtPr>
                <w:rPr>
                  <w:szCs w:val="20"/>
                  <w:lang w:eastAsia="ja-JP"/>
                </w:rPr>
                <w:id w:val="-804007088"/>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w:t>
            </w:r>
            <w:r w:rsidR="003A7D68" w:rsidRPr="00F00300">
              <w:rPr>
                <w:sz w:val="18"/>
                <w:szCs w:val="18"/>
                <w:lang w:eastAsia="ja-JP"/>
              </w:rPr>
              <w:t>Independent</w:t>
            </w:r>
          </w:p>
        </w:tc>
        <w:tc>
          <w:tcPr>
            <w:tcW w:w="1559" w:type="dxa"/>
          </w:tcPr>
          <w:p w14:paraId="1BE147BB" w14:textId="77777777" w:rsidR="002753A2" w:rsidRDefault="00F643B0" w:rsidP="002753A2">
            <w:pPr>
              <w:rPr>
                <w:sz w:val="20"/>
                <w:szCs w:val="20"/>
                <w:lang w:eastAsia="ja-JP"/>
              </w:rPr>
            </w:pPr>
            <w:sdt>
              <w:sdtPr>
                <w:rPr>
                  <w:szCs w:val="20"/>
                  <w:lang w:eastAsia="ja-JP"/>
                </w:rPr>
                <w:id w:val="-81532829"/>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Yes</w:t>
            </w:r>
          </w:p>
          <w:p w14:paraId="1B199FB7" w14:textId="3FA9C557" w:rsidR="00F431C0" w:rsidRPr="008E186C" w:rsidRDefault="00F643B0" w:rsidP="003E1319">
            <w:pPr>
              <w:rPr>
                <w:sz w:val="20"/>
                <w:szCs w:val="20"/>
                <w:lang w:eastAsia="ja-JP"/>
              </w:rPr>
            </w:pPr>
            <w:sdt>
              <w:sdtPr>
                <w:rPr>
                  <w:szCs w:val="20"/>
                  <w:lang w:eastAsia="ja-JP"/>
                </w:rPr>
                <w:id w:val="-1770379455"/>
                <w14:checkbox>
                  <w14:checked w14:val="0"/>
                  <w14:checkedState w14:val="2612" w14:font="MS Gothic"/>
                  <w14:uncheckedState w14:val="2610" w14:font="MS Gothic"/>
                </w14:checkbox>
              </w:sdtPr>
              <w:sdtEndPr/>
              <w:sdtContent>
                <w:r w:rsidR="002753A2">
                  <w:rPr>
                    <w:rFonts w:ascii="MS Gothic" w:eastAsia="MS Gothic" w:hAnsi="MS Gothic" w:hint="eastAsia"/>
                    <w:sz w:val="20"/>
                    <w:szCs w:val="20"/>
                    <w:lang w:eastAsia="ja-JP"/>
                  </w:rPr>
                  <w:t>☐</w:t>
                </w:r>
              </w:sdtContent>
            </w:sdt>
            <w:r w:rsidR="002753A2">
              <w:rPr>
                <w:sz w:val="20"/>
                <w:szCs w:val="20"/>
                <w:lang w:eastAsia="ja-JP"/>
              </w:rPr>
              <w:t xml:space="preserve"> No</w:t>
            </w:r>
          </w:p>
        </w:tc>
        <w:tc>
          <w:tcPr>
            <w:tcW w:w="1276" w:type="dxa"/>
          </w:tcPr>
          <w:p w14:paraId="19DCB218" w14:textId="77777777" w:rsidR="00F431C0" w:rsidRDefault="00F431C0" w:rsidP="00A30876">
            <w:pPr>
              <w:rPr>
                <w:sz w:val="20"/>
                <w:szCs w:val="20"/>
                <w:lang w:eastAsia="ja-JP"/>
              </w:rPr>
            </w:pPr>
          </w:p>
          <w:p w14:paraId="74F87FD8" w14:textId="77777777" w:rsidR="00DE05F3" w:rsidRDefault="00F643B0" w:rsidP="00DE05F3">
            <w:pPr>
              <w:rPr>
                <w:sz w:val="20"/>
                <w:szCs w:val="20"/>
                <w:lang w:eastAsia="ja-JP"/>
              </w:rPr>
            </w:pPr>
            <w:sdt>
              <w:sdtPr>
                <w:rPr>
                  <w:szCs w:val="20"/>
                  <w:lang w:eastAsia="ja-JP"/>
                </w:rPr>
                <w:id w:val="-2058234717"/>
                <w14:checkbox>
                  <w14:checked w14:val="0"/>
                  <w14:checkedState w14:val="2612" w14:font="MS Gothic"/>
                  <w14:uncheckedState w14:val="2610" w14:font="MS Gothic"/>
                </w14:checkbox>
              </w:sdtPr>
              <w:sdtEndPr/>
              <w:sdtContent>
                <w:r w:rsidR="00DE05F3">
                  <w:rPr>
                    <w:rFonts w:ascii="MS Gothic" w:eastAsia="MS Gothic" w:hAnsi="MS Gothic" w:hint="eastAsia"/>
                    <w:sz w:val="20"/>
                    <w:szCs w:val="20"/>
                    <w:lang w:eastAsia="ja-JP"/>
                  </w:rPr>
                  <w:t>☐</w:t>
                </w:r>
              </w:sdtContent>
            </w:sdt>
            <w:r w:rsidR="00DE05F3">
              <w:rPr>
                <w:sz w:val="20"/>
                <w:szCs w:val="20"/>
                <w:lang w:eastAsia="ja-JP"/>
              </w:rPr>
              <w:t xml:space="preserve"> N/A</w:t>
            </w:r>
          </w:p>
          <w:p w14:paraId="4110FA8F" w14:textId="02874131" w:rsidR="00DE05F3" w:rsidRPr="008E186C" w:rsidRDefault="00DE05F3" w:rsidP="00A30876">
            <w:pPr>
              <w:rPr>
                <w:sz w:val="20"/>
                <w:szCs w:val="20"/>
                <w:lang w:eastAsia="ja-JP"/>
              </w:rPr>
            </w:pPr>
          </w:p>
        </w:tc>
      </w:tr>
    </w:tbl>
    <w:p w14:paraId="0D47664C" w14:textId="77777777" w:rsidR="005A2109" w:rsidRDefault="005A2109" w:rsidP="005A2109">
      <w:pPr>
        <w:rPr>
          <w:lang w:eastAsia="en-GB"/>
        </w:rPr>
      </w:pPr>
    </w:p>
    <w:p w14:paraId="59C5D358" w14:textId="77777777" w:rsidR="00FB4273" w:rsidRDefault="00FB4273">
      <w:pPr>
        <w:spacing w:before="0" w:after="0" w:line="240" w:lineRule="auto"/>
        <w:rPr>
          <w:b/>
          <w:szCs w:val="20"/>
        </w:rPr>
      </w:pPr>
      <w:r>
        <w:br w:type="page"/>
      </w:r>
    </w:p>
    <w:p w14:paraId="389AF5DE" w14:textId="2D776E0E" w:rsidR="00B36CBE" w:rsidRDefault="00B36CBE" w:rsidP="00B36CBE">
      <w:pPr>
        <w:pStyle w:val="Heading2"/>
      </w:pPr>
      <w:r>
        <w:lastRenderedPageBreak/>
        <w:t>Number of parliamentary groups in the new legislature</w:t>
      </w:r>
    </w:p>
    <w:p w14:paraId="08BCC86B" w14:textId="77777777" w:rsidR="00B36CBE" w:rsidRDefault="00B36CBE" w:rsidP="00B36CBE">
      <w:pPr>
        <w:rPr>
          <w:lang w:eastAsia="en-GB"/>
        </w:rPr>
      </w:pPr>
    </w:p>
    <w:p w14:paraId="2BD72230" w14:textId="0DF84CC5" w:rsidR="00B36CBE" w:rsidRDefault="00B36CBE" w:rsidP="00B36CBE">
      <w:pPr>
        <w:rPr>
          <w:lang w:eastAsia="en-GB"/>
        </w:rPr>
      </w:pPr>
      <w:r>
        <w:rPr>
          <w:lang w:eastAsia="en-GB"/>
        </w:rPr>
        <w:t xml:space="preserve">Number of parliamentary groups: </w:t>
      </w:r>
    </w:p>
    <w:p w14:paraId="7FC109AF" w14:textId="6F046DED" w:rsidR="002004A9" w:rsidRPr="00C9623A" w:rsidRDefault="002004A9" w:rsidP="00C9623A">
      <w:pPr>
        <w:pStyle w:val="Heading2"/>
        <w:rPr>
          <w:lang w:val="en-GB"/>
        </w:rPr>
      </w:pPr>
      <w:r w:rsidRPr="00C9623A">
        <w:rPr>
          <w:lang w:val="en-GB"/>
        </w:rPr>
        <w:t>Number of members of the chamber who are also members of the government</w:t>
      </w:r>
    </w:p>
    <w:p w14:paraId="652AD5CF" w14:textId="54955E1C" w:rsidR="002004A9" w:rsidRPr="00FB4273" w:rsidRDefault="002004A9" w:rsidP="005A2109">
      <w:pPr>
        <w:rPr>
          <w:i/>
          <w:lang w:eastAsia="ja-JP"/>
        </w:rPr>
      </w:pPr>
      <w:r w:rsidRPr="00FB4273">
        <w:rPr>
          <w:i/>
          <w:lang w:eastAsia="ja-JP"/>
        </w:rPr>
        <w:t xml:space="preserve">Please count all parliamentarians who participate in the government at </w:t>
      </w:r>
      <w:r w:rsidR="004C7FCE" w:rsidRPr="00FB4273">
        <w:rPr>
          <w:i/>
          <w:lang w:eastAsia="ja-JP"/>
        </w:rPr>
        <w:t>the national</w:t>
      </w:r>
      <w:r w:rsidRPr="00FB4273">
        <w:rPr>
          <w:i/>
          <w:lang w:eastAsia="ja-JP"/>
        </w:rPr>
        <w:t xml:space="preserve"> level. For example, Minister, Deputy Minister, Secretary of State, Under-Secretary, etc.</w:t>
      </w:r>
    </w:p>
    <w:p w14:paraId="4D5BE647" w14:textId="77777777" w:rsidR="002004A9" w:rsidRDefault="002004A9" w:rsidP="00B36CBE">
      <w:pPr>
        <w:rPr>
          <w:lang w:eastAsia="en-GB"/>
        </w:rPr>
      </w:pPr>
    </w:p>
    <w:p w14:paraId="37594DE7" w14:textId="01483CA8" w:rsidR="002004A9" w:rsidRDefault="002004A9" w:rsidP="00B36CBE">
      <w:pPr>
        <w:rPr>
          <w:lang w:eastAsia="en-GB"/>
        </w:rPr>
      </w:pPr>
      <w:r>
        <w:rPr>
          <w:lang w:eastAsia="en-GB"/>
        </w:rPr>
        <w:t>Number:</w:t>
      </w:r>
      <w:r w:rsidR="002753A2">
        <w:rPr>
          <w:lang w:eastAsia="en-GB"/>
        </w:rPr>
        <w:t xml:space="preserve"> </w:t>
      </w:r>
    </w:p>
    <w:p w14:paraId="52AB7808" w14:textId="1D77A76F" w:rsidR="004C7FCE" w:rsidRDefault="004C7FCE" w:rsidP="00B36CBE">
      <w:pPr>
        <w:rPr>
          <w:lang w:eastAsia="en-GB"/>
        </w:rPr>
      </w:pPr>
    </w:p>
    <w:p w14:paraId="59DF4255" w14:textId="72F72B1A" w:rsidR="004C7FCE" w:rsidRPr="00682415" w:rsidRDefault="00F643B0" w:rsidP="004C7FCE">
      <w:pPr>
        <w:rPr>
          <w:szCs w:val="20"/>
          <w:lang w:eastAsia="ja-JP"/>
        </w:rPr>
      </w:pPr>
      <w:sdt>
        <w:sdtPr>
          <w:rPr>
            <w:szCs w:val="20"/>
            <w:lang w:eastAsia="ja-JP"/>
          </w:rPr>
          <w:id w:val="-1027171938"/>
          <w14:checkbox>
            <w14:checked w14:val="0"/>
            <w14:checkedState w14:val="2612" w14:font="MS Gothic"/>
            <w14:uncheckedState w14:val="2610" w14:font="MS Gothic"/>
          </w14:checkbox>
        </w:sdtPr>
        <w:sdtEndPr/>
        <w:sdtContent>
          <w:r w:rsidR="004C7FCE">
            <w:rPr>
              <w:rFonts w:ascii="MS Gothic" w:eastAsia="MS Gothic" w:hAnsi="MS Gothic" w:hint="eastAsia"/>
              <w:szCs w:val="20"/>
              <w:lang w:eastAsia="ja-JP"/>
            </w:rPr>
            <w:t>☐</w:t>
          </w:r>
        </w:sdtContent>
      </w:sdt>
      <w:r w:rsidR="004C7FCE">
        <w:rPr>
          <w:szCs w:val="20"/>
          <w:lang w:eastAsia="ja-JP"/>
        </w:rPr>
        <w:t xml:space="preserve"> </w:t>
      </w:r>
      <w:r w:rsidR="004C7FCE" w:rsidRPr="00682415">
        <w:rPr>
          <w:szCs w:val="20"/>
          <w:lang w:eastAsia="ja-JP"/>
        </w:rPr>
        <w:t>Not Applicable – Cannot be a member of parliament and the government at the same time</w:t>
      </w:r>
    </w:p>
    <w:p w14:paraId="125EFEDB" w14:textId="77777777" w:rsidR="004C7FCE" w:rsidRDefault="004C7FCE" w:rsidP="00B36CBE">
      <w:pPr>
        <w:rPr>
          <w:lang w:eastAsia="en-GB"/>
        </w:rPr>
      </w:pPr>
    </w:p>
    <w:p w14:paraId="2D796655" w14:textId="0ADF1F88" w:rsidR="00A86906" w:rsidRDefault="00B36CBE" w:rsidP="00715D9F">
      <w:pPr>
        <w:pStyle w:val="Heading2"/>
      </w:pPr>
      <w:r>
        <w:rPr>
          <w:lang w:val="en-GB"/>
        </w:rPr>
        <w:t xml:space="preserve">Did a </w:t>
      </w:r>
      <w:r>
        <w:rPr>
          <w:rFonts w:hint="eastAsia"/>
          <w:lang w:val="en-GB"/>
        </w:rPr>
        <w:t xml:space="preserve">new </w:t>
      </w:r>
      <w:r>
        <w:rPr>
          <w:lang w:val="en-GB"/>
        </w:rPr>
        <w:t xml:space="preserve">Secretary </w:t>
      </w:r>
      <w:r>
        <w:rPr>
          <w:rFonts w:hint="eastAsia"/>
          <w:lang w:val="en-GB"/>
        </w:rPr>
        <w:t>General</w:t>
      </w:r>
      <w:r>
        <w:t>/Clerk</w:t>
      </w:r>
      <w:r>
        <w:rPr>
          <w:rFonts w:hint="eastAsia"/>
          <w:lang w:val="en-GB"/>
        </w:rPr>
        <w:t xml:space="preserve"> </w:t>
      </w:r>
      <w:r>
        <w:rPr>
          <w:lang w:val="en-GB"/>
        </w:rPr>
        <w:t xml:space="preserve">take office </w:t>
      </w:r>
      <w:r>
        <w:rPr>
          <w:rFonts w:hint="eastAsia"/>
          <w:lang w:val="en-GB"/>
        </w:rPr>
        <w:t>following the election/renewal</w:t>
      </w:r>
      <w:r>
        <w:rPr>
          <w:lang w:val="en-GB"/>
        </w:rPr>
        <w:t>?</w:t>
      </w:r>
    </w:p>
    <w:p w14:paraId="0F776CE6" w14:textId="5A5DCA9F" w:rsidR="002753A2" w:rsidRDefault="00307CC6" w:rsidP="002753A2">
      <w:pPr>
        <w:rPr>
          <w:szCs w:val="20"/>
          <w:lang w:eastAsia="ja-JP"/>
        </w:rPr>
      </w:pPr>
      <w:r>
        <w:rPr>
          <w:szCs w:val="20"/>
          <w:lang w:eastAsia="ja-JP"/>
        </w:rPr>
        <w:tab/>
      </w:r>
      <w:sdt>
        <w:sdtPr>
          <w:rPr>
            <w:szCs w:val="20"/>
            <w:lang w:eastAsia="ja-JP"/>
          </w:rPr>
          <w:id w:val="1296109855"/>
          <w14:checkbox>
            <w14:checked w14:val="0"/>
            <w14:checkedState w14:val="2612" w14:font="MS Gothic"/>
            <w14:uncheckedState w14:val="2610" w14:font="MS Gothic"/>
          </w14:checkbox>
        </w:sdtPr>
        <w:sdtEndPr/>
        <w:sdtContent>
          <w:r w:rsidR="002753A2">
            <w:rPr>
              <w:rFonts w:ascii="MS Gothic" w:eastAsia="MS Gothic" w:hAnsi="MS Gothic" w:hint="eastAsia"/>
              <w:szCs w:val="20"/>
              <w:lang w:eastAsia="ja-JP"/>
            </w:rPr>
            <w:t>☐</w:t>
          </w:r>
        </w:sdtContent>
      </w:sdt>
      <w:r w:rsidR="002753A2">
        <w:rPr>
          <w:szCs w:val="20"/>
          <w:lang w:eastAsia="ja-JP"/>
        </w:rPr>
        <w:t xml:space="preserve"> Yes</w:t>
      </w:r>
    </w:p>
    <w:p w14:paraId="73996348" w14:textId="5B3315D2" w:rsidR="002753A2" w:rsidRDefault="00307CC6" w:rsidP="002753A2">
      <w:pPr>
        <w:rPr>
          <w:szCs w:val="20"/>
          <w:lang w:eastAsia="ja-JP"/>
        </w:rPr>
      </w:pPr>
      <w:r>
        <w:rPr>
          <w:szCs w:val="20"/>
          <w:lang w:eastAsia="ja-JP"/>
        </w:rPr>
        <w:tab/>
      </w:r>
      <w:sdt>
        <w:sdtPr>
          <w:rPr>
            <w:szCs w:val="20"/>
            <w:lang w:eastAsia="ja-JP"/>
          </w:rPr>
          <w:id w:val="296656340"/>
          <w14:checkbox>
            <w14:checked w14:val="0"/>
            <w14:checkedState w14:val="2612" w14:font="MS Gothic"/>
            <w14:uncheckedState w14:val="2610" w14:font="MS Gothic"/>
          </w14:checkbox>
        </w:sdtPr>
        <w:sdtEndPr/>
        <w:sdtContent>
          <w:r w:rsidR="002753A2">
            <w:rPr>
              <w:rFonts w:ascii="MS Gothic" w:eastAsia="MS Gothic" w:hAnsi="MS Gothic" w:hint="eastAsia"/>
              <w:szCs w:val="20"/>
              <w:lang w:eastAsia="ja-JP"/>
            </w:rPr>
            <w:t>☐</w:t>
          </w:r>
        </w:sdtContent>
      </w:sdt>
      <w:r w:rsidR="002753A2">
        <w:rPr>
          <w:szCs w:val="20"/>
          <w:lang w:eastAsia="ja-JP"/>
        </w:rPr>
        <w:t xml:space="preserve"> No</w:t>
      </w:r>
    </w:p>
    <w:p w14:paraId="3C9AD3BB" w14:textId="77777777" w:rsidR="00B36CBE" w:rsidRDefault="00B36CBE" w:rsidP="00B36CBE"/>
    <w:p w14:paraId="5F18F30E" w14:textId="3783A0FD" w:rsidR="002753A2" w:rsidRPr="00715D9F" w:rsidRDefault="00B36CBE" w:rsidP="00B36CBE">
      <w:pPr>
        <w:rPr>
          <w:i/>
        </w:rPr>
      </w:pPr>
      <w:r w:rsidRPr="00715D9F">
        <w:rPr>
          <w:b/>
          <w:i/>
        </w:rPr>
        <w:t>If yes</w:t>
      </w:r>
      <w:r w:rsidRPr="00715D9F">
        <w:rPr>
          <w:i/>
        </w:rPr>
        <w:t>, please provide the following pieces of information</w:t>
      </w:r>
      <w:r w:rsidR="005A2109">
        <w:rPr>
          <w:i/>
        </w:rPr>
        <w:t xml:space="preserve"> about the new Secretary General/Clerk</w:t>
      </w:r>
      <w:r w:rsidR="002753A2" w:rsidRPr="00715D9F">
        <w:rPr>
          <w:i/>
        </w:rPr>
        <w:t>:</w:t>
      </w:r>
    </w:p>
    <w:p w14:paraId="5C4016E8" w14:textId="77777777" w:rsidR="00B36CBE" w:rsidRPr="00F407F2" w:rsidRDefault="00B36CBE" w:rsidP="00B36CBE"/>
    <w:p w14:paraId="21BBBAD8" w14:textId="77777777" w:rsidR="00B36CBE" w:rsidRDefault="00B36CBE" w:rsidP="00715D9F">
      <w:pPr>
        <w:spacing w:after="120"/>
        <w:rPr>
          <w:lang w:val="en-GB"/>
        </w:rPr>
      </w:pPr>
      <w:r>
        <w:rPr>
          <w:lang w:val="en-GB"/>
        </w:rPr>
        <w:t>First name:</w:t>
      </w:r>
    </w:p>
    <w:p w14:paraId="39FBADE9" w14:textId="77777777" w:rsidR="00B36CBE" w:rsidRDefault="00B36CBE" w:rsidP="00715D9F">
      <w:pPr>
        <w:spacing w:after="120"/>
        <w:rPr>
          <w:lang w:val="en-GB"/>
        </w:rPr>
      </w:pPr>
      <w:r>
        <w:rPr>
          <w:lang w:val="en-GB"/>
        </w:rPr>
        <w:t>Family name:</w:t>
      </w:r>
    </w:p>
    <w:p w14:paraId="77DA46FF" w14:textId="17FA0D58" w:rsidR="00307CC6" w:rsidRPr="002F7714" w:rsidRDefault="00307CC6" w:rsidP="00715D9F">
      <w:pPr>
        <w:spacing w:after="120"/>
        <w:rPr>
          <w:sz w:val="18"/>
          <w:szCs w:val="18"/>
          <w:lang w:eastAsia="ja-JP"/>
        </w:rPr>
      </w:pPr>
      <w:r w:rsidRPr="003626AD">
        <w:t>Sex</w:t>
      </w:r>
      <w:r>
        <w:t>:</w:t>
      </w:r>
      <w:r w:rsidR="005A2109">
        <w:tab/>
      </w:r>
      <w:sdt>
        <w:sdtPr>
          <w:rPr>
            <w:sz w:val="18"/>
            <w:szCs w:val="18"/>
            <w:lang w:eastAsia="ja-JP"/>
          </w:rPr>
          <w:id w:val="-938374522"/>
          <w14:checkbox>
            <w14:checked w14:val="0"/>
            <w14:checkedState w14:val="2612" w14:font="MS Gothic"/>
            <w14:uncheckedState w14:val="2610" w14:font="MS Gothic"/>
          </w14:checkbox>
        </w:sdtPr>
        <w:sdtEndPr/>
        <w:sdtContent>
          <w:r w:rsidRPr="002F7714">
            <w:rPr>
              <w:rFonts w:ascii="MS Gothic" w:eastAsia="MS Gothic" w:hAnsi="MS Gothic" w:hint="eastAsia"/>
              <w:sz w:val="18"/>
              <w:szCs w:val="18"/>
              <w:lang w:eastAsia="ja-JP"/>
            </w:rPr>
            <w:t>☐</w:t>
          </w:r>
        </w:sdtContent>
      </w:sdt>
      <w:r w:rsidRPr="002F7714">
        <w:rPr>
          <w:sz w:val="18"/>
          <w:szCs w:val="18"/>
          <w:lang w:eastAsia="ja-JP"/>
        </w:rPr>
        <w:t xml:space="preserve"> Male </w:t>
      </w:r>
    </w:p>
    <w:p w14:paraId="0BE29D0D" w14:textId="77777777" w:rsidR="00307CC6" w:rsidRPr="002F7714" w:rsidRDefault="00307CC6" w:rsidP="00307CC6">
      <w:pPr>
        <w:rPr>
          <w:sz w:val="18"/>
          <w:szCs w:val="18"/>
          <w:lang w:eastAsia="ja-JP"/>
        </w:rPr>
      </w:pPr>
      <w:r>
        <w:rPr>
          <w:sz w:val="18"/>
          <w:szCs w:val="18"/>
          <w:lang w:eastAsia="ja-JP"/>
        </w:rPr>
        <w:tab/>
      </w:r>
      <w:sdt>
        <w:sdtPr>
          <w:rPr>
            <w:sz w:val="18"/>
            <w:szCs w:val="18"/>
            <w:lang w:eastAsia="ja-JP"/>
          </w:rPr>
          <w:id w:val="-2071418163"/>
          <w14:checkbox>
            <w14:checked w14:val="0"/>
            <w14:checkedState w14:val="2612" w14:font="MS Gothic"/>
            <w14:uncheckedState w14:val="2610" w14:font="MS Gothic"/>
          </w14:checkbox>
        </w:sdtPr>
        <w:sdtEndPr/>
        <w:sdtContent>
          <w:r w:rsidRPr="002F7714">
            <w:rPr>
              <w:rFonts w:ascii="MS Gothic" w:eastAsia="MS Gothic" w:hAnsi="MS Gothic" w:hint="eastAsia"/>
              <w:sz w:val="18"/>
              <w:szCs w:val="18"/>
              <w:lang w:eastAsia="ja-JP"/>
            </w:rPr>
            <w:t>☐</w:t>
          </w:r>
        </w:sdtContent>
      </w:sdt>
      <w:r w:rsidRPr="002F7714">
        <w:rPr>
          <w:sz w:val="18"/>
          <w:szCs w:val="18"/>
          <w:lang w:eastAsia="ja-JP"/>
        </w:rPr>
        <w:t xml:space="preserve"> Female</w:t>
      </w:r>
    </w:p>
    <w:p w14:paraId="7A94F356" w14:textId="420381EF" w:rsidR="00B36CBE" w:rsidRPr="008B11CC" w:rsidRDefault="00B36CBE" w:rsidP="00715D9F">
      <w:pPr>
        <w:spacing w:after="120"/>
        <w:rPr>
          <w:lang w:val="en-GB"/>
        </w:rPr>
      </w:pPr>
      <w:r>
        <w:rPr>
          <w:lang w:val="en-GB"/>
        </w:rPr>
        <w:t>Date of appointment/election (DD.MM.YYYY)</w:t>
      </w:r>
      <w:r w:rsidR="00307CC6">
        <w:rPr>
          <w:lang w:val="en-GB"/>
        </w:rPr>
        <w:t xml:space="preserve">: </w:t>
      </w:r>
    </w:p>
    <w:p w14:paraId="3F482A4C" w14:textId="77777777" w:rsidR="00B36CBE" w:rsidRDefault="00B36CBE" w:rsidP="00715D9F">
      <w:pPr>
        <w:spacing w:after="120"/>
        <w:rPr>
          <w:lang w:val="en-GB"/>
        </w:rPr>
      </w:pPr>
      <w:r>
        <w:rPr>
          <w:lang w:val="en-GB"/>
        </w:rPr>
        <w:t>P</w:t>
      </w:r>
      <w:r w:rsidRPr="00F56479">
        <w:rPr>
          <w:lang w:val="en-GB"/>
        </w:rPr>
        <w:t xml:space="preserve">revious occupation of the </w:t>
      </w:r>
      <w:r>
        <w:rPr>
          <w:rFonts w:hint="eastAsia"/>
          <w:lang w:val="en-GB"/>
        </w:rPr>
        <w:t>new</w:t>
      </w:r>
      <w:r w:rsidRPr="00F56479">
        <w:rPr>
          <w:lang w:val="en-GB"/>
        </w:rPr>
        <w:t xml:space="preserve"> Secretary General/Clerk</w:t>
      </w:r>
      <w:r>
        <w:rPr>
          <w:lang w:val="en-GB"/>
        </w:rPr>
        <w:t>:</w:t>
      </w:r>
      <w:r w:rsidRPr="00F56479">
        <w:rPr>
          <w:lang w:val="en-GB"/>
        </w:rPr>
        <w:t xml:space="preserve"> </w:t>
      </w:r>
    </w:p>
    <w:p w14:paraId="4E8B696B" w14:textId="77777777" w:rsidR="00B36CBE" w:rsidRPr="00FC24BE" w:rsidRDefault="00B36CBE" w:rsidP="00715D9F">
      <w:pPr>
        <w:tabs>
          <w:tab w:val="left" w:pos="567"/>
        </w:tabs>
        <w:overflowPunct w:val="0"/>
        <w:autoSpaceDE w:val="0"/>
        <w:autoSpaceDN w:val="0"/>
        <w:adjustRightInd w:val="0"/>
        <w:spacing w:line="240" w:lineRule="auto"/>
        <w:textAlignment w:val="baseline"/>
      </w:pPr>
      <w:r>
        <w:rPr>
          <w:lang w:val="en-GB"/>
        </w:rPr>
        <w:tab/>
      </w:r>
      <w:sdt>
        <w:sdtPr>
          <w:rPr>
            <w:lang w:val="en-GB"/>
          </w:rPr>
          <w:id w:val="-5748209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sidRPr="00FC24BE">
        <w:t>Parliamentary staff</w:t>
      </w:r>
    </w:p>
    <w:p w14:paraId="55581678" w14:textId="77777777" w:rsidR="00B36CBE" w:rsidRPr="00FC24BE" w:rsidRDefault="00B36CBE" w:rsidP="00715D9F">
      <w:pPr>
        <w:tabs>
          <w:tab w:val="left" w:pos="567"/>
        </w:tabs>
        <w:overflowPunct w:val="0"/>
        <w:autoSpaceDE w:val="0"/>
        <w:autoSpaceDN w:val="0"/>
        <w:adjustRightInd w:val="0"/>
        <w:spacing w:line="240" w:lineRule="auto"/>
        <w:textAlignment w:val="baseline"/>
      </w:pPr>
      <w:r>
        <w:tab/>
      </w:r>
      <w:sdt>
        <w:sdtPr>
          <w:id w:val="167237521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C24BE">
        <w:t>Member of parliament</w:t>
      </w:r>
    </w:p>
    <w:p w14:paraId="2BDE94F8" w14:textId="740A04FB" w:rsidR="00A86906" w:rsidRDefault="00B36CBE" w:rsidP="00307CC6">
      <w:pPr>
        <w:spacing w:line="240" w:lineRule="auto"/>
        <w:rPr>
          <w:lang w:val="en-GB" w:eastAsia="en-GB"/>
        </w:rPr>
      </w:pPr>
      <w:r>
        <w:tab/>
      </w:r>
      <w:sdt>
        <w:sdtPr>
          <w:id w:val="-7152767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FC24BE">
        <w:t>Other</w:t>
      </w:r>
      <w:r w:rsidR="002004A9">
        <w:t xml:space="preserve"> (</w:t>
      </w:r>
      <w:r w:rsidRPr="0084495C">
        <w:rPr>
          <w:lang w:val="en-GB" w:eastAsia="en-GB"/>
        </w:rPr>
        <w:t>please explain briefly</w:t>
      </w:r>
      <w:r w:rsidR="002004A9">
        <w:rPr>
          <w:lang w:val="en-GB" w:eastAsia="en-GB"/>
        </w:rPr>
        <w:t>):</w:t>
      </w:r>
    </w:p>
    <w:p w14:paraId="16202734" w14:textId="77777777" w:rsidR="007D2736" w:rsidRDefault="007D2736" w:rsidP="00B36CBE">
      <w:pPr>
        <w:rPr>
          <w:lang w:eastAsia="en-GB"/>
        </w:rPr>
      </w:pPr>
    </w:p>
    <w:p w14:paraId="6DB35E8A" w14:textId="6FA80559" w:rsidR="007D2736" w:rsidRDefault="007D2736" w:rsidP="00FB4273">
      <w:pPr>
        <w:pStyle w:val="Heading2"/>
        <w:rPr>
          <w:lang w:eastAsia="en-GB"/>
        </w:rPr>
      </w:pPr>
      <w:r w:rsidRPr="007D2736">
        <w:rPr>
          <w:lang w:eastAsia="en-GB"/>
        </w:rPr>
        <w:t xml:space="preserve">Have there been any </w:t>
      </w:r>
      <w:r>
        <w:rPr>
          <w:lang w:eastAsia="en-GB"/>
        </w:rPr>
        <w:t xml:space="preserve">recent </w:t>
      </w:r>
      <w:r w:rsidRPr="007D2736">
        <w:rPr>
          <w:lang w:eastAsia="en-GB"/>
        </w:rPr>
        <w:t xml:space="preserve">changes to constitutional </w:t>
      </w:r>
      <w:r>
        <w:rPr>
          <w:lang w:eastAsia="en-GB"/>
        </w:rPr>
        <w:t xml:space="preserve">or legal </w:t>
      </w:r>
      <w:r w:rsidRPr="007D2736">
        <w:rPr>
          <w:lang w:eastAsia="en-GB"/>
        </w:rPr>
        <w:t xml:space="preserve">provisions to </w:t>
      </w:r>
      <w:r>
        <w:rPr>
          <w:lang w:eastAsia="en-GB"/>
        </w:rPr>
        <w:t>guarantee</w:t>
      </w:r>
      <w:r w:rsidRPr="007D2736">
        <w:rPr>
          <w:lang w:eastAsia="en-GB"/>
        </w:rPr>
        <w:t xml:space="preserve"> representation </w:t>
      </w:r>
      <w:r>
        <w:rPr>
          <w:lang w:eastAsia="en-GB"/>
        </w:rPr>
        <w:t xml:space="preserve">of certain groups </w:t>
      </w:r>
      <w:r w:rsidRPr="007D2736">
        <w:rPr>
          <w:lang w:eastAsia="en-GB"/>
        </w:rPr>
        <w:t xml:space="preserve">in parliament </w:t>
      </w:r>
      <w:r>
        <w:rPr>
          <w:lang w:eastAsia="en-GB"/>
        </w:rPr>
        <w:t xml:space="preserve">(such </w:t>
      </w:r>
      <w:r w:rsidRPr="007D2736">
        <w:rPr>
          <w:lang w:eastAsia="en-GB"/>
        </w:rPr>
        <w:t xml:space="preserve">women, youth, </w:t>
      </w:r>
      <w:r>
        <w:rPr>
          <w:lang w:eastAsia="en-GB"/>
        </w:rPr>
        <w:t xml:space="preserve">minorities, </w:t>
      </w:r>
      <w:r w:rsidR="00F643B0">
        <w:rPr>
          <w:lang w:eastAsia="en-GB"/>
        </w:rPr>
        <w:t>people living</w:t>
      </w:r>
      <w:bookmarkStart w:id="0" w:name="_GoBack"/>
      <w:bookmarkEnd w:id="0"/>
      <w:r w:rsidRPr="007D2736">
        <w:rPr>
          <w:lang w:eastAsia="en-GB"/>
        </w:rPr>
        <w:t xml:space="preserve"> with disabilities</w:t>
      </w:r>
      <w:r>
        <w:rPr>
          <w:lang w:eastAsia="en-GB"/>
        </w:rPr>
        <w:t>)</w:t>
      </w:r>
      <w:r w:rsidRPr="007D2736">
        <w:rPr>
          <w:lang w:eastAsia="en-GB"/>
        </w:rPr>
        <w:t>?</w:t>
      </w:r>
    </w:p>
    <w:p w14:paraId="2AB8669E" w14:textId="77777777" w:rsidR="00F643B0" w:rsidRDefault="00F643B0" w:rsidP="00F643B0">
      <w:pPr>
        <w:rPr>
          <w:szCs w:val="20"/>
          <w:lang w:eastAsia="ja-JP"/>
        </w:rPr>
      </w:pPr>
      <w:r>
        <w:rPr>
          <w:szCs w:val="20"/>
          <w:lang w:eastAsia="ja-JP"/>
        </w:rPr>
        <w:tab/>
      </w:r>
      <w:sdt>
        <w:sdtPr>
          <w:rPr>
            <w:szCs w:val="20"/>
            <w:lang w:eastAsia="ja-JP"/>
          </w:rPr>
          <w:id w:val="1652479246"/>
          <w14:checkbox>
            <w14:checked w14:val="0"/>
            <w14:checkedState w14:val="2612" w14:font="MS Gothic"/>
            <w14:uncheckedState w14:val="2610" w14:font="MS Gothic"/>
          </w14:checkbox>
        </w:sdtPr>
        <w:sdtContent>
          <w:r>
            <w:rPr>
              <w:rFonts w:ascii="MS Gothic" w:eastAsia="MS Gothic" w:hAnsi="MS Gothic" w:hint="eastAsia"/>
              <w:szCs w:val="20"/>
              <w:lang w:eastAsia="ja-JP"/>
            </w:rPr>
            <w:t>☐</w:t>
          </w:r>
        </w:sdtContent>
      </w:sdt>
      <w:r>
        <w:rPr>
          <w:szCs w:val="20"/>
          <w:lang w:eastAsia="ja-JP"/>
        </w:rPr>
        <w:t xml:space="preserve"> Yes</w:t>
      </w:r>
    </w:p>
    <w:p w14:paraId="7F457949" w14:textId="77777777" w:rsidR="00F643B0" w:rsidRDefault="00F643B0" w:rsidP="00F643B0">
      <w:pPr>
        <w:rPr>
          <w:szCs w:val="20"/>
          <w:lang w:eastAsia="ja-JP"/>
        </w:rPr>
      </w:pPr>
      <w:r>
        <w:rPr>
          <w:szCs w:val="20"/>
          <w:lang w:eastAsia="ja-JP"/>
        </w:rPr>
        <w:tab/>
      </w:r>
      <w:sdt>
        <w:sdtPr>
          <w:rPr>
            <w:szCs w:val="20"/>
            <w:lang w:eastAsia="ja-JP"/>
          </w:rPr>
          <w:id w:val="-516151113"/>
          <w14:checkbox>
            <w14:checked w14:val="0"/>
            <w14:checkedState w14:val="2612" w14:font="MS Gothic"/>
            <w14:uncheckedState w14:val="2610" w14:font="MS Gothic"/>
          </w14:checkbox>
        </w:sdtPr>
        <w:sdtContent>
          <w:r>
            <w:rPr>
              <w:rFonts w:ascii="MS Gothic" w:eastAsia="MS Gothic" w:hAnsi="MS Gothic" w:hint="eastAsia"/>
              <w:szCs w:val="20"/>
              <w:lang w:eastAsia="ja-JP"/>
            </w:rPr>
            <w:t>☐</w:t>
          </w:r>
        </w:sdtContent>
      </w:sdt>
      <w:r>
        <w:rPr>
          <w:szCs w:val="20"/>
          <w:lang w:eastAsia="ja-JP"/>
        </w:rPr>
        <w:t xml:space="preserve"> No</w:t>
      </w:r>
    </w:p>
    <w:p w14:paraId="467CBC67" w14:textId="77777777" w:rsidR="007D2736" w:rsidRDefault="007D2736" w:rsidP="00B36CBE">
      <w:pPr>
        <w:rPr>
          <w:lang w:eastAsia="en-GB"/>
        </w:rPr>
      </w:pPr>
    </w:p>
    <w:p w14:paraId="3A548C91" w14:textId="22379EFB" w:rsidR="007D2736" w:rsidRDefault="00AC252F" w:rsidP="00B36CBE">
      <w:pPr>
        <w:rPr>
          <w:lang w:eastAsia="en-GB"/>
        </w:rPr>
      </w:pPr>
      <w:r w:rsidRPr="00AC252F">
        <w:rPr>
          <w:lang w:eastAsia="en-GB"/>
        </w:rPr>
        <w:t>If</w:t>
      </w:r>
      <w:r>
        <w:rPr>
          <w:b/>
          <w:lang w:eastAsia="en-GB"/>
        </w:rPr>
        <w:t xml:space="preserve"> </w:t>
      </w:r>
      <w:r w:rsidRPr="00AC252F">
        <w:rPr>
          <w:b/>
          <w:u w:val="single"/>
          <w:lang w:eastAsia="en-GB"/>
        </w:rPr>
        <w:t>Y</w:t>
      </w:r>
      <w:r w:rsidR="007D2736" w:rsidRPr="00AC252F">
        <w:rPr>
          <w:b/>
          <w:u w:val="single"/>
          <w:lang w:eastAsia="en-GB"/>
        </w:rPr>
        <w:t>es</w:t>
      </w:r>
      <w:r w:rsidR="007D2736">
        <w:rPr>
          <w:lang w:eastAsia="en-GB"/>
        </w:rPr>
        <w:t>, please describe briefly the changes:</w:t>
      </w:r>
    </w:p>
    <w:p w14:paraId="5D6B322E" w14:textId="77777777" w:rsidR="007D2736" w:rsidRPr="00FB4273" w:rsidRDefault="007D2736" w:rsidP="00B36CBE">
      <w:pPr>
        <w:rPr>
          <w:lang w:eastAsia="en-GB"/>
        </w:rPr>
      </w:pPr>
    </w:p>
    <w:p w14:paraId="098BF8BF" w14:textId="77777777" w:rsidR="005A2109" w:rsidRDefault="005A2109" w:rsidP="00715D9F">
      <w:pPr>
        <w:spacing w:line="240" w:lineRule="auto"/>
        <w:rPr>
          <w:lang w:val="en-GB" w:eastAsia="en-GB"/>
        </w:rPr>
      </w:pPr>
    </w:p>
    <w:p w14:paraId="49CB4772" w14:textId="77777777" w:rsidR="00FB4273" w:rsidRDefault="00FB4273">
      <w:pPr>
        <w:spacing w:before="0" w:after="0" w:line="240" w:lineRule="auto"/>
        <w:rPr>
          <w:b/>
          <w:sz w:val="24"/>
          <w:szCs w:val="20"/>
        </w:rPr>
      </w:pPr>
      <w:r>
        <w:br w:type="page"/>
      </w:r>
    </w:p>
    <w:p w14:paraId="1DE0696D" w14:textId="1549C305" w:rsidR="003A7D68" w:rsidRDefault="005A2109" w:rsidP="00FB4273">
      <w:pPr>
        <w:pStyle w:val="Heading1"/>
      </w:pPr>
      <w:r w:rsidRPr="007D2736">
        <w:lastRenderedPageBreak/>
        <w:t xml:space="preserve">Specialized bodies in the </w:t>
      </w:r>
      <w:r w:rsidRPr="00FB4273">
        <w:rPr>
          <w:u w:val="single"/>
        </w:rPr>
        <w:t>new</w:t>
      </w:r>
      <w:r w:rsidRPr="007D2736">
        <w:t xml:space="preserve"> legislature</w:t>
      </w:r>
    </w:p>
    <w:p w14:paraId="5EDE8540" w14:textId="77777777" w:rsidR="002753A2" w:rsidRPr="00736F8F" w:rsidRDefault="002753A2" w:rsidP="00682F7D">
      <w:pPr>
        <w:spacing w:after="0" w:line="240" w:lineRule="auto"/>
        <w:rPr>
          <w:lang w:val="en-GB" w:eastAsia="ja-JP"/>
        </w:rPr>
      </w:pPr>
    </w:p>
    <w:p w14:paraId="579D85D8" w14:textId="749CD2D4" w:rsidR="00F431C0" w:rsidRPr="008E186C" w:rsidRDefault="003A7D68" w:rsidP="00FB4273">
      <w:pPr>
        <w:pStyle w:val="Title"/>
      </w:pPr>
      <w:r>
        <w:t xml:space="preserve">Specialized bodies </w:t>
      </w:r>
      <w:r w:rsidR="003E1319">
        <w:t>-</w:t>
      </w:r>
      <w:r w:rsidR="003E1319" w:rsidRPr="008E186C">
        <w:t xml:space="preserve"> </w:t>
      </w:r>
      <w:r w:rsidR="00F54888">
        <w:t>H</w:t>
      </w:r>
      <w:r w:rsidR="00F431C0" w:rsidRPr="008E186C">
        <w:t xml:space="preserve">uman </w:t>
      </w:r>
      <w:r w:rsidR="00C955E6" w:rsidRPr="008E186C">
        <w:t>r</w:t>
      </w:r>
      <w:r w:rsidR="00F431C0" w:rsidRPr="008E186C">
        <w:t>ights</w:t>
      </w:r>
    </w:p>
    <w:p w14:paraId="79A7B097" w14:textId="217183BC" w:rsidR="002753A2" w:rsidRPr="00F34767" w:rsidRDefault="00224904" w:rsidP="00F34767">
      <w:pPr>
        <w:pStyle w:val="Heading2"/>
        <w:rPr>
          <w:lang w:val="en-GB"/>
        </w:rPr>
      </w:pPr>
      <w:r>
        <w:rPr>
          <w:lang w:val="en-GB"/>
        </w:rPr>
        <w:t xml:space="preserve">Does the new legislature have a </w:t>
      </w:r>
      <w:r w:rsidR="00F54888">
        <w:rPr>
          <w:lang w:val="en-GB"/>
        </w:rPr>
        <w:t>specialized body</w:t>
      </w:r>
      <w:r>
        <w:rPr>
          <w:lang w:val="en-GB"/>
        </w:rPr>
        <w:t xml:space="preserve"> on human rights?</w:t>
      </w:r>
    </w:p>
    <w:p w14:paraId="6A71CEB4" w14:textId="3970E2E5" w:rsidR="002753A2" w:rsidRDefault="004C7FCE" w:rsidP="002753A2">
      <w:pPr>
        <w:spacing w:after="0"/>
        <w:rPr>
          <w:szCs w:val="20"/>
          <w:lang w:eastAsia="ja-JP"/>
        </w:rPr>
      </w:pPr>
      <w:r>
        <w:rPr>
          <w:szCs w:val="20"/>
          <w:lang w:eastAsia="ja-JP"/>
        </w:rPr>
        <w:tab/>
      </w:r>
      <w:sdt>
        <w:sdtPr>
          <w:rPr>
            <w:szCs w:val="20"/>
            <w:lang w:eastAsia="ja-JP"/>
          </w:rPr>
          <w:id w:val="1596598612"/>
          <w14:checkbox>
            <w14:checked w14:val="0"/>
            <w14:checkedState w14:val="2612" w14:font="MS Gothic"/>
            <w14:uncheckedState w14:val="2610" w14:font="MS Gothic"/>
          </w14:checkbox>
        </w:sdtPr>
        <w:sdtEndPr/>
        <w:sdtContent>
          <w:r w:rsidR="002753A2">
            <w:rPr>
              <w:rFonts w:ascii="MS Gothic" w:eastAsia="MS Gothic" w:hAnsi="MS Gothic" w:hint="eastAsia"/>
              <w:szCs w:val="20"/>
              <w:lang w:eastAsia="ja-JP"/>
            </w:rPr>
            <w:t>☐</w:t>
          </w:r>
        </w:sdtContent>
      </w:sdt>
      <w:r w:rsidR="002753A2">
        <w:rPr>
          <w:szCs w:val="20"/>
          <w:lang w:eastAsia="ja-JP"/>
        </w:rPr>
        <w:t xml:space="preserve"> Yes</w:t>
      </w:r>
    </w:p>
    <w:p w14:paraId="0D09713F" w14:textId="52F58DA7" w:rsidR="00224904" w:rsidRDefault="004C7FCE" w:rsidP="00224904">
      <w:r>
        <w:rPr>
          <w:szCs w:val="20"/>
          <w:lang w:eastAsia="ja-JP"/>
        </w:rPr>
        <w:tab/>
      </w:r>
      <w:sdt>
        <w:sdtPr>
          <w:rPr>
            <w:szCs w:val="20"/>
            <w:lang w:eastAsia="ja-JP"/>
          </w:rPr>
          <w:id w:val="-574821505"/>
          <w14:checkbox>
            <w14:checked w14:val="0"/>
            <w14:checkedState w14:val="2612" w14:font="MS Gothic"/>
            <w14:uncheckedState w14:val="2610" w14:font="MS Gothic"/>
          </w14:checkbox>
        </w:sdtPr>
        <w:sdtEndPr/>
        <w:sdtContent>
          <w:r w:rsidR="002753A2">
            <w:rPr>
              <w:rFonts w:ascii="MS Gothic" w:eastAsia="MS Gothic" w:hAnsi="MS Gothic" w:hint="eastAsia"/>
              <w:szCs w:val="20"/>
              <w:lang w:eastAsia="ja-JP"/>
            </w:rPr>
            <w:t>☐</w:t>
          </w:r>
        </w:sdtContent>
      </w:sdt>
      <w:r w:rsidR="002753A2">
        <w:rPr>
          <w:szCs w:val="20"/>
          <w:lang w:eastAsia="ja-JP"/>
        </w:rPr>
        <w:t xml:space="preserve"> No</w:t>
      </w:r>
    </w:p>
    <w:p w14:paraId="70F74984" w14:textId="42660407" w:rsidR="00224904" w:rsidRDefault="00224904" w:rsidP="00224904">
      <w:r w:rsidRPr="00AC252F">
        <w:rPr>
          <w:i/>
          <w:szCs w:val="20"/>
          <w:lang w:val="en-GB" w:eastAsia="ja-JP"/>
        </w:rPr>
        <w:t>If</w:t>
      </w:r>
      <w:r w:rsidRPr="00FB4273">
        <w:rPr>
          <w:b/>
          <w:i/>
          <w:szCs w:val="20"/>
          <w:lang w:val="en-GB" w:eastAsia="ja-JP"/>
        </w:rPr>
        <w:t xml:space="preserve"> </w:t>
      </w:r>
      <w:r w:rsidR="00AC252F" w:rsidRPr="00AC252F">
        <w:rPr>
          <w:b/>
          <w:i/>
          <w:szCs w:val="20"/>
          <w:u w:val="single"/>
          <w:lang w:val="en-GB" w:eastAsia="ja-JP"/>
        </w:rPr>
        <w:t>Y</w:t>
      </w:r>
      <w:r w:rsidRPr="00AC252F">
        <w:rPr>
          <w:b/>
          <w:i/>
          <w:szCs w:val="20"/>
          <w:u w:val="single"/>
          <w:lang w:val="en-GB" w:eastAsia="ja-JP"/>
        </w:rPr>
        <w:t>es</w:t>
      </w:r>
      <w:r>
        <w:rPr>
          <w:i/>
          <w:szCs w:val="20"/>
          <w:lang w:val="en-GB" w:eastAsia="ja-JP"/>
        </w:rPr>
        <w:t>, p</w:t>
      </w:r>
      <w:r w:rsidRPr="00736F8F">
        <w:rPr>
          <w:i/>
          <w:szCs w:val="20"/>
          <w:lang w:val="en-GB" w:eastAsia="ja-JP"/>
        </w:rPr>
        <w:t>lease answer the questions below</w:t>
      </w:r>
      <w:r w:rsidR="00AC252F">
        <w:rPr>
          <w:i/>
          <w:szCs w:val="20"/>
          <w:lang w:val="en-GB" w:eastAsia="ja-JP"/>
        </w:rPr>
        <w:t xml:space="preserve">. If </w:t>
      </w:r>
      <w:r w:rsidR="00AC252F" w:rsidRPr="00AC252F">
        <w:rPr>
          <w:b/>
          <w:i/>
          <w:szCs w:val="20"/>
          <w:u w:val="single"/>
          <w:lang w:val="en-GB" w:eastAsia="ja-JP"/>
        </w:rPr>
        <w:t>No</w:t>
      </w:r>
      <w:r w:rsidR="00AC252F">
        <w:rPr>
          <w:i/>
          <w:szCs w:val="20"/>
          <w:lang w:val="en-GB" w:eastAsia="ja-JP"/>
        </w:rPr>
        <w:t>, please go to Question 4.2</w:t>
      </w:r>
      <w:r w:rsidRPr="00736F8F">
        <w:rPr>
          <w:i/>
          <w:szCs w:val="20"/>
          <w:lang w:val="en-GB" w:eastAsia="ja-JP"/>
        </w:rPr>
        <w:t>.</w:t>
      </w:r>
    </w:p>
    <w:p w14:paraId="56C9E33D" w14:textId="1AD7823D" w:rsidR="00A30876" w:rsidRPr="00403284" w:rsidRDefault="00A30876" w:rsidP="00FB4273">
      <w:pPr>
        <w:pStyle w:val="Heading2"/>
        <w:numPr>
          <w:ilvl w:val="0"/>
          <w:numId w:val="0"/>
        </w:numPr>
        <w:ind w:left="576" w:hanging="576"/>
        <w:rPr>
          <w:lang w:val="en-GB"/>
        </w:rPr>
      </w:pPr>
      <w:r w:rsidRPr="00403284">
        <w:rPr>
          <w:lang w:val="en-GB"/>
        </w:rPr>
        <w:t xml:space="preserve">Name of the </w:t>
      </w:r>
      <w:r w:rsidR="00F54888">
        <w:rPr>
          <w:lang w:val="en-GB"/>
        </w:rPr>
        <w:t>specialized body</w:t>
      </w:r>
      <w:r w:rsidRPr="00403284">
        <w:rPr>
          <w:lang w:val="en-GB"/>
        </w:rPr>
        <w:t>:</w:t>
      </w:r>
    </w:p>
    <w:p w14:paraId="1A1F90A6" w14:textId="5F80459B" w:rsidR="00A30876" w:rsidRPr="004864DB" w:rsidRDefault="00A30876" w:rsidP="00FB4273">
      <w:pPr>
        <w:pStyle w:val="Heading2"/>
        <w:numPr>
          <w:ilvl w:val="0"/>
          <w:numId w:val="0"/>
        </w:numPr>
        <w:ind w:left="576" w:hanging="576"/>
        <w:rPr>
          <w:lang w:val="en-GB"/>
        </w:rPr>
      </w:pPr>
      <w:r w:rsidRPr="004864DB">
        <w:rPr>
          <w:lang w:val="en-GB"/>
        </w:rPr>
        <w:t>Number of member</w:t>
      </w:r>
      <w:r>
        <w:rPr>
          <w:lang w:val="en-GB"/>
        </w:rPr>
        <w:t>s</w:t>
      </w:r>
      <w:r w:rsidRPr="004864DB">
        <w:rPr>
          <w:lang w:val="en-GB"/>
        </w:rPr>
        <w: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406"/>
        <w:gridCol w:w="2306"/>
      </w:tblGrid>
      <w:tr w:rsidR="00A30876" w:rsidRPr="00201982" w14:paraId="49EC42DB" w14:textId="77777777" w:rsidTr="004B0D20">
        <w:trPr>
          <w:trHeight w:val="227"/>
        </w:trPr>
        <w:tc>
          <w:tcPr>
            <w:tcW w:w="0" w:type="auto"/>
            <w:tcBorders>
              <w:top w:val="single" w:sz="4" w:space="0" w:color="auto"/>
            </w:tcBorders>
            <w:shd w:val="clear" w:color="auto" w:fill="auto"/>
          </w:tcPr>
          <w:p w14:paraId="47FD02F3" w14:textId="77777777" w:rsidR="00A30876" w:rsidRDefault="00A30876" w:rsidP="004B0D20">
            <w:pPr>
              <w:tabs>
                <w:tab w:val="left" w:pos="567"/>
              </w:tabs>
              <w:rPr>
                <w:b/>
                <w:szCs w:val="20"/>
              </w:rPr>
            </w:pPr>
          </w:p>
        </w:tc>
        <w:tc>
          <w:tcPr>
            <w:tcW w:w="0" w:type="auto"/>
            <w:tcBorders>
              <w:top w:val="single" w:sz="4" w:space="0" w:color="auto"/>
            </w:tcBorders>
          </w:tcPr>
          <w:p w14:paraId="50670B87" w14:textId="77777777" w:rsidR="00A30876" w:rsidRPr="00201982" w:rsidRDefault="00A30876" w:rsidP="004B0D20">
            <w:pPr>
              <w:tabs>
                <w:tab w:val="left" w:pos="567"/>
              </w:tabs>
              <w:rPr>
                <w:b/>
                <w:szCs w:val="20"/>
              </w:rPr>
            </w:pPr>
            <w:r w:rsidRPr="00C20D38">
              <w:rPr>
                <w:b/>
                <w:i/>
                <w:szCs w:val="20"/>
              </w:rPr>
              <w:t>All Members</w:t>
            </w:r>
          </w:p>
        </w:tc>
        <w:tc>
          <w:tcPr>
            <w:tcW w:w="0" w:type="auto"/>
          </w:tcPr>
          <w:p w14:paraId="1C321F6C" w14:textId="77777777" w:rsidR="00A30876" w:rsidRPr="00201982" w:rsidRDefault="00A30876" w:rsidP="004B0D20">
            <w:pPr>
              <w:tabs>
                <w:tab w:val="left" w:pos="567"/>
              </w:tabs>
              <w:rPr>
                <w:b/>
                <w:szCs w:val="20"/>
              </w:rPr>
            </w:pPr>
            <w:r w:rsidRPr="00C20D38">
              <w:rPr>
                <w:b/>
                <w:i/>
                <w:szCs w:val="20"/>
              </w:rPr>
              <w:t>Below 45 years of age</w:t>
            </w:r>
          </w:p>
        </w:tc>
      </w:tr>
      <w:tr w:rsidR="00A30876" w:rsidRPr="00201982" w14:paraId="317294E6" w14:textId="77777777" w:rsidTr="004B0D20">
        <w:trPr>
          <w:trHeight w:val="227"/>
        </w:trPr>
        <w:tc>
          <w:tcPr>
            <w:tcW w:w="0" w:type="auto"/>
            <w:tcBorders>
              <w:top w:val="single" w:sz="4" w:space="0" w:color="auto"/>
            </w:tcBorders>
            <w:shd w:val="clear" w:color="auto" w:fill="auto"/>
          </w:tcPr>
          <w:p w14:paraId="07CDB67C" w14:textId="77777777" w:rsidR="00A30876" w:rsidRPr="00057819" w:rsidRDefault="00A30876" w:rsidP="004B0D20">
            <w:pPr>
              <w:tabs>
                <w:tab w:val="left" w:pos="567"/>
              </w:tabs>
              <w:rPr>
                <w:b/>
                <w:szCs w:val="20"/>
              </w:rPr>
            </w:pPr>
            <w:r w:rsidRPr="00057819">
              <w:rPr>
                <w:b/>
                <w:szCs w:val="20"/>
              </w:rPr>
              <w:t>Total</w:t>
            </w:r>
          </w:p>
        </w:tc>
        <w:tc>
          <w:tcPr>
            <w:tcW w:w="0" w:type="auto"/>
            <w:tcBorders>
              <w:top w:val="single" w:sz="4" w:space="0" w:color="auto"/>
            </w:tcBorders>
          </w:tcPr>
          <w:p w14:paraId="79DE6E3D" w14:textId="77777777" w:rsidR="00A30876" w:rsidRPr="00201982" w:rsidRDefault="00A30876" w:rsidP="004B0D20">
            <w:pPr>
              <w:tabs>
                <w:tab w:val="left" w:pos="567"/>
              </w:tabs>
              <w:rPr>
                <w:b/>
                <w:szCs w:val="20"/>
              </w:rPr>
            </w:pPr>
          </w:p>
        </w:tc>
        <w:tc>
          <w:tcPr>
            <w:tcW w:w="0" w:type="auto"/>
          </w:tcPr>
          <w:p w14:paraId="65380707" w14:textId="77777777" w:rsidR="00A30876" w:rsidRPr="00201982" w:rsidRDefault="00A30876" w:rsidP="004B0D20">
            <w:pPr>
              <w:tabs>
                <w:tab w:val="left" w:pos="567"/>
              </w:tabs>
              <w:rPr>
                <w:b/>
                <w:szCs w:val="20"/>
              </w:rPr>
            </w:pPr>
          </w:p>
        </w:tc>
      </w:tr>
      <w:tr w:rsidR="00A30876" w:rsidRPr="00201982" w14:paraId="5D70129C" w14:textId="77777777" w:rsidTr="004B0D20">
        <w:trPr>
          <w:trHeight w:val="227"/>
        </w:trPr>
        <w:tc>
          <w:tcPr>
            <w:tcW w:w="0" w:type="auto"/>
            <w:shd w:val="clear" w:color="auto" w:fill="auto"/>
          </w:tcPr>
          <w:p w14:paraId="13C710FA" w14:textId="77777777" w:rsidR="00A30876" w:rsidRPr="00057819" w:rsidRDefault="00A30876" w:rsidP="004B0D20">
            <w:pPr>
              <w:tabs>
                <w:tab w:val="left" w:pos="567"/>
              </w:tabs>
              <w:rPr>
                <w:b/>
                <w:szCs w:val="20"/>
              </w:rPr>
            </w:pPr>
            <w:r w:rsidRPr="00057819">
              <w:rPr>
                <w:b/>
                <w:szCs w:val="20"/>
              </w:rPr>
              <w:t>Men</w:t>
            </w:r>
          </w:p>
        </w:tc>
        <w:tc>
          <w:tcPr>
            <w:tcW w:w="0" w:type="auto"/>
          </w:tcPr>
          <w:p w14:paraId="56E2FCFE" w14:textId="77777777" w:rsidR="00A30876" w:rsidRPr="00201982" w:rsidRDefault="00A30876" w:rsidP="004B0D20">
            <w:pPr>
              <w:tabs>
                <w:tab w:val="left" w:pos="567"/>
              </w:tabs>
              <w:rPr>
                <w:b/>
                <w:szCs w:val="20"/>
              </w:rPr>
            </w:pPr>
          </w:p>
        </w:tc>
        <w:tc>
          <w:tcPr>
            <w:tcW w:w="0" w:type="auto"/>
          </w:tcPr>
          <w:p w14:paraId="5D1082A0" w14:textId="77777777" w:rsidR="00A30876" w:rsidRPr="00201982" w:rsidRDefault="00A30876" w:rsidP="004B0D20">
            <w:pPr>
              <w:tabs>
                <w:tab w:val="left" w:pos="567"/>
              </w:tabs>
              <w:rPr>
                <w:b/>
                <w:szCs w:val="20"/>
              </w:rPr>
            </w:pPr>
          </w:p>
        </w:tc>
      </w:tr>
      <w:tr w:rsidR="00A30876" w:rsidRPr="00201982" w14:paraId="7BC23F39" w14:textId="77777777" w:rsidTr="004B0D20">
        <w:trPr>
          <w:trHeight w:val="227"/>
        </w:trPr>
        <w:tc>
          <w:tcPr>
            <w:tcW w:w="0" w:type="auto"/>
            <w:shd w:val="clear" w:color="auto" w:fill="auto"/>
          </w:tcPr>
          <w:p w14:paraId="2F86C663" w14:textId="77777777" w:rsidR="00A30876" w:rsidRPr="00057819" w:rsidRDefault="00A30876" w:rsidP="004B0D20">
            <w:pPr>
              <w:tabs>
                <w:tab w:val="left" w:pos="567"/>
              </w:tabs>
              <w:rPr>
                <w:b/>
                <w:szCs w:val="20"/>
              </w:rPr>
            </w:pPr>
            <w:r w:rsidRPr="00057819">
              <w:rPr>
                <w:b/>
                <w:szCs w:val="20"/>
              </w:rPr>
              <w:t>Women</w:t>
            </w:r>
          </w:p>
        </w:tc>
        <w:tc>
          <w:tcPr>
            <w:tcW w:w="0" w:type="auto"/>
          </w:tcPr>
          <w:p w14:paraId="60758407" w14:textId="77777777" w:rsidR="00A30876" w:rsidRPr="00201982" w:rsidRDefault="00A30876" w:rsidP="004B0D20">
            <w:pPr>
              <w:tabs>
                <w:tab w:val="left" w:pos="567"/>
              </w:tabs>
              <w:rPr>
                <w:b/>
                <w:szCs w:val="20"/>
              </w:rPr>
            </w:pPr>
          </w:p>
        </w:tc>
        <w:tc>
          <w:tcPr>
            <w:tcW w:w="0" w:type="auto"/>
          </w:tcPr>
          <w:p w14:paraId="1756E600" w14:textId="77777777" w:rsidR="00A30876" w:rsidRPr="00201982" w:rsidRDefault="00A30876" w:rsidP="004B0D20">
            <w:pPr>
              <w:tabs>
                <w:tab w:val="left" w:pos="567"/>
              </w:tabs>
              <w:rPr>
                <w:b/>
                <w:szCs w:val="20"/>
              </w:rPr>
            </w:pPr>
          </w:p>
        </w:tc>
      </w:tr>
    </w:tbl>
    <w:p w14:paraId="66007ADF" w14:textId="7CE6A7CD" w:rsidR="00A30876" w:rsidRDefault="00A30876" w:rsidP="00FB4273">
      <w:pPr>
        <w:pStyle w:val="Heading2"/>
        <w:numPr>
          <w:ilvl w:val="0"/>
          <w:numId w:val="0"/>
        </w:numPr>
        <w:ind w:left="576" w:hanging="576"/>
        <w:rPr>
          <w:lang w:val="en-GB"/>
        </w:rPr>
      </w:pPr>
      <w:r>
        <w:rPr>
          <w:lang w:val="en-GB"/>
        </w:rPr>
        <w:t xml:space="preserve">Political </w:t>
      </w:r>
      <w:r w:rsidR="00C955E6">
        <w:rPr>
          <w:lang w:val="en-GB"/>
        </w:rPr>
        <w:t xml:space="preserve">affiliation </w:t>
      </w:r>
      <w:r>
        <w:rPr>
          <w:lang w:val="en-GB"/>
        </w:rPr>
        <w:t>of members: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070"/>
      </w:tblGrid>
      <w:tr w:rsidR="00A30876" w:rsidRPr="00201982" w14:paraId="67AA9C3A" w14:textId="77777777" w:rsidTr="004B0D20">
        <w:tc>
          <w:tcPr>
            <w:tcW w:w="2503" w:type="dxa"/>
            <w:tcBorders>
              <w:top w:val="single" w:sz="4" w:space="0" w:color="auto"/>
            </w:tcBorders>
            <w:shd w:val="clear" w:color="auto" w:fill="auto"/>
          </w:tcPr>
          <w:p w14:paraId="3B769EF2" w14:textId="77777777" w:rsidR="00A30876" w:rsidRDefault="00A30876" w:rsidP="004B0D20">
            <w:pPr>
              <w:rPr>
                <w:b/>
                <w:szCs w:val="20"/>
              </w:rPr>
            </w:pPr>
          </w:p>
        </w:tc>
        <w:tc>
          <w:tcPr>
            <w:tcW w:w="3070" w:type="dxa"/>
            <w:tcBorders>
              <w:top w:val="single" w:sz="4" w:space="0" w:color="auto"/>
            </w:tcBorders>
            <w:shd w:val="clear" w:color="auto" w:fill="auto"/>
          </w:tcPr>
          <w:p w14:paraId="50BC6CE6" w14:textId="77777777" w:rsidR="00A30876" w:rsidRPr="00201982" w:rsidRDefault="00A30876" w:rsidP="004B0D20">
            <w:pPr>
              <w:tabs>
                <w:tab w:val="left" w:pos="567"/>
              </w:tabs>
              <w:rPr>
                <w:b/>
                <w:szCs w:val="20"/>
              </w:rPr>
            </w:pPr>
            <w:r>
              <w:rPr>
                <w:rFonts w:hint="eastAsia"/>
                <w:b/>
                <w:i/>
                <w:szCs w:val="20"/>
                <w:lang w:eastAsia="ja-JP"/>
              </w:rPr>
              <w:t>Total number of m</w:t>
            </w:r>
            <w:r w:rsidRPr="00C20D38">
              <w:rPr>
                <w:b/>
                <w:i/>
                <w:szCs w:val="20"/>
              </w:rPr>
              <w:t>embers</w:t>
            </w:r>
          </w:p>
        </w:tc>
      </w:tr>
      <w:tr w:rsidR="00A30876" w:rsidRPr="00201982" w14:paraId="6E3DEEB8" w14:textId="77777777" w:rsidTr="004B0D20">
        <w:tc>
          <w:tcPr>
            <w:tcW w:w="2503" w:type="dxa"/>
            <w:tcBorders>
              <w:top w:val="single" w:sz="4" w:space="0" w:color="auto"/>
            </w:tcBorders>
            <w:shd w:val="clear" w:color="auto" w:fill="auto"/>
          </w:tcPr>
          <w:p w14:paraId="173853C2" w14:textId="77777777" w:rsidR="00A30876" w:rsidRPr="00057819" w:rsidRDefault="00A30876" w:rsidP="004B0D20">
            <w:pPr>
              <w:rPr>
                <w:b/>
                <w:szCs w:val="20"/>
              </w:rPr>
            </w:pPr>
            <w:r w:rsidRPr="00057819">
              <w:rPr>
                <w:b/>
                <w:szCs w:val="20"/>
              </w:rPr>
              <w:t>Majority parties:</w:t>
            </w:r>
          </w:p>
        </w:tc>
        <w:tc>
          <w:tcPr>
            <w:tcW w:w="3070" w:type="dxa"/>
            <w:tcBorders>
              <w:top w:val="single" w:sz="4" w:space="0" w:color="auto"/>
            </w:tcBorders>
            <w:shd w:val="clear" w:color="auto" w:fill="auto"/>
          </w:tcPr>
          <w:p w14:paraId="66F20886" w14:textId="77777777" w:rsidR="00A30876" w:rsidRPr="00201982" w:rsidRDefault="00A30876" w:rsidP="004B0D20">
            <w:pPr>
              <w:tabs>
                <w:tab w:val="left" w:pos="567"/>
              </w:tabs>
              <w:rPr>
                <w:b/>
                <w:szCs w:val="20"/>
              </w:rPr>
            </w:pPr>
          </w:p>
        </w:tc>
      </w:tr>
      <w:tr w:rsidR="00A30876" w:rsidRPr="00201982" w14:paraId="01E56591" w14:textId="77777777" w:rsidTr="004B0D20">
        <w:tc>
          <w:tcPr>
            <w:tcW w:w="2503" w:type="dxa"/>
            <w:shd w:val="clear" w:color="auto" w:fill="auto"/>
          </w:tcPr>
          <w:p w14:paraId="58FBF437" w14:textId="621B22A5" w:rsidR="00A30876" w:rsidRPr="00057819" w:rsidRDefault="00A30876" w:rsidP="004B0D20">
            <w:pPr>
              <w:rPr>
                <w:b/>
                <w:szCs w:val="20"/>
              </w:rPr>
            </w:pPr>
            <w:r w:rsidRPr="00057819">
              <w:rPr>
                <w:b/>
                <w:szCs w:val="20"/>
              </w:rPr>
              <w:t>Opposition parties</w:t>
            </w:r>
            <w:r w:rsidR="002753A2">
              <w:rPr>
                <w:b/>
                <w:szCs w:val="20"/>
              </w:rPr>
              <w:t>:</w:t>
            </w:r>
          </w:p>
        </w:tc>
        <w:tc>
          <w:tcPr>
            <w:tcW w:w="3070" w:type="dxa"/>
            <w:shd w:val="clear" w:color="auto" w:fill="auto"/>
          </w:tcPr>
          <w:p w14:paraId="54D4C70F" w14:textId="77777777" w:rsidR="00A30876" w:rsidRPr="00201982" w:rsidRDefault="00A30876" w:rsidP="004B0D20">
            <w:pPr>
              <w:tabs>
                <w:tab w:val="left" w:pos="567"/>
              </w:tabs>
              <w:rPr>
                <w:b/>
                <w:szCs w:val="20"/>
              </w:rPr>
            </w:pPr>
          </w:p>
        </w:tc>
      </w:tr>
      <w:tr w:rsidR="00A30876" w:rsidRPr="00201982" w14:paraId="6F116B7E" w14:textId="77777777" w:rsidTr="004B0D20">
        <w:tc>
          <w:tcPr>
            <w:tcW w:w="2503" w:type="dxa"/>
            <w:shd w:val="clear" w:color="auto" w:fill="auto"/>
          </w:tcPr>
          <w:p w14:paraId="58761A5B" w14:textId="460D0A7A" w:rsidR="00A30876" w:rsidRPr="00057819" w:rsidRDefault="00A30876" w:rsidP="004B0D20">
            <w:pPr>
              <w:rPr>
                <w:b/>
                <w:szCs w:val="20"/>
              </w:rPr>
            </w:pPr>
            <w:r w:rsidRPr="00057819">
              <w:rPr>
                <w:b/>
                <w:szCs w:val="20"/>
              </w:rPr>
              <w:t>Independent</w:t>
            </w:r>
            <w:r w:rsidR="002753A2">
              <w:rPr>
                <w:b/>
                <w:szCs w:val="20"/>
              </w:rPr>
              <w:t>:</w:t>
            </w:r>
            <w:r w:rsidRPr="00057819">
              <w:rPr>
                <w:b/>
                <w:szCs w:val="20"/>
              </w:rPr>
              <w:t xml:space="preserve">  </w:t>
            </w:r>
          </w:p>
        </w:tc>
        <w:tc>
          <w:tcPr>
            <w:tcW w:w="3070" w:type="dxa"/>
            <w:shd w:val="clear" w:color="auto" w:fill="auto"/>
          </w:tcPr>
          <w:p w14:paraId="45DDF51E" w14:textId="77777777" w:rsidR="00A30876" w:rsidRPr="00201982" w:rsidRDefault="00A30876" w:rsidP="004B0D20">
            <w:pPr>
              <w:tabs>
                <w:tab w:val="left" w:pos="567"/>
              </w:tabs>
              <w:rPr>
                <w:b/>
                <w:szCs w:val="20"/>
              </w:rPr>
            </w:pPr>
          </w:p>
        </w:tc>
      </w:tr>
    </w:tbl>
    <w:p w14:paraId="54E488F0" w14:textId="67A35949" w:rsidR="00576F03" w:rsidRPr="00576F03" w:rsidRDefault="00576F03" w:rsidP="00FB4273">
      <w:pPr>
        <w:pStyle w:val="Heading2"/>
        <w:numPr>
          <w:ilvl w:val="0"/>
          <w:numId w:val="0"/>
        </w:numPr>
        <w:ind w:left="576" w:hanging="576"/>
        <w:rPr>
          <w:lang w:val="en-GB"/>
        </w:rPr>
      </w:pPr>
      <w:r w:rsidRPr="00576F03">
        <w:rPr>
          <w:lang w:val="en-GB"/>
        </w:rPr>
        <w:t xml:space="preserve">Contact information for the </w:t>
      </w:r>
      <w:r w:rsidR="00F54888">
        <w:rPr>
          <w:lang w:val="en-GB"/>
        </w:rPr>
        <w:t>specialized body</w:t>
      </w:r>
    </w:p>
    <w:p w14:paraId="5E66489C" w14:textId="77777777" w:rsidR="00576F03" w:rsidRPr="00576F03" w:rsidRDefault="00576F03" w:rsidP="00715D9F">
      <w:pPr>
        <w:spacing w:before="120" w:after="120" w:line="240" w:lineRule="auto"/>
        <w:rPr>
          <w:lang w:val="en-GB"/>
        </w:rPr>
      </w:pPr>
      <w:r w:rsidRPr="00576F03">
        <w:rPr>
          <w:lang w:val="en-GB"/>
        </w:rPr>
        <w:t xml:space="preserve">Phone: </w:t>
      </w:r>
      <w:r w:rsidRPr="00576F03">
        <w:rPr>
          <w:lang w:val="en-GB"/>
        </w:rPr>
        <w:tab/>
      </w:r>
    </w:p>
    <w:p w14:paraId="34A087A1" w14:textId="77777777" w:rsidR="00576F03" w:rsidRPr="00576F03" w:rsidRDefault="00576F03" w:rsidP="00715D9F">
      <w:pPr>
        <w:spacing w:before="120" w:after="120" w:line="240" w:lineRule="auto"/>
        <w:rPr>
          <w:lang w:val="en-GB"/>
        </w:rPr>
      </w:pPr>
      <w:r w:rsidRPr="00576F03">
        <w:rPr>
          <w:lang w:val="en-GB"/>
        </w:rPr>
        <w:t xml:space="preserve">Email: </w:t>
      </w:r>
      <w:r w:rsidRPr="00576F03">
        <w:rPr>
          <w:lang w:val="en-GB"/>
        </w:rPr>
        <w:tab/>
      </w:r>
    </w:p>
    <w:p w14:paraId="01C9AB2B" w14:textId="77777777" w:rsidR="00181D7F" w:rsidRDefault="00576F03" w:rsidP="00715D9F">
      <w:pPr>
        <w:spacing w:before="120" w:after="120" w:line="240" w:lineRule="auto"/>
        <w:rPr>
          <w:lang w:val="en-GB"/>
        </w:rPr>
      </w:pPr>
      <w:r w:rsidRPr="00576F03">
        <w:rPr>
          <w:lang w:val="en-GB"/>
        </w:rPr>
        <w:t xml:space="preserve">Web site: </w:t>
      </w:r>
      <w:r w:rsidRPr="00576F03">
        <w:rPr>
          <w:lang w:val="en-GB"/>
        </w:rPr>
        <w:tab/>
      </w:r>
    </w:p>
    <w:p w14:paraId="53CE3385" w14:textId="77777777" w:rsidR="002004A9" w:rsidRDefault="002004A9" w:rsidP="00576F03">
      <w:pPr>
        <w:spacing w:before="0" w:after="0" w:line="240" w:lineRule="auto"/>
        <w:rPr>
          <w:lang w:val="en-GB"/>
        </w:rPr>
      </w:pPr>
    </w:p>
    <w:p w14:paraId="73EBCA13" w14:textId="77777777" w:rsidR="002004A9" w:rsidRDefault="002004A9" w:rsidP="002004A9">
      <w:pPr>
        <w:spacing w:after="0" w:line="240" w:lineRule="auto"/>
        <w:rPr>
          <w:i/>
          <w:szCs w:val="20"/>
          <w:lang w:val="en-GB" w:eastAsia="ja-JP"/>
        </w:rPr>
      </w:pPr>
      <w:r w:rsidRPr="00FB4273">
        <w:rPr>
          <w:b/>
          <w:i/>
          <w:szCs w:val="20"/>
          <w:lang w:val="en-GB" w:eastAsia="ja-JP"/>
        </w:rPr>
        <w:t>In addition</w:t>
      </w:r>
      <w:r>
        <w:rPr>
          <w:i/>
          <w:szCs w:val="20"/>
          <w:lang w:val="en-GB" w:eastAsia="ja-JP"/>
        </w:rPr>
        <w:t xml:space="preserve">: </w:t>
      </w:r>
    </w:p>
    <w:p w14:paraId="37B42274" w14:textId="77777777" w:rsidR="002004A9" w:rsidRPr="008E186C" w:rsidRDefault="002004A9" w:rsidP="002004A9">
      <w:pPr>
        <w:pStyle w:val="ListParagraph"/>
        <w:numPr>
          <w:ilvl w:val="0"/>
          <w:numId w:val="22"/>
        </w:numPr>
        <w:spacing w:after="0" w:line="240" w:lineRule="auto"/>
        <w:rPr>
          <w:i/>
          <w:szCs w:val="20"/>
          <w:lang w:val="en-GB" w:eastAsia="ja-JP"/>
        </w:rPr>
      </w:pPr>
      <w:r>
        <w:rPr>
          <w:i/>
          <w:szCs w:val="20"/>
          <w:lang w:val="en-GB" w:eastAsia="ja-JP"/>
        </w:rPr>
        <w:t xml:space="preserve">IF </w:t>
      </w:r>
      <w:r w:rsidRPr="008E186C">
        <w:rPr>
          <w:i/>
          <w:szCs w:val="20"/>
          <w:lang w:val="en-GB" w:eastAsia="ja-JP"/>
        </w:rPr>
        <w:t xml:space="preserve">a new </w:t>
      </w:r>
      <w:r>
        <w:rPr>
          <w:i/>
          <w:szCs w:val="20"/>
          <w:lang w:val="en-GB" w:eastAsia="ja-JP"/>
        </w:rPr>
        <w:t>c</w:t>
      </w:r>
      <w:r w:rsidRPr="008E186C">
        <w:rPr>
          <w:i/>
          <w:szCs w:val="20"/>
          <w:lang w:val="en-GB" w:eastAsia="ja-JP"/>
        </w:rPr>
        <w:t xml:space="preserve">ommittee on </w:t>
      </w:r>
      <w:r>
        <w:rPr>
          <w:i/>
          <w:szCs w:val="20"/>
          <w:lang w:val="en-GB" w:eastAsia="ja-JP"/>
        </w:rPr>
        <w:t>h</w:t>
      </w:r>
      <w:r w:rsidRPr="008E186C">
        <w:rPr>
          <w:i/>
          <w:szCs w:val="20"/>
          <w:lang w:val="en-GB" w:eastAsia="ja-JP"/>
        </w:rPr>
        <w:t xml:space="preserve">uman </w:t>
      </w:r>
      <w:r>
        <w:rPr>
          <w:i/>
          <w:szCs w:val="20"/>
          <w:lang w:val="en-GB" w:eastAsia="ja-JP"/>
        </w:rPr>
        <w:t>r</w:t>
      </w:r>
      <w:r w:rsidRPr="008E186C">
        <w:rPr>
          <w:i/>
          <w:szCs w:val="20"/>
          <w:lang w:val="en-GB" w:eastAsia="ja-JP"/>
        </w:rPr>
        <w:t xml:space="preserve">ights has been </w:t>
      </w:r>
      <w:r>
        <w:rPr>
          <w:i/>
          <w:szCs w:val="20"/>
          <w:lang w:val="en-GB" w:eastAsia="ja-JP"/>
        </w:rPr>
        <w:t>established by</w:t>
      </w:r>
      <w:r w:rsidRPr="008E186C">
        <w:rPr>
          <w:i/>
          <w:szCs w:val="20"/>
          <w:lang w:val="en-GB" w:eastAsia="ja-JP"/>
        </w:rPr>
        <w:t xml:space="preserve"> the new legislature </w:t>
      </w:r>
    </w:p>
    <w:p w14:paraId="149A972E" w14:textId="77777777" w:rsidR="002004A9" w:rsidRPr="008E186C" w:rsidRDefault="002004A9" w:rsidP="002004A9">
      <w:pPr>
        <w:pStyle w:val="ListParagraph"/>
        <w:numPr>
          <w:ilvl w:val="0"/>
          <w:numId w:val="22"/>
        </w:numPr>
        <w:spacing w:after="0" w:line="240" w:lineRule="auto"/>
        <w:rPr>
          <w:i/>
          <w:szCs w:val="20"/>
          <w:lang w:val="en-GB" w:eastAsia="ja-JP"/>
        </w:rPr>
      </w:pPr>
      <w:r>
        <w:rPr>
          <w:i/>
          <w:szCs w:val="20"/>
          <w:lang w:val="en-GB" w:eastAsia="ja-JP"/>
        </w:rPr>
        <w:t xml:space="preserve">OR </w:t>
      </w:r>
      <w:r w:rsidRPr="008E186C">
        <w:rPr>
          <w:i/>
          <w:szCs w:val="20"/>
          <w:lang w:val="en-GB" w:eastAsia="ja-JP"/>
        </w:rPr>
        <w:t xml:space="preserve">the mandate of an existing </w:t>
      </w:r>
      <w:r>
        <w:rPr>
          <w:i/>
          <w:szCs w:val="20"/>
          <w:lang w:val="en-GB" w:eastAsia="ja-JP"/>
        </w:rPr>
        <w:t>c</w:t>
      </w:r>
      <w:r w:rsidRPr="008E186C">
        <w:rPr>
          <w:i/>
          <w:szCs w:val="20"/>
          <w:lang w:val="en-GB" w:eastAsia="ja-JP"/>
        </w:rPr>
        <w:t xml:space="preserve">ommittee on </w:t>
      </w:r>
      <w:r>
        <w:rPr>
          <w:i/>
          <w:szCs w:val="20"/>
          <w:lang w:val="en-GB" w:eastAsia="ja-JP"/>
        </w:rPr>
        <w:t>h</w:t>
      </w:r>
      <w:r w:rsidRPr="008E186C">
        <w:rPr>
          <w:i/>
          <w:szCs w:val="20"/>
          <w:lang w:val="en-GB" w:eastAsia="ja-JP"/>
        </w:rPr>
        <w:t xml:space="preserve">uman </w:t>
      </w:r>
      <w:r>
        <w:rPr>
          <w:i/>
          <w:szCs w:val="20"/>
          <w:lang w:val="en-GB" w:eastAsia="ja-JP"/>
        </w:rPr>
        <w:t>r</w:t>
      </w:r>
      <w:r w:rsidRPr="008E186C">
        <w:rPr>
          <w:i/>
          <w:szCs w:val="20"/>
          <w:lang w:val="en-GB" w:eastAsia="ja-JP"/>
        </w:rPr>
        <w:t>ights has changed</w:t>
      </w:r>
      <w:r>
        <w:rPr>
          <w:i/>
          <w:szCs w:val="20"/>
          <w:lang w:val="en-GB" w:eastAsia="ja-JP"/>
        </w:rPr>
        <w:t xml:space="preserve"> significantly</w:t>
      </w:r>
    </w:p>
    <w:p w14:paraId="09A68DCA" w14:textId="77777777" w:rsidR="002004A9" w:rsidRDefault="002004A9" w:rsidP="002004A9">
      <w:pPr>
        <w:pStyle w:val="ListParagraph"/>
        <w:numPr>
          <w:ilvl w:val="0"/>
          <w:numId w:val="22"/>
        </w:numPr>
        <w:spacing w:after="0" w:line="240" w:lineRule="auto"/>
        <w:rPr>
          <w:i/>
          <w:szCs w:val="20"/>
          <w:lang w:val="en-GB" w:eastAsia="ja-JP"/>
        </w:rPr>
      </w:pPr>
      <w:r>
        <w:rPr>
          <w:i/>
          <w:szCs w:val="20"/>
          <w:lang w:val="en-GB" w:eastAsia="ja-JP"/>
        </w:rPr>
        <w:t>OR this c</w:t>
      </w:r>
      <w:r w:rsidRPr="008E186C">
        <w:rPr>
          <w:i/>
          <w:szCs w:val="20"/>
          <w:lang w:val="en-GB" w:eastAsia="ja-JP"/>
        </w:rPr>
        <w:t xml:space="preserve">ommittee on </w:t>
      </w:r>
      <w:r>
        <w:rPr>
          <w:i/>
          <w:szCs w:val="20"/>
          <w:lang w:val="en-GB" w:eastAsia="ja-JP"/>
        </w:rPr>
        <w:t>h</w:t>
      </w:r>
      <w:r w:rsidRPr="008E186C">
        <w:rPr>
          <w:i/>
          <w:szCs w:val="20"/>
          <w:lang w:val="en-GB" w:eastAsia="ja-JP"/>
        </w:rPr>
        <w:t xml:space="preserve">uman </w:t>
      </w:r>
      <w:r>
        <w:rPr>
          <w:i/>
          <w:szCs w:val="20"/>
          <w:lang w:val="en-GB" w:eastAsia="ja-JP"/>
        </w:rPr>
        <w:t>ri</w:t>
      </w:r>
      <w:r w:rsidRPr="008E186C">
        <w:rPr>
          <w:i/>
          <w:szCs w:val="20"/>
          <w:lang w:val="en-GB" w:eastAsia="ja-JP"/>
        </w:rPr>
        <w:t xml:space="preserve">ghts </w:t>
      </w:r>
      <w:r>
        <w:rPr>
          <w:i/>
          <w:szCs w:val="20"/>
          <w:lang w:val="en-GB" w:eastAsia="ja-JP"/>
        </w:rPr>
        <w:t xml:space="preserve">has not yet been </w:t>
      </w:r>
      <w:r w:rsidRPr="008E186C">
        <w:rPr>
          <w:i/>
          <w:szCs w:val="20"/>
          <w:lang w:val="en-GB" w:eastAsia="ja-JP"/>
        </w:rPr>
        <w:t xml:space="preserve">included in New Parline </w:t>
      </w:r>
    </w:p>
    <w:p w14:paraId="559A3C33" w14:textId="31482C3E" w:rsidR="002004A9" w:rsidRDefault="002004A9" w:rsidP="002004A9">
      <w:pPr>
        <w:spacing w:after="0" w:line="240" w:lineRule="auto"/>
      </w:pPr>
      <w:r w:rsidRPr="00E6083D">
        <w:rPr>
          <w:i/>
          <w:szCs w:val="20"/>
          <w:lang w:val="en-GB" w:eastAsia="ja-JP"/>
        </w:rPr>
        <w:t xml:space="preserve">THEN please complete this additional </w:t>
      </w:r>
      <w:hyperlink r:id="rId14" w:history="1">
        <w:r w:rsidRPr="000F3FCF">
          <w:rPr>
            <w:rStyle w:val="Hyperlink"/>
          </w:rPr>
          <w:t>questionnaire</w:t>
        </w:r>
      </w:hyperlink>
      <w:r w:rsidRPr="00736F8F">
        <w:t xml:space="preserve">. </w:t>
      </w:r>
    </w:p>
    <w:p w14:paraId="190444C0" w14:textId="77777777" w:rsidR="002004A9" w:rsidRDefault="002004A9" w:rsidP="002004A9">
      <w:pPr>
        <w:spacing w:after="0" w:line="240" w:lineRule="auto"/>
        <w:rPr>
          <w:lang w:val="en-GB" w:eastAsia="ja-JP"/>
        </w:rPr>
      </w:pPr>
      <w:r>
        <w:t>For any questions, or in case of doubt</w:t>
      </w:r>
      <w:r w:rsidRPr="00736F8F">
        <w:t xml:space="preserve">, please contact </w:t>
      </w:r>
      <w:hyperlink r:id="rId15" w:history="1">
        <w:r w:rsidRPr="006A44AD">
          <w:rPr>
            <w:rStyle w:val="Hyperlink"/>
          </w:rPr>
          <w:t>parline@ipu.org</w:t>
        </w:r>
      </w:hyperlink>
      <w:r>
        <w:t xml:space="preserve">. </w:t>
      </w:r>
      <w:r w:rsidRPr="00736F8F">
        <w:rPr>
          <w:lang w:val="en-GB" w:eastAsia="ja-JP"/>
        </w:rPr>
        <w:t xml:space="preserve"> </w:t>
      </w:r>
    </w:p>
    <w:p w14:paraId="33C5B1C9" w14:textId="77777777" w:rsidR="00463AC1" w:rsidRPr="00736F8F" w:rsidRDefault="00463AC1" w:rsidP="002004A9">
      <w:pPr>
        <w:spacing w:after="0" w:line="240" w:lineRule="auto"/>
        <w:rPr>
          <w:lang w:val="en-GB" w:eastAsia="ja-JP"/>
        </w:rPr>
      </w:pPr>
    </w:p>
    <w:p w14:paraId="682DC6F6" w14:textId="4D3E583F" w:rsidR="00C955E6" w:rsidRPr="001870A2" w:rsidRDefault="003A7D68" w:rsidP="00FB4273">
      <w:pPr>
        <w:pStyle w:val="Title"/>
      </w:pPr>
      <w:r>
        <w:t>Specialized bodies</w:t>
      </w:r>
      <w:r w:rsidR="00C955E6" w:rsidRPr="00715D9F">
        <w:t xml:space="preserve"> </w:t>
      </w:r>
      <w:r w:rsidR="003E1319">
        <w:t>-</w:t>
      </w:r>
      <w:r w:rsidR="003E1319" w:rsidRPr="00715D9F">
        <w:t xml:space="preserve"> </w:t>
      </w:r>
      <w:r w:rsidR="00F54888">
        <w:t>G</w:t>
      </w:r>
      <w:r w:rsidR="00C955E6" w:rsidRPr="00715D9F">
        <w:t>ender</w:t>
      </w:r>
      <w:r w:rsidR="00C955E6">
        <w:t xml:space="preserve"> equality</w:t>
      </w:r>
    </w:p>
    <w:p w14:paraId="6D4EA795" w14:textId="6BCC47F8" w:rsidR="00224904" w:rsidRPr="00C9623A" w:rsidRDefault="00224904" w:rsidP="00224904">
      <w:pPr>
        <w:pStyle w:val="Heading2"/>
        <w:rPr>
          <w:lang w:val="en-GB"/>
        </w:rPr>
      </w:pPr>
      <w:r>
        <w:rPr>
          <w:lang w:val="en-GB"/>
        </w:rPr>
        <w:t xml:space="preserve">Does the new legislature have a </w:t>
      </w:r>
      <w:r w:rsidR="00F54888">
        <w:rPr>
          <w:lang w:val="en-GB"/>
        </w:rPr>
        <w:t xml:space="preserve">specialized body </w:t>
      </w:r>
      <w:r>
        <w:rPr>
          <w:lang w:val="en-GB"/>
        </w:rPr>
        <w:t>on gender equality?</w:t>
      </w:r>
    </w:p>
    <w:p w14:paraId="379140A3" w14:textId="1EF5E42C" w:rsidR="004C7FCE" w:rsidRDefault="004C7FCE" w:rsidP="004C7FCE">
      <w:pPr>
        <w:spacing w:after="0"/>
        <w:rPr>
          <w:szCs w:val="20"/>
          <w:lang w:eastAsia="ja-JP"/>
        </w:rPr>
      </w:pPr>
      <w:r>
        <w:rPr>
          <w:szCs w:val="20"/>
          <w:lang w:eastAsia="ja-JP"/>
        </w:rPr>
        <w:tab/>
      </w:r>
      <w:sdt>
        <w:sdtPr>
          <w:rPr>
            <w:szCs w:val="20"/>
            <w:lang w:eastAsia="ja-JP"/>
          </w:rPr>
          <w:id w:val="1783755649"/>
          <w14:checkbox>
            <w14:checked w14:val="0"/>
            <w14:checkedState w14:val="2612" w14:font="MS Gothic"/>
            <w14:uncheckedState w14:val="2610" w14:font="MS Gothic"/>
          </w14:checkbox>
        </w:sdtPr>
        <w:sdtEndPr/>
        <w:sdtContent>
          <w:r>
            <w:rPr>
              <w:rFonts w:ascii="MS Gothic" w:eastAsia="MS Gothic" w:hAnsi="MS Gothic" w:hint="eastAsia"/>
              <w:szCs w:val="20"/>
              <w:lang w:eastAsia="ja-JP"/>
            </w:rPr>
            <w:t>☐</w:t>
          </w:r>
        </w:sdtContent>
      </w:sdt>
      <w:r>
        <w:rPr>
          <w:szCs w:val="20"/>
          <w:lang w:eastAsia="ja-JP"/>
        </w:rPr>
        <w:t xml:space="preserve"> Yes</w:t>
      </w:r>
    </w:p>
    <w:p w14:paraId="2F963288" w14:textId="19CFE81F" w:rsidR="00224904" w:rsidRDefault="004C7FCE" w:rsidP="00224904">
      <w:r>
        <w:rPr>
          <w:szCs w:val="20"/>
          <w:lang w:eastAsia="ja-JP"/>
        </w:rPr>
        <w:tab/>
      </w:r>
      <w:sdt>
        <w:sdtPr>
          <w:rPr>
            <w:szCs w:val="20"/>
            <w:lang w:eastAsia="ja-JP"/>
          </w:rPr>
          <w:id w:val="238218015"/>
          <w14:checkbox>
            <w14:checked w14:val="0"/>
            <w14:checkedState w14:val="2612" w14:font="MS Gothic"/>
            <w14:uncheckedState w14:val="2610" w14:font="MS Gothic"/>
          </w14:checkbox>
        </w:sdtPr>
        <w:sdtEndPr/>
        <w:sdtContent>
          <w:r>
            <w:rPr>
              <w:rFonts w:ascii="MS Gothic" w:eastAsia="MS Gothic" w:hAnsi="MS Gothic" w:hint="eastAsia"/>
              <w:szCs w:val="20"/>
              <w:lang w:eastAsia="ja-JP"/>
            </w:rPr>
            <w:t>☐</w:t>
          </w:r>
        </w:sdtContent>
      </w:sdt>
      <w:r>
        <w:rPr>
          <w:szCs w:val="20"/>
          <w:lang w:eastAsia="ja-JP"/>
        </w:rPr>
        <w:t xml:space="preserve"> No</w:t>
      </w:r>
    </w:p>
    <w:p w14:paraId="0073F239" w14:textId="52E5CF30" w:rsidR="000F3FCF" w:rsidRPr="00736F8F" w:rsidRDefault="000F3FCF" w:rsidP="000F3FCF">
      <w:pPr>
        <w:spacing w:after="0" w:line="240" w:lineRule="auto"/>
        <w:rPr>
          <w:i/>
          <w:szCs w:val="20"/>
          <w:lang w:val="en-GB" w:eastAsia="ja-JP"/>
        </w:rPr>
      </w:pPr>
      <w:r>
        <w:rPr>
          <w:i/>
          <w:szCs w:val="20"/>
          <w:lang w:val="en-GB" w:eastAsia="ja-JP"/>
        </w:rPr>
        <w:t xml:space="preserve">If </w:t>
      </w:r>
      <w:r w:rsidR="00AC252F" w:rsidRPr="00AC252F">
        <w:rPr>
          <w:b/>
          <w:i/>
          <w:szCs w:val="20"/>
          <w:u w:val="single"/>
          <w:lang w:val="en-GB" w:eastAsia="ja-JP"/>
        </w:rPr>
        <w:t>Y</w:t>
      </w:r>
      <w:r w:rsidR="00224904" w:rsidRPr="00AC252F">
        <w:rPr>
          <w:b/>
          <w:i/>
          <w:szCs w:val="20"/>
          <w:u w:val="single"/>
          <w:lang w:val="en-GB" w:eastAsia="ja-JP"/>
        </w:rPr>
        <w:t>es</w:t>
      </w:r>
      <w:r w:rsidRPr="00715D9F">
        <w:rPr>
          <w:b/>
          <w:i/>
          <w:szCs w:val="20"/>
          <w:lang w:val="en-GB" w:eastAsia="ja-JP"/>
        </w:rPr>
        <w:t xml:space="preserve"> </w:t>
      </w:r>
      <w:r>
        <w:rPr>
          <w:i/>
          <w:szCs w:val="20"/>
          <w:lang w:val="en-GB" w:eastAsia="ja-JP"/>
        </w:rPr>
        <w:t>p</w:t>
      </w:r>
      <w:r w:rsidRPr="00736F8F">
        <w:rPr>
          <w:i/>
          <w:szCs w:val="20"/>
          <w:lang w:val="en-GB" w:eastAsia="ja-JP"/>
        </w:rPr>
        <w:t xml:space="preserve">lease answer the questions below. </w:t>
      </w:r>
      <w:r w:rsidR="00AC252F">
        <w:rPr>
          <w:i/>
          <w:szCs w:val="20"/>
          <w:lang w:val="en-GB" w:eastAsia="ja-JP"/>
        </w:rPr>
        <w:t xml:space="preserve">If </w:t>
      </w:r>
      <w:r w:rsidR="00AC252F" w:rsidRPr="00AC252F">
        <w:rPr>
          <w:b/>
          <w:i/>
          <w:szCs w:val="20"/>
          <w:u w:val="single"/>
          <w:lang w:val="en-GB" w:eastAsia="ja-JP"/>
        </w:rPr>
        <w:t>No</w:t>
      </w:r>
      <w:r w:rsidR="00AC252F">
        <w:rPr>
          <w:i/>
          <w:szCs w:val="20"/>
          <w:lang w:val="en-GB" w:eastAsia="ja-JP"/>
        </w:rPr>
        <w:t>, please go to Question 4.3</w:t>
      </w:r>
    </w:p>
    <w:p w14:paraId="195B1034" w14:textId="2377C76E" w:rsidR="00C955E6" w:rsidRPr="00403284" w:rsidRDefault="00C955E6" w:rsidP="00FB4273">
      <w:pPr>
        <w:pStyle w:val="Heading2"/>
        <w:numPr>
          <w:ilvl w:val="0"/>
          <w:numId w:val="0"/>
        </w:numPr>
        <w:ind w:left="576" w:hanging="576"/>
        <w:rPr>
          <w:lang w:val="en-GB"/>
        </w:rPr>
      </w:pPr>
      <w:r w:rsidRPr="00403284">
        <w:rPr>
          <w:lang w:val="en-GB"/>
        </w:rPr>
        <w:t xml:space="preserve">Name of the </w:t>
      </w:r>
      <w:r w:rsidR="00F54888">
        <w:rPr>
          <w:lang w:val="en-GB"/>
        </w:rPr>
        <w:t>specialized body</w:t>
      </w:r>
      <w:r w:rsidRPr="00403284">
        <w:rPr>
          <w:lang w:val="en-GB"/>
        </w:rPr>
        <w:t>:</w:t>
      </w:r>
    </w:p>
    <w:p w14:paraId="18532BC0" w14:textId="77777777" w:rsidR="00463AC1" w:rsidRDefault="00463AC1">
      <w:pPr>
        <w:spacing w:before="0" w:after="0" w:line="240" w:lineRule="auto"/>
        <w:rPr>
          <w:b/>
          <w:szCs w:val="20"/>
          <w:lang w:val="en-GB"/>
        </w:rPr>
      </w:pPr>
      <w:r>
        <w:rPr>
          <w:lang w:val="en-GB"/>
        </w:rPr>
        <w:br w:type="page"/>
      </w:r>
    </w:p>
    <w:p w14:paraId="558953E9" w14:textId="426E30CE" w:rsidR="00C955E6" w:rsidRPr="004864DB" w:rsidRDefault="00C955E6" w:rsidP="00FB4273">
      <w:pPr>
        <w:pStyle w:val="Heading2"/>
        <w:numPr>
          <w:ilvl w:val="0"/>
          <w:numId w:val="0"/>
        </w:numPr>
        <w:ind w:left="576" w:hanging="576"/>
        <w:rPr>
          <w:lang w:val="en-GB"/>
        </w:rPr>
      </w:pPr>
      <w:r w:rsidRPr="004864DB">
        <w:rPr>
          <w:lang w:val="en-GB"/>
        </w:rPr>
        <w:lastRenderedPageBreak/>
        <w:t>Number of member</w:t>
      </w:r>
      <w:r>
        <w:rPr>
          <w:lang w:val="en-GB"/>
        </w:rPr>
        <w:t>s</w:t>
      </w:r>
      <w:r w:rsidRPr="004864DB">
        <w:rPr>
          <w:lang w:val="en-GB"/>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1406"/>
        <w:gridCol w:w="2306"/>
      </w:tblGrid>
      <w:tr w:rsidR="00C955E6" w:rsidRPr="00201982" w14:paraId="69335CBE" w14:textId="77777777" w:rsidTr="004B0D20">
        <w:trPr>
          <w:trHeight w:val="227"/>
        </w:trPr>
        <w:tc>
          <w:tcPr>
            <w:tcW w:w="0" w:type="auto"/>
            <w:tcBorders>
              <w:top w:val="single" w:sz="4" w:space="0" w:color="auto"/>
            </w:tcBorders>
            <w:shd w:val="clear" w:color="auto" w:fill="auto"/>
          </w:tcPr>
          <w:p w14:paraId="1064F441" w14:textId="77777777" w:rsidR="00C955E6" w:rsidRDefault="00C955E6" w:rsidP="004B0D20">
            <w:pPr>
              <w:tabs>
                <w:tab w:val="left" w:pos="567"/>
              </w:tabs>
              <w:rPr>
                <w:b/>
                <w:szCs w:val="20"/>
              </w:rPr>
            </w:pPr>
          </w:p>
        </w:tc>
        <w:tc>
          <w:tcPr>
            <w:tcW w:w="0" w:type="auto"/>
            <w:tcBorders>
              <w:top w:val="single" w:sz="4" w:space="0" w:color="auto"/>
            </w:tcBorders>
          </w:tcPr>
          <w:p w14:paraId="0BFB1697" w14:textId="77777777" w:rsidR="00C955E6" w:rsidRPr="00201982" w:rsidRDefault="00C955E6" w:rsidP="004B0D20">
            <w:pPr>
              <w:tabs>
                <w:tab w:val="left" w:pos="567"/>
              </w:tabs>
              <w:rPr>
                <w:b/>
                <w:szCs w:val="20"/>
              </w:rPr>
            </w:pPr>
            <w:r w:rsidRPr="00C20D38">
              <w:rPr>
                <w:b/>
                <w:i/>
                <w:szCs w:val="20"/>
              </w:rPr>
              <w:t>All Members</w:t>
            </w:r>
          </w:p>
        </w:tc>
        <w:tc>
          <w:tcPr>
            <w:tcW w:w="0" w:type="auto"/>
          </w:tcPr>
          <w:p w14:paraId="3A9E6271" w14:textId="77777777" w:rsidR="00C955E6" w:rsidRPr="00201982" w:rsidRDefault="00C955E6" w:rsidP="004B0D20">
            <w:pPr>
              <w:tabs>
                <w:tab w:val="left" w:pos="567"/>
              </w:tabs>
              <w:rPr>
                <w:b/>
                <w:szCs w:val="20"/>
              </w:rPr>
            </w:pPr>
            <w:r w:rsidRPr="00C20D38">
              <w:rPr>
                <w:b/>
                <w:i/>
                <w:szCs w:val="20"/>
              </w:rPr>
              <w:t>Below 45 years of age</w:t>
            </w:r>
          </w:p>
        </w:tc>
      </w:tr>
      <w:tr w:rsidR="00C955E6" w:rsidRPr="00201982" w14:paraId="3F0FAA74" w14:textId="77777777" w:rsidTr="004B0D20">
        <w:trPr>
          <w:trHeight w:val="227"/>
        </w:trPr>
        <w:tc>
          <w:tcPr>
            <w:tcW w:w="0" w:type="auto"/>
            <w:tcBorders>
              <w:top w:val="single" w:sz="4" w:space="0" w:color="auto"/>
            </w:tcBorders>
            <w:shd w:val="clear" w:color="auto" w:fill="auto"/>
          </w:tcPr>
          <w:p w14:paraId="7279E11A" w14:textId="77777777" w:rsidR="00C955E6" w:rsidRPr="00057819" w:rsidRDefault="00C955E6" w:rsidP="004B0D20">
            <w:pPr>
              <w:tabs>
                <w:tab w:val="left" w:pos="567"/>
              </w:tabs>
              <w:rPr>
                <w:b/>
                <w:szCs w:val="20"/>
              </w:rPr>
            </w:pPr>
            <w:r w:rsidRPr="00057819">
              <w:rPr>
                <w:b/>
                <w:szCs w:val="20"/>
              </w:rPr>
              <w:t>Total</w:t>
            </w:r>
          </w:p>
        </w:tc>
        <w:tc>
          <w:tcPr>
            <w:tcW w:w="0" w:type="auto"/>
            <w:tcBorders>
              <w:top w:val="single" w:sz="4" w:space="0" w:color="auto"/>
            </w:tcBorders>
          </w:tcPr>
          <w:p w14:paraId="48BD9ADB" w14:textId="77777777" w:rsidR="00C955E6" w:rsidRPr="00201982" w:rsidRDefault="00C955E6" w:rsidP="004B0D20">
            <w:pPr>
              <w:tabs>
                <w:tab w:val="left" w:pos="567"/>
              </w:tabs>
              <w:rPr>
                <w:b/>
                <w:szCs w:val="20"/>
              </w:rPr>
            </w:pPr>
          </w:p>
        </w:tc>
        <w:tc>
          <w:tcPr>
            <w:tcW w:w="0" w:type="auto"/>
          </w:tcPr>
          <w:p w14:paraId="2CEA9981" w14:textId="77777777" w:rsidR="00C955E6" w:rsidRPr="00201982" w:rsidRDefault="00C955E6" w:rsidP="004B0D20">
            <w:pPr>
              <w:tabs>
                <w:tab w:val="left" w:pos="567"/>
              </w:tabs>
              <w:rPr>
                <w:b/>
                <w:szCs w:val="20"/>
              </w:rPr>
            </w:pPr>
          </w:p>
        </w:tc>
      </w:tr>
      <w:tr w:rsidR="00C955E6" w:rsidRPr="00201982" w14:paraId="6AB4FD4C" w14:textId="77777777" w:rsidTr="004B0D20">
        <w:trPr>
          <w:trHeight w:val="227"/>
        </w:trPr>
        <w:tc>
          <w:tcPr>
            <w:tcW w:w="0" w:type="auto"/>
            <w:shd w:val="clear" w:color="auto" w:fill="auto"/>
          </w:tcPr>
          <w:p w14:paraId="570AEDA5" w14:textId="77777777" w:rsidR="00C955E6" w:rsidRPr="00057819" w:rsidRDefault="00C955E6" w:rsidP="004B0D20">
            <w:pPr>
              <w:tabs>
                <w:tab w:val="left" w:pos="567"/>
              </w:tabs>
              <w:rPr>
                <w:b/>
                <w:szCs w:val="20"/>
              </w:rPr>
            </w:pPr>
            <w:r w:rsidRPr="00057819">
              <w:rPr>
                <w:b/>
                <w:szCs w:val="20"/>
              </w:rPr>
              <w:t>Men</w:t>
            </w:r>
          </w:p>
        </w:tc>
        <w:tc>
          <w:tcPr>
            <w:tcW w:w="0" w:type="auto"/>
          </w:tcPr>
          <w:p w14:paraId="594BB40C" w14:textId="77777777" w:rsidR="00C955E6" w:rsidRPr="00201982" w:rsidRDefault="00C955E6" w:rsidP="004B0D20">
            <w:pPr>
              <w:tabs>
                <w:tab w:val="left" w:pos="567"/>
              </w:tabs>
              <w:rPr>
                <w:b/>
                <w:szCs w:val="20"/>
              </w:rPr>
            </w:pPr>
          </w:p>
        </w:tc>
        <w:tc>
          <w:tcPr>
            <w:tcW w:w="0" w:type="auto"/>
          </w:tcPr>
          <w:p w14:paraId="484719C9" w14:textId="77777777" w:rsidR="00C955E6" w:rsidRPr="00201982" w:rsidRDefault="00C955E6" w:rsidP="004B0D20">
            <w:pPr>
              <w:tabs>
                <w:tab w:val="left" w:pos="567"/>
              </w:tabs>
              <w:rPr>
                <w:b/>
                <w:szCs w:val="20"/>
              </w:rPr>
            </w:pPr>
          </w:p>
        </w:tc>
      </w:tr>
      <w:tr w:rsidR="00C955E6" w:rsidRPr="00201982" w14:paraId="275E36C3" w14:textId="77777777" w:rsidTr="004B0D20">
        <w:trPr>
          <w:trHeight w:val="227"/>
        </w:trPr>
        <w:tc>
          <w:tcPr>
            <w:tcW w:w="0" w:type="auto"/>
            <w:shd w:val="clear" w:color="auto" w:fill="auto"/>
          </w:tcPr>
          <w:p w14:paraId="3C663F2D" w14:textId="77777777" w:rsidR="00C955E6" w:rsidRPr="00057819" w:rsidRDefault="00C955E6" w:rsidP="004B0D20">
            <w:pPr>
              <w:tabs>
                <w:tab w:val="left" w:pos="567"/>
              </w:tabs>
              <w:rPr>
                <w:b/>
                <w:szCs w:val="20"/>
              </w:rPr>
            </w:pPr>
            <w:r w:rsidRPr="00057819">
              <w:rPr>
                <w:b/>
                <w:szCs w:val="20"/>
              </w:rPr>
              <w:t>Women</w:t>
            </w:r>
          </w:p>
        </w:tc>
        <w:tc>
          <w:tcPr>
            <w:tcW w:w="0" w:type="auto"/>
          </w:tcPr>
          <w:p w14:paraId="399270C6" w14:textId="77777777" w:rsidR="00C955E6" w:rsidRPr="00201982" w:rsidRDefault="00C955E6" w:rsidP="004B0D20">
            <w:pPr>
              <w:tabs>
                <w:tab w:val="left" w:pos="567"/>
              </w:tabs>
              <w:rPr>
                <w:b/>
                <w:szCs w:val="20"/>
              </w:rPr>
            </w:pPr>
          </w:p>
        </w:tc>
        <w:tc>
          <w:tcPr>
            <w:tcW w:w="0" w:type="auto"/>
          </w:tcPr>
          <w:p w14:paraId="41FD2416" w14:textId="77777777" w:rsidR="00C955E6" w:rsidRPr="00201982" w:rsidRDefault="00C955E6" w:rsidP="004B0D20">
            <w:pPr>
              <w:tabs>
                <w:tab w:val="left" w:pos="567"/>
              </w:tabs>
              <w:rPr>
                <w:b/>
                <w:szCs w:val="20"/>
              </w:rPr>
            </w:pPr>
          </w:p>
        </w:tc>
      </w:tr>
    </w:tbl>
    <w:p w14:paraId="6467975A" w14:textId="334B3739" w:rsidR="00C955E6" w:rsidRDefault="00C955E6" w:rsidP="00FB4273">
      <w:pPr>
        <w:pStyle w:val="Heading2"/>
        <w:numPr>
          <w:ilvl w:val="0"/>
          <w:numId w:val="0"/>
        </w:numPr>
        <w:ind w:left="576" w:hanging="576"/>
        <w:rPr>
          <w:lang w:val="en-GB"/>
        </w:rPr>
      </w:pPr>
      <w:r>
        <w:rPr>
          <w:lang w:val="en-GB"/>
        </w:rPr>
        <w:t>Political affiliation of members:</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3"/>
        <w:gridCol w:w="3070"/>
      </w:tblGrid>
      <w:tr w:rsidR="00C955E6" w:rsidRPr="00201982" w14:paraId="3AE3BA8A" w14:textId="77777777" w:rsidTr="004B0D20">
        <w:tc>
          <w:tcPr>
            <w:tcW w:w="2503" w:type="dxa"/>
            <w:tcBorders>
              <w:top w:val="single" w:sz="4" w:space="0" w:color="auto"/>
            </w:tcBorders>
            <w:shd w:val="clear" w:color="auto" w:fill="auto"/>
          </w:tcPr>
          <w:p w14:paraId="75264098" w14:textId="77777777" w:rsidR="00C955E6" w:rsidRDefault="00C955E6" w:rsidP="004B0D20">
            <w:pPr>
              <w:rPr>
                <w:b/>
                <w:szCs w:val="20"/>
              </w:rPr>
            </w:pPr>
          </w:p>
        </w:tc>
        <w:tc>
          <w:tcPr>
            <w:tcW w:w="3070" w:type="dxa"/>
            <w:tcBorders>
              <w:top w:val="single" w:sz="4" w:space="0" w:color="auto"/>
            </w:tcBorders>
            <w:shd w:val="clear" w:color="auto" w:fill="auto"/>
          </w:tcPr>
          <w:p w14:paraId="5788EC72" w14:textId="77777777" w:rsidR="00C955E6" w:rsidRPr="00201982" w:rsidRDefault="00C955E6" w:rsidP="004B0D20">
            <w:pPr>
              <w:tabs>
                <w:tab w:val="left" w:pos="567"/>
              </w:tabs>
              <w:rPr>
                <w:b/>
                <w:szCs w:val="20"/>
              </w:rPr>
            </w:pPr>
            <w:r>
              <w:rPr>
                <w:rFonts w:hint="eastAsia"/>
                <w:b/>
                <w:i/>
                <w:szCs w:val="20"/>
                <w:lang w:eastAsia="ja-JP"/>
              </w:rPr>
              <w:t>Total number of m</w:t>
            </w:r>
            <w:r w:rsidRPr="00C20D38">
              <w:rPr>
                <w:b/>
                <w:i/>
                <w:szCs w:val="20"/>
              </w:rPr>
              <w:t>embers</w:t>
            </w:r>
          </w:p>
        </w:tc>
      </w:tr>
      <w:tr w:rsidR="00C955E6" w:rsidRPr="00201982" w14:paraId="2DCD453C" w14:textId="77777777" w:rsidTr="004B0D20">
        <w:tc>
          <w:tcPr>
            <w:tcW w:w="2503" w:type="dxa"/>
            <w:tcBorders>
              <w:top w:val="single" w:sz="4" w:space="0" w:color="auto"/>
            </w:tcBorders>
            <w:shd w:val="clear" w:color="auto" w:fill="auto"/>
          </w:tcPr>
          <w:p w14:paraId="4D7813E7" w14:textId="77777777" w:rsidR="00C955E6" w:rsidRPr="00057819" w:rsidRDefault="00C955E6" w:rsidP="004B0D20">
            <w:pPr>
              <w:rPr>
                <w:b/>
                <w:szCs w:val="20"/>
              </w:rPr>
            </w:pPr>
            <w:r w:rsidRPr="00057819">
              <w:rPr>
                <w:b/>
                <w:szCs w:val="20"/>
              </w:rPr>
              <w:t>Majority parties:</w:t>
            </w:r>
          </w:p>
        </w:tc>
        <w:tc>
          <w:tcPr>
            <w:tcW w:w="3070" w:type="dxa"/>
            <w:tcBorders>
              <w:top w:val="single" w:sz="4" w:space="0" w:color="auto"/>
            </w:tcBorders>
            <w:shd w:val="clear" w:color="auto" w:fill="auto"/>
          </w:tcPr>
          <w:p w14:paraId="12A0619B" w14:textId="77777777" w:rsidR="00C955E6" w:rsidRPr="00201982" w:rsidRDefault="00C955E6" w:rsidP="004B0D20">
            <w:pPr>
              <w:tabs>
                <w:tab w:val="left" w:pos="567"/>
              </w:tabs>
              <w:rPr>
                <w:b/>
                <w:szCs w:val="20"/>
              </w:rPr>
            </w:pPr>
          </w:p>
        </w:tc>
      </w:tr>
      <w:tr w:rsidR="00C955E6" w:rsidRPr="00201982" w14:paraId="4081B11A" w14:textId="77777777" w:rsidTr="004B0D20">
        <w:tc>
          <w:tcPr>
            <w:tcW w:w="2503" w:type="dxa"/>
            <w:shd w:val="clear" w:color="auto" w:fill="auto"/>
          </w:tcPr>
          <w:p w14:paraId="36E5E50A" w14:textId="77777777" w:rsidR="00C955E6" w:rsidRPr="00057819" w:rsidRDefault="00C955E6" w:rsidP="004B0D20">
            <w:pPr>
              <w:rPr>
                <w:b/>
                <w:szCs w:val="20"/>
              </w:rPr>
            </w:pPr>
            <w:r w:rsidRPr="00057819">
              <w:rPr>
                <w:b/>
                <w:szCs w:val="20"/>
              </w:rPr>
              <w:t>Opposition parties</w:t>
            </w:r>
          </w:p>
        </w:tc>
        <w:tc>
          <w:tcPr>
            <w:tcW w:w="3070" w:type="dxa"/>
            <w:shd w:val="clear" w:color="auto" w:fill="auto"/>
          </w:tcPr>
          <w:p w14:paraId="2C908D19" w14:textId="77777777" w:rsidR="00C955E6" w:rsidRPr="00201982" w:rsidRDefault="00C955E6" w:rsidP="004B0D20">
            <w:pPr>
              <w:tabs>
                <w:tab w:val="left" w:pos="567"/>
              </w:tabs>
              <w:rPr>
                <w:b/>
                <w:szCs w:val="20"/>
              </w:rPr>
            </w:pPr>
          </w:p>
        </w:tc>
      </w:tr>
      <w:tr w:rsidR="00C955E6" w:rsidRPr="00201982" w14:paraId="75A97C65" w14:textId="77777777" w:rsidTr="004B0D20">
        <w:tc>
          <w:tcPr>
            <w:tcW w:w="2503" w:type="dxa"/>
            <w:shd w:val="clear" w:color="auto" w:fill="auto"/>
          </w:tcPr>
          <w:p w14:paraId="4A74150D" w14:textId="77777777" w:rsidR="00C955E6" w:rsidRPr="00057819" w:rsidRDefault="00C955E6" w:rsidP="004B0D20">
            <w:pPr>
              <w:rPr>
                <w:b/>
                <w:szCs w:val="20"/>
              </w:rPr>
            </w:pPr>
            <w:r w:rsidRPr="00057819">
              <w:rPr>
                <w:b/>
                <w:szCs w:val="20"/>
              </w:rPr>
              <w:t xml:space="preserve">Independent  </w:t>
            </w:r>
          </w:p>
        </w:tc>
        <w:tc>
          <w:tcPr>
            <w:tcW w:w="3070" w:type="dxa"/>
            <w:shd w:val="clear" w:color="auto" w:fill="auto"/>
          </w:tcPr>
          <w:p w14:paraId="62586F0F" w14:textId="77777777" w:rsidR="00C955E6" w:rsidRPr="00201982" w:rsidRDefault="00C955E6" w:rsidP="004B0D20">
            <w:pPr>
              <w:tabs>
                <w:tab w:val="left" w:pos="567"/>
              </w:tabs>
              <w:rPr>
                <w:b/>
                <w:szCs w:val="20"/>
              </w:rPr>
            </w:pPr>
          </w:p>
        </w:tc>
      </w:tr>
    </w:tbl>
    <w:p w14:paraId="021628C1" w14:textId="73DE813F" w:rsidR="00C955E6" w:rsidRPr="00576F03" w:rsidRDefault="00C955E6" w:rsidP="00FB4273">
      <w:pPr>
        <w:pStyle w:val="Heading2"/>
        <w:numPr>
          <w:ilvl w:val="0"/>
          <w:numId w:val="0"/>
        </w:numPr>
        <w:ind w:left="576" w:hanging="576"/>
        <w:rPr>
          <w:lang w:val="en-GB"/>
        </w:rPr>
      </w:pPr>
      <w:r w:rsidRPr="00576F03">
        <w:rPr>
          <w:lang w:val="en-GB"/>
        </w:rPr>
        <w:t xml:space="preserve">Contact information for the </w:t>
      </w:r>
      <w:r w:rsidR="00F54888">
        <w:rPr>
          <w:lang w:val="en-GB"/>
        </w:rPr>
        <w:t>specialized body</w:t>
      </w:r>
    </w:p>
    <w:p w14:paraId="2726238B" w14:textId="77777777" w:rsidR="00C955E6" w:rsidRPr="00576F03" w:rsidRDefault="00C955E6" w:rsidP="00715D9F">
      <w:pPr>
        <w:spacing w:before="120" w:after="120" w:line="240" w:lineRule="auto"/>
        <w:rPr>
          <w:lang w:val="en-GB"/>
        </w:rPr>
      </w:pPr>
      <w:r w:rsidRPr="00576F03">
        <w:rPr>
          <w:lang w:val="en-GB"/>
        </w:rPr>
        <w:t xml:space="preserve">Phone: </w:t>
      </w:r>
      <w:r w:rsidRPr="00576F03">
        <w:rPr>
          <w:lang w:val="en-GB"/>
        </w:rPr>
        <w:tab/>
      </w:r>
    </w:p>
    <w:p w14:paraId="6FA8870B" w14:textId="64BB62DE" w:rsidR="00C955E6" w:rsidRDefault="00C955E6" w:rsidP="00715D9F">
      <w:pPr>
        <w:spacing w:before="120" w:after="120" w:line="240" w:lineRule="auto"/>
        <w:rPr>
          <w:lang w:val="en-GB"/>
        </w:rPr>
      </w:pPr>
      <w:r w:rsidRPr="00576F03">
        <w:rPr>
          <w:lang w:val="en-GB"/>
        </w:rPr>
        <w:t xml:space="preserve">Email: </w:t>
      </w:r>
      <w:r w:rsidRPr="00576F03">
        <w:rPr>
          <w:lang w:val="en-GB"/>
        </w:rPr>
        <w:tab/>
      </w:r>
    </w:p>
    <w:p w14:paraId="2F51B04D" w14:textId="77777777" w:rsidR="00C955E6" w:rsidRDefault="00C955E6" w:rsidP="00715D9F">
      <w:pPr>
        <w:spacing w:before="120" w:after="120" w:line="240" w:lineRule="auto"/>
        <w:rPr>
          <w:lang w:val="en-GB"/>
        </w:rPr>
      </w:pPr>
      <w:r w:rsidRPr="00576F03">
        <w:rPr>
          <w:lang w:val="en-GB"/>
        </w:rPr>
        <w:t xml:space="preserve">Web site: </w:t>
      </w:r>
      <w:r w:rsidRPr="00576F03">
        <w:rPr>
          <w:lang w:val="en-GB"/>
        </w:rPr>
        <w:tab/>
      </w:r>
    </w:p>
    <w:p w14:paraId="265FA905" w14:textId="77777777" w:rsidR="00C955E6" w:rsidRDefault="00C955E6" w:rsidP="00C955E6">
      <w:pPr>
        <w:spacing w:before="0" w:after="0" w:line="240" w:lineRule="auto"/>
        <w:rPr>
          <w:lang w:val="en-GB"/>
        </w:rPr>
      </w:pPr>
    </w:p>
    <w:p w14:paraId="19233EE0" w14:textId="77777777" w:rsidR="002004A9" w:rsidRPr="00FB4273" w:rsidRDefault="002004A9" w:rsidP="002004A9">
      <w:pPr>
        <w:spacing w:after="0" w:line="240" w:lineRule="auto"/>
        <w:rPr>
          <w:b/>
          <w:i/>
          <w:szCs w:val="20"/>
          <w:lang w:val="en-GB" w:eastAsia="ja-JP"/>
        </w:rPr>
      </w:pPr>
      <w:r w:rsidRPr="00FB4273">
        <w:rPr>
          <w:b/>
          <w:i/>
          <w:szCs w:val="20"/>
          <w:lang w:val="en-GB" w:eastAsia="ja-JP"/>
        </w:rPr>
        <w:t xml:space="preserve">In addition: </w:t>
      </w:r>
    </w:p>
    <w:p w14:paraId="782FD27E" w14:textId="77777777" w:rsidR="002004A9" w:rsidRPr="008E186C" w:rsidRDefault="002004A9" w:rsidP="002004A9">
      <w:pPr>
        <w:pStyle w:val="ListParagraph"/>
        <w:numPr>
          <w:ilvl w:val="0"/>
          <w:numId w:val="22"/>
        </w:numPr>
        <w:spacing w:after="0" w:line="240" w:lineRule="auto"/>
        <w:rPr>
          <w:i/>
          <w:szCs w:val="20"/>
          <w:lang w:val="en-GB" w:eastAsia="ja-JP"/>
        </w:rPr>
      </w:pPr>
      <w:r>
        <w:rPr>
          <w:i/>
          <w:szCs w:val="20"/>
          <w:lang w:val="en-GB" w:eastAsia="ja-JP"/>
        </w:rPr>
        <w:t xml:space="preserve">IF </w:t>
      </w:r>
      <w:r w:rsidRPr="008E186C">
        <w:rPr>
          <w:i/>
          <w:szCs w:val="20"/>
          <w:lang w:val="en-GB" w:eastAsia="ja-JP"/>
        </w:rPr>
        <w:t xml:space="preserve">a new </w:t>
      </w:r>
      <w:r>
        <w:rPr>
          <w:i/>
          <w:szCs w:val="20"/>
          <w:lang w:val="en-GB" w:eastAsia="ja-JP"/>
        </w:rPr>
        <w:t>c</w:t>
      </w:r>
      <w:r w:rsidRPr="008E186C">
        <w:rPr>
          <w:i/>
          <w:szCs w:val="20"/>
          <w:lang w:val="en-GB" w:eastAsia="ja-JP"/>
        </w:rPr>
        <w:t xml:space="preserve">ommittee on </w:t>
      </w:r>
      <w:r>
        <w:rPr>
          <w:i/>
          <w:szCs w:val="20"/>
          <w:lang w:val="en-GB" w:eastAsia="ja-JP"/>
        </w:rPr>
        <w:t xml:space="preserve">gender equality </w:t>
      </w:r>
      <w:r w:rsidRPr="008E186C">
        <w:rPr>
          <w:i/>
          <w:szCs w:val="20"/>
          <w:lang w:val="en-GB" w:eastAsia="ja-JP"/>
        </w:rPr>
        <w:t xml:space="preserve">has been </w:t>
      </w:r>
      <w:r>
        <w:rPr>
          <w:i/>
          <w:szCs w:val="20"/>
          <w:lang w:val="en-GB" w:eastAsia="ja-JP"/>
        </w:rPr>
        <w:t>established by</w:t>
      </w:r>
      <w:r w:rsidRPr="008E186C">
        <w:rPr>
          <w:i/>
          <w:szCs w:val="20"/>
          <w:lang w:val="en-GB" w:eastAsia="ja-JP"/>
        </w:rPr>
        <w:t xml:space="preserve"> the new legislature </w:t>
      </w:r>
    </w:p>
    <w:p w14:paraId="5DAB11AD" w14:textId="77777777" w:rsidR="002004A9" w:rsidRPr="008E186C" w:rsidRDefault="002004A9" w:rsidP="002004A9">
      <w:pPr>
        <w:pStyle w:val="ListParagraph"/>
        <w:numPr>
          <w:ilvl w:val="0"/>
          <w:numId w:val="22"/>
        </w:numPr>
        <w:spacing w:after="0" w:line="240" w:lineRule="auto"/>
        <w:rPr>
          <w:i/>
          <w:szCs w:val="20"/>
          <w:lang w:val="en-GB" w:eastAsia="ja-JP"/>
        </w:rPr>
      </w:pPr>
      <w:r>
        <w:rPr>
          <w:i/>
          <w:szCs w:val="20"/>
          <w:lang w:val="en-GB" w:eastAsia="ja-JP"/>
        </w:rPr>
        <w:t xml:space="preserve">OR </w:t>
      </w:r>
      <w:r w:rsidRPr="008E186C">
        <w:rPr>
          <w:i/>
          <w:szCs w:val="20"/>
          <w:lang w:val="en-GB" w:eastAsia="ja-JP"/>
        </w:rPr>
        <w:t xml:space="preserve">the mandate of an existing </w:t>
      </w:r>
      <w:r>
        <w:rPr>
          <w:i/>
          <w:szCs w:val="20"/>
          <w:lang w:val="en-GB" w:eastAsia="ja-JP"/>
        </w:rPr>
        <w:t>c</w:t>
      </w:r>
      <w:r w:rsidRPr="008E186C">
        <w:rPr>
          <w:i/>
          <w:szCs w:val="20"/>
          <w:lang w:val="en-GB" w:eastAsia="ja-JP"/>
        </w:rPr>
        <w:t xml:space="preserve">ommittee on </w:t>
      </w:r>
      <w:r>
        <w:rPr>
          <w:i/>
          <w:szCs w:val="20"/>
          <w:lang w:val="en-GB" w:eastAsia="ja-JP"/>
        </w:rPr>
        <w:t xml:space="preserve">gender equality </w:t>
      </w:r>
      <w:r w:rsidRPr="008E186C">
        <w:rPr>
          <w:i/>
          <w:szCs w:val="20"/>
          <w:lang w:val="en-GB" w:eastAsia="ja-JP"/>
        </w:rPr>
        <w:t>has changed</w:t>
      </w:r>
      <w:r>
        <w:rPr>
          <w:i/>
          <w:szCs w:val="20"/>
          <w:lang w:val="en-GB" w:eastAsia="ja-JP"/>
        </w:rPr>
        <w:t xml:space="preserve"> significantly</w:t>
      </w:r>
    </w:p>
    <w:p w14:paraId="06D1F4E4" w14:textId="77777777" w:rsidR="002004A9" w:rsidRDefault="002004A9" w:rsidP="002004A9">
      <w:pPr>
        <w:pStyle w:val="ListParagraph"/>
        <w:numPr>
          <w:ilvl w:val="0"/>
          <w:numId w:val="22"/>
        </w:numPr>
        <w:spacing w:after="0" w:line="240" w:lineRule="auto"/>
        <w:rPr>
          <w:i/>
          <w:szCs w:val="20"/>
          <w:lang w:val="en-GB" w:eastAsia="ja-JP"/>
        </w:rPr>
      </w:pPr>
      <w:r>
        <w:rPr>
          <w:i/>
          <w:szCs w:val="20"/>
          <w:lang w:val="en-GB" w:eastAsia="ja-JP"/>
        </w:rPr>
        <w:t>OR this c</w:t>
      </w:r>
      <w:r w:rsidRPr="008E186C">
        <w:rPr>
          <w:i/>
          <w:szCs w:val="20"/>
          <w:lang w:val="en-GB" w:eastAsia="ja-JP"/>
        </w:rPr>
        <w:t xml:space="preserve">ommittee on </w:t>
      </w:r>
      <w:r>
        <w:rPr>
          <w:i/>
          <w:szCs w:val="20"/>
          <w:lang w:val="en-GB" w:eastAsia="ja-JP"/>
        </w:rPr>
        <w:t xml:space="preserve">gender equality has not yet been </w:t>
      </w:r>
      <w:r w:rsidRPr="008E186C">
        <w:rPr>
          <w:i/>
          <w:szCs w:val="20"/>
          <w:lang w:val="en-GB" w:eastAsia="ja-JP"/>
        </w:rPr>
        <w:t xml:space="preserve">included in New Parline </w:t>
      </w:r>
    </w:p>
    <w:p w14:paraId="3FAC768A" w14:textId="77777777" w:rsidR="002004A9" w:rsidRDefault="002004A9" w:rsidP="002004A9">
      <w:pPr>
        <w:spacing w:after="0" w:line="240" w:lineRule="auto"/>
      </w:pPr>
      <w:r>
        <w:rPr>
          <w:i/>
          <w:szCs w:val="20"/>
          <w:lang w:val="en-GB" w:eastAsia="ja-JP"/>
        </w:rPr>
        <w:t>THEN p</w:t>
      </w:r>
      <w:r w:rsidRPr="00736F8F">
        <w:rPr>
          <w:i/>
          <w:szCs w:val="20"/>
          <w:lang w:val="en-GB" w:eastAsia="ja-JP"/>
        </w:rPr>
        <w:t xml:space="preserve">lease complete this additional </w:t>
      </w:r>
      <w:hyperlink r:id="rId16" w:history="1">
        <w:r w:rsidRPr="000F3FCF">
          <w:rPr>
            <w:rStyle w:val="Hyperlink"/>
          </w:rPr>
          <w:t>questionnaire</w:t>
        </w:r>
      </w:hyperlink>
      <w:r w:rsidRPr="00736F8F">
        <w:t xml:space="preserve">. </w:t>
      </w:r>
    </w:p>
    <w:p w14:paraId="564C7050" w14:textId="77777777" w:rsidR="002004A9" w:rsidRDefault="002004A9" w:rsidP="002004A9">
      <w:pPr>
        <w:spacing w:after="0" w:line="240" w:lineRule="auto"/>
        <w:rPr>
          <w:lang w:val="en-GB" w:eastAsia="ja-JP"/>
        </w:rPr>
      </w:pPr>
      <w:r>
        <w:t>For any questions, or in case of doubt</w:t>
      </w:r>
      <w:r w:rsidRPr="00736F8F">
        <w:t xml:space="preserve">, please contact </w:t>
      </w:r>
      <w:hyperlink r:id="rId17" w:history="1">
        <w:r w:rsidRPr="006A44AD">
          <w:rPr>
            <w:rStyle w:val="Hyperlink"/>
          </w:rPr>
          <w:t>parline@ipu.org</w:t>
        </w:r>
      </w:hyperlink>
      <w:r>
        <w:t xml:space="preserve">. </w:t>
      </w:r>
      <w:r w:rsidRPr="00736F8F">
        <w:rPr>
          <w:lang w:val="en-GB" w:eastAsia="ja-JP"/>
        </w:rPr>
        <w:t xml:space="preserve"> </w:t>
      </w:r>
    </w:p>
    <w:p w14:paraId="4049500D" w14:textId="77777777" w:rsidR="003E1319" w:rsidRPr="00F00300" w:rsidRDefault="003E1319" w:rsidP="003E1319">
      <w:pPr>
        <w:pStyle w:val="Title"/>
      </w:pPr>
      <w:r>
        <w:t>Women’s caucus</w:t>
      </w:r>
    </w:p>
    <w:p w14:paraId="5790DDD6" w14:textId="77777777" w:rsidR="003E1319" w:rsidRPr="00F34767" w:rsidRDefault="003E1319" w:rsidP="003E1319">
      <w:pPr>
        <w:pStyle w:val="Heading2"/>
        <w:rPr>
          <w:lang w:val="en-GB" w:eastAsia="en-GB"/>
        </w:rPr>
      </w:pPr>
      <w:r>
        <w:rPr>
          <w:lang w:val="en-GB" w:eastAsia="en-GB"/>
        </w:rPr>
        <w:t>Does the new legislature have a functioning women’s parliamentary caucus?</w:t>
      </w:r>
    </w:p>
    <w:p w14:paraId="6B9B2FC9" w14:textId="77777777" w:rsidR="003E1319" w:rsidRDefault="003E1319" w:rsidP="003E1319">
      <w:pPr>
        <w:spacing w:after="0"/>
        <w:rPr>
          <w:szCs w:val="20"/>
          <w:lang w:eastAsia="ja-JP"/>
        </w:rPr>
      </w:pPr>
      <w:r>
        <w:rPr>
          <w:szCs w:val="20"/>
          <w:lang w:eastAsia="ja-JP"/>
        </w:rPr>
        <w:tab/>
      </w:r>
      <w:sdt>
        <w:sdtPr>
          <w:rPr>
            <w:szCs w:val="20"/>
            <w:lang w:eastAsia="ja-JP"/>
          </w:rPr>
          <w:id w:val="-147215858"/>
          <w14:checkbox>
            <w14:checked w14:val="0"/>
            <w14:checkedState w14:val="2612" w14:font="MS Gothic"/>
            <w14:uncheckedState w14:val="2610" w14:font="MS Gothic"/>
          </w14:checkbox>
        </w:sdtPr>
        <w:sdtEndPr/>
        <w:sdtContent>
          <w:r>
            <w:rPr>
              <w:rFonts w:ascii="MS Gothic" w:eastAsia="MS Gothic" w:hAnsi="MS Gothic" w:hint="eastAsia"/>
              <w:szCs w:val="20"/>
              <w:lang w:eastAsia="ja-JP"/>
            </w:rPr>
            <w:t>☐</w:t>
          </w:r>
        </w:sdtContent>
      </w:sdt>
      <w:r>
        <w:rPr>
          <w:szCs w:val="20"/>
          <w:lang w:eastAsia="ja-JP"/>
        </w:rPr>
        <w:t xml:space="preserve"> Yes</w:t>
      </w:r>
    </w:p>
    <w:p w14:paraId="3B851214" w14:textId="77777777" w:rsidR="003E1319" w:rsidRDefault="003E1319" w:rsidP="003E1319">
      <w:pPr>
        <w:rPr>
          <w:szCs w:val="20"/>
          <w:lang w:eastAsia="ja-JP"/>
        </w:rPr>
      </w:pPr>
      <w:r>
        <w:rPr>
          <w:szCs w:val="20"/>
          <w:lang w:eastAsia="ja-JP"/>
        </w:rPr>
        <w:tab/>
      </w:r>
      <w:sdt>
        <w:sdtPr>
          <w:rPr>
            <w:szCs w:val="20"/>
            <w:lang w:eastAsia="ja-JP"/>
          </w:rPr>
          <w:id w:val="1260721672"/>
          <w14:checkbox>
            <w14:checked w14:val="0"/>
            <w14:checkedState w14:val="2612" w14:font="MS Gothic"/>
            <w14:uncheckedState w14:val="2610" w14:font="MS Gothic"/>
          </w14:checkbox>
        </w:sdtPr>
        <w:sdtEndPr/>
        <w:sdtContent>
          <w:r>
            <w:rPr>
              <w:rFonts w:ascii="MS Gothic" w:eastAsia="MS Gothic" w:hAnsi="MS Gothic" w:hint="eastAsia"/>
              <w:szCs w:val="20"/>
              <w:lang w:eastAsia="ja-JP"/>
            </w:rPr>
            <w:t>☐</w:t>
          </w:r>
        </w:sdtContent>
      </w:sdt>
      <w:r>
        <w:rPr>
          <w:szCs w:val="20"/>
          <w:lang w:eastAsia="ja-JP"/>
        </w:rPr>
        <w:t xml:space="preserve"> No</w:t>
      </w:r>
    </w:p>
    <w:p w14:paraId="7B135E02" w14:textId="77777777" w:rsidR="003E1319" w:rsidRDefault="003E1319" w:rsidP="003E1319">
      <w:pPr>
        <w:rPr>
          <w:lang w:val="en-GB" w:eastAsia="en-GB"/>
        </w:rPr>
      </w:pPr>
    </w:p>
    <w:p w14:paraId="310A5D47" w14:textId="1EED3CD1" w:rsidR="003E1319" w:rsidRPr="00C9623A" w:rsidRDefault="003E1319" w:rsidP="003E1319">
      <w:pPr>
        <w:rPr>
          <w:i/>
          <w:lang w:val="en-GB" w:eastAsia="en-GB"/>
        </w:rPr>
      </w:pPr>
      <w:r w:rsidRPr="00F00300">
        <w:rPr>
          <w:b/>
          <w:i/>
          <w:lang w:val="en-GB" w:eastAsia="en-GB"/>
        </w:rPr>
        <w:t xml:space="preserve">If </w:t>
      </w:r>
      <w:r w:rsidR="00AC252F" w:rsidRPr="00AC252F">
        <w:rPr>
          <w:b/>
          <w:i/>
          <w:u w:val="single"/>
          <w:lang w:val="en-GB" w:eastAsia="en-GB"/>
        </w:rPr>
        <w:t>Yes</w:t>
      </w:r>
      <w:r w:rsidRPr="00C9623A">
        <w:rPr>
          <w:i/>
          <w:lang w:val="en-GB" w:eastAsia="en-GB"/>
        </w:rPr>
        <w:t>, please provide the following information</w:t>
      </w:r>
      <w:r>
        <w:rPr>
          <w:i/>
          <w:lang w:val="en-GB" w:eastAsia="en-GB"/>
        </w:rPr>
        <w:t>:</w:t>
      </w:r>
    </w:p>
    <w:p w14:paraId="75A92BA8" w14:textId="7912B3CA" w:rsidR="003E1319" w:rsidRDefault="003E1319" w:rsidP="003E1319">
      <w:pPr>
        <w:pStyle w:val="Heading2"/>
        <w:numPr>
          <w:ilvl w:val="0"/>
          <w:numId w:val="0"/>
        </w:numPr>
        <w:ind w:left="576" w:hanging="576"/>
        <w:rPr>
          <w:lang w:val="en-GB"/>
        </w:rPr>
      </w:pPr>
      <w:r>
        <w:rPr>
          <w:lang w:val="en-GB"/>
        </w:rPr>
        <w:t xml:space="preserve">Name of the </w:t>
      </w:r>
      <w:r w:rsidR="00F54888">
        <w:rPr>
          <w:lang w:val="en-GB"/>
        </w:rPr>
        <w:t xml:space="preserve">women’s </w:t>
      </w:r>
      <w:r>
        <w:rPr>
          <w:lang w:val="en-GB"/>
        </w:rPr>
        <w:t>caucus:</w:t>
      </w:r>
    </w:p>
    <w:p w14:paraId="75FCB514" w14:textId="77777777" w:rsidR="003E1319" w:rsidRDefault="003E1319" w:rsidP="003E1319">
      <w:pPr>
        <w:pStyle w:val="Heading2"/>
        <w:numPr>
          <w:ilvl w:val="0"/>
          <w:numId w:val="0"/>
        </w:numPr>
        <w:ind w:left="576" w:hanging="576"/>
        <w:rPr>
          <w:lang w:val="en-GB"/>
        </w:rPr>
      </w:pPr>
      <w:r>
        <w:rPr>
          <w:lang w:val="en-GB"/>
        </w:rPr>
        <w:t>Date of creation of the caucus (MM.YYYY):</w:t>
      </w:r>
    </w:p>
    <w:p w14:paraId="7ABBB394" w14:textId="77777777" w:rsidR="003E1319" w:rsidRDefault="003E1319" w:rsidP="003E1319">
      <w:pPr>
        <w:spacing w:after="0" w:line="240" w:lineRule="auto"/>
        <w:rPr>
          <w:b/>
          <w:i/>
          <w:szCs w:val="20"/>
          <w:lang w:val="en-GB" w:eastAsia="ja-JP"/>
        </w:rPr>
      </w:pPr>
    </w:p>
    <w:p w14:paraId="0DE52397" w14:textId="77777777" w:rsidR="003E1319" w:rsidRDefault="003E1319" w:rsidP="003E1319">
      <w:pPr>
        <w:spacing w:after="0" w:line="240" w:lineRule="auto"/>
        <w:rPr>
          <w:i/>
          <w:szCs w:val="20"/>
          <w:lang w:val="en-GB" w:eastAsia="ja-JP"/>
        </w:rPr>
      </w:pPr>
      <w:r w:rsidRPr="00F00300">
        <w:rPr>
          <w:b/>
          <w:i/>
          <w:szCs w:val="20"/>
          <w:lang w:val="en-GB" w:eastAsia="ja-JP"/>
        </w:rPr>
        <w:t>In addition</w:t>
      </w:r>
      <w:r>
        <w:rPr>
          <w:i/>
          <w:szCs w:val="20"/>
          <w:lang w:val="en-GB" w:eastAsia="ja-JP"/>
        </w:rPr>
        <w:t xml:space="preserve">: </w:t>
      </w:r>
    </w:p>
    <w:p w14:paraId="2A92FDD9" w14:textId="77777777" w:rsidR="003E1319" w:rsidRPr="008E186C" w:rsidRDefault="003E1319" w:rsidP="003E1319">
      <w:pPr>
        <w:pStyle w:val="ListParagraph"/>
        <w:numPr>
          <w:ilvl w:val="0"/>
          <w:numId w:val="22"/>
        </w:numPr>
        <w:spacing w:after="0" w:line="240" w:lineRule="auto"/>
        <w:rPr>
          <w:i/>
          <w:szCs w:val="20"/>
          <w:lang w:val="en-GB" w:eastAsia="ja-JP"/>
        </w:rPr>
      </w:pPr>
      <w:r>
        <w:rPr>
          <w:i/>
          <w:szCs w:val="20"/>
          <w:lang w:val="en-GB" w:eastAsia="ja-JP"/>
        </w:rPr>
        <w:t xml:space="preserve">IF </w:t>
      </w:r>
      <w:r w:rsidRPr="008E186C">
        <w:rPr>
          <w:i/>
          <w:szCs w:val="20"/>
          <w:lang w:val="en-GB" w:eastAsia="ja-JP"/>
        </w:rPr>
        <w:t xml:space="preserve">a new </w:t>
      </w:r>
      <w:r>
        <w:rPr>
          <w:i/>
          <w:szCs w:val="20"/>
          <w:lang w:val="en-GB" w:eastAsia="ja-JP"/>
        </w:rPr>
        <w:t>women’s parliamentary caucus</w:t>
      </w:r>
      <w:r w:rsidRPr="008E186C">
        <w:rPr>
          <w:i/>
          <w:szCs w:val="20"/>
          <w:lang w:val="en-GB" w:eastAsia="ja-JP"/>
        </w:rPr>
        <w:t xml:space="preserve"> has been </w:t>
      </w:r>
      <w:r>
        <w:rPr>
          <w:i/>
          <w:szCs w:val="20"/>
          <w:lang w:val="en-GB" w:eastAsia="ja-JP"/>
        </w:rPr>
        <w:t>established by</w:t>
      </w:r>
      <w:r w:rsidRPr="008E186C">
        <w:rPr>
          <w:i/>
          <w:szCs w:val="20"/>
          <w:lang w:val="en-GB" w:eastAsia="ja-JP"/>
        </w:rPr>
        <w:t xml:space="preserve"> the new legislature </w:t>
      </w:r>
    </w:p>
    <w:p w14:paraId="642124D4" w14:textId="77777777" w:rsidR="003E1319" w:rsidRPr="008E186C" w:rsidRDefault="003E1319" w:rsidP="003E1319">
      <w:pPr>
        <w:pStyle w:val="ListParagraph"/>
        <w:numPr>
          <w:ilvl w:val="0"/>
          <w:numId w:val="22"/>
        </w:numPr>
        <w:spacing w:after="0" w:line="240" w:lineRule="auto"/>
        <w:rPr>
          <w:i/>
          <w:szCs w:val="20"/>
          <w:lang w:val="en-GB" w:eastAsia="ja-JP"/>
        </w:rPr>
      </w:pPr>
      <w:r>
        <w:rPr>
          <w:i/>
          <w:szCs w:val="20"/>
          <w:lang w:val="en-GB" w:eastAsia="ja-JP"/>
        </w:rPr>
        <w:t xml:space="preserve">OR </w:t>
      </w:r>
      <w:r w:rsidRPr="008E186C">
        <w:rPr>
          <w:i/>
          <w:szCs w:val="20"/>
          <w:lang w:val="en-GB" w:eastAsia="ja-JP"/>
        </w:rPr>
        <w:t xml:space="preserve">the mandate of </w:t>
      </w:r>
      <w:r>
        <w:rPr>
          <w:i/>
          <w:szCs w:val="20"/>
          <w:lang w:val="en-GB" w:eastAsia="ja-JP"/>
        </w:rPr>
        <w:t>the</w:t>
      </w:r>
      <w:r w:rsidRPr="008E186C">
        <w:rPr>
          <w:i/>
          <w:szCs w:val="20"/>
          <w:lang w:val="en-GB" w:eastAsia="ja-JP"/>
        </w:rPr>
        <w:t xml:space="preserve"> </w:t>
      </w:r>
      <w:r>
        <w:rPr>
          <w:i/>
          <w:szCs w:val="20"/>
          <w:lang w:val="en-GB" w:eastAsia="ja-JP"/>
        </w:rPr>
        <w:t xml:space="preserve">pre-existing women’s caucus </w:t>
      </w:r>
      <w:r w:rsidRPr="008E186C">
        <w:rPr>
          <w:i/>
          <w:szCs w:val="20"/>
          <w:lang w:val="en-GB" w:eastAsia="ja-JP"/>
        </w:rPr>
        <w:t>has changed</w:t>
      </w:r>
      <w:r>
        <w:rPr>
          <w:i/>
          <w:szCs w:val="20"/>
          <w:lang w:val="en-GB" w:eastAsia="ja-JP"/>
        </w:rPr>
        <w:t xml:space="preserve"> significantly</w:t>
      </w:r>
    </w:p>
    <w:p w14:paraId="668EBF4A" w14:textId="77777777" w:rsidR="003E1319" w:rsidRDefault="003E1319" w:rsidP="003E1319">
      <w:pPr>
        <w:pStyle w:val="ListParagraph"/>
        <w:numPr>
          <w:ilvl w:val="0"/>
          <w:numId w:val="22"/>
        </w:numPr>
        <w:spacing w:after="0" w:line="240" w:lineRule="auto"/>
        <w:rPr>
          <w:i/>
          <w:szCs w:val="20"/>
          <w:lang w:val="en-GB" w:eastAsia="ja-JP"/>
        </w:rPr>
      </w:pPr>
      <w:r>
        <w:rPr>
          <w:i/>
          <w:szCs w:val="20"/>
          <w:lang w:val="en-GB" w:eastAsia="ja-JP"/>
        </w:rPr>
        <w:t xml:space="preserve">OR this women’s caucus has not yet been </w:t>
      </w:r>
      <w:r w:rsidRPr="008E186C">
        <w:rPr>
          <w:i/>
          <w:szCs w:val="20"/>
          <w:lang w:val="en-GB" w:eastAsia="ja-JP"/>
        </w:rPr>
        <w:t xml:space="preserve">included in New Parline </w:t>
      </w:r>
    </w:p>
    <w:p w14:paraId="0D4D77C4" w14:textId="77777777" w:rsidR="003E1319" w:rsidRDefault="003E1319" w:rsidP="003E1319">
      <w:pPr>
        <w:spacing w:after="0" w:line="240" w:lineRule="auto"/>
      </w:pPr>
      <w:r w:rsidRPr="00C86D19">
        <w:rPr>
          <w:i/>
          <w:szCs w:val="20"/>
          <w:lang w:val="en-GB" w:eastAsia="ja-JP"/>
        </w:rPr>
        <w:t xml:space="preserve">THEN please complete this additional </w:t>
      </w:r>
      <w:hyperlink r:id="rId18" w:history="1">
        <w:r w:rsidRPr="000F3FCF">
          <w:rPr>
            <w:rStyle w:val="Hyperlink"/>
          </w:rPr>
          <w:t>questionnaire</w:t>
        </w:r>
      </w:hyperlink>
      <w:r w:rsidRPr="00736F8F">
        <w:t xml:space="preserve">. </w:t>
      </w:r>
    </w:p>
    <w:p w14:paraId="6FF853AC" w14:textId="77777777" w:rsidR="003E1319" w:rsidRDefault="003E1319" w:rsidP="003E1319">
      <w:pPr>
        <w:spacing w:after="0" w:line="240" w:lineRule="auto"/>
        <w:rPr>
          <w:lang w:val="en-GB" w:eastAsia="ja-JP"/>
        </w:rPr>
      </w:pPr>
      <w:r>
        <w:t>For any questions, or in case of doubt</w:t>
      </w:r>
      <w:r w:rsidRPr="00736F8F">
        <w:t xml:space="preserve">, please contact </w:t>
      </w:r>
      <w:hyperlink r:id="rId19" w:history="1">
        <w:r w:rsidRPr="006A44AD">
          <w:rPr>
            <w:rStyle w:val="Hyperlink"/>
          </w:rPr>
          <w:t>parline@ipu.org</w:t>
        </w:r>
      </w:hyperlink>
      <w:r>
        <w:t xml:space="preserve">. </w:t>
      </w:r>
      <w:r w:rsidRPr="00736F8F">
        <w:rPr>
          <w:lang w:val="en-GB" w:eastAsia="ja-JP"/>
        </w:rPr>
        <w:t xml:space="preserve"> </w:t>
      </w:r>
    </w:p>
    <w:p w14:paraId="524F2AAA" w14:textId="77777777" w:rsidR="00B71A3B" w:rsidRPr="005247AF" w:rsidRDefault="00B71A3B">
      <w:pPr>
        <w:pStyle w:val="Heading1"/>
      </w:pPr>
      <w:r w:rsidRPr="008E186C">
        <w:t>Notes</w:t>
      </w:r>
    </w:p>
    <w:p w14:paraId="6AE84423" w14:textId="1E0026CA" w:rsidR="00B71A3B" w:rsidRPr="00B36CBE" w:rsidRDefault="00B71A3B" w:rsidP="00B71A3B">
      <w:pPr>
        <w:rPr>
          <w:i/>
        </w:rPr>
      </w:pPr>
      <w:r w:rsidRPr="00B36CBE">
        <w:rPr>
          <w:i/>
        </w:rPr>
        <w:t xml:space="preserve">Please provide </w:t>
      </w:r>
      <w:r w:rsidR="005C3F1C" w:rsidRPr="00B36CBE">
        <w:rPr>
          <w:i/>
        </w:rPr>
        <w:t xml:space="preserve">any </w:t>
      </w:r>
      <w:r w:rsidRPr="00B36CBE">
        <w:rPr>
          <w:i/>
        </w:rPr>
        <w:t xml:space="preserve">additional information that is necessary </w:t>
      </w:r>
      <w:r w:rsidR="00647460" w:rsidRPr="00B36CBE">
        <w:rPr>
          <w:i/>
        </w:rPr>
        <w:t>for the comprehension of</w:t>
      </w:r>
      <w:r w:rsidRPr="00B36CBE">
        <w:rPr>
          <w:i/>
        </w:rPr>
        <w:t xml:space="preserve"> </w:t>
      </w:r>
      <w:r w:rsidR="00647460" w:rsidRPr="00B36CBE">
        <w:rPr>
          <w:i/>
        </w:rPr>
        <w:t xml:space="preserve">the </w:t>
      </w:r>
      <w:r w:rsidRPr="00B36CBE">
        <w:rPr>
          <w:i/>
        </w:rPr>
        <w:t>answers to the questions above.</w:t>
      </w:r>
      <w:r w:rsidR="00C86D19">
        <w:rPr>
          <w:i/>
        </w:rPr>
        <w:t xml:space="preserve"> </w:t>
      </w:r>
      <w:r w:rsidRPr="00B36CBE">
        <w:rPr>
          <w:i/>
        </w:rPr>
        <w:t>Please refer to the specific question number(s) when providing additional information</w:t>
      </w:r>
      <w:r w:rsidR="00C86D19">
        <w:rPr>
          <w:i/>
        </w:rPr>
        <w:t>.</w:t>
      </w:r>
    </w:p>
    <w:p w14:paraId="3EE3F54A" w14:textId="77777777" w:rsidR="00C955E6" w:rsidRDefault="00C955E6" w:rsidP="00C955E6">
      <w:pPr>
        <w:spacing w:before="0" w:after="0" w:line="240" w:lineRule="auto"/>
        <w:rPr>
          <w:lang w:val="en-GB"/>
        </w:rPr>
      </w:pPr>
    </w:p>
    <w:sectPr w:rsidR="00C955E6" w:rsidSect="00BC1E3A">
      <w:headerReference w:type="default" r:id="rId20"/>
      <w:footerReference w:type="default" r:id="rId21"/>
      <w:headerReference w:type="first" r:id="rId22"/>
      <w:pgSz w:w="11907" w:h="16840" w:code="9"/>
      <w:pgMar w:top="1134" w:right="992" w:bottom="1134" w:left="1418" w:header="709" w:footer="307" w:gutter="0"/>
      <w:cols w:space="720"/>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DA7B69" w15:done="0"/>
  <w15:commentEx w15:paraId="3767610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A7B69" w16cid:durableId="20A8D88E"/>
  <w16cid:commentId w16cid:paraId="3767610C" w16cid:durableId="20A8D1B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199B2A" w14:textId="77777777" w:rsidR="003A7D68" w:rsidRDefault="003A7D68">
      <w:r>
        <w:separator/>
      </w:r>
    </w:p>
  </w:endnote>
  <w:endnote w:type="continuationSeparator" w:id="0">
    <w:p w14:paraId="4B9962E8" w14:textId="77777777" w:rsidR="003A7D68" w:rsidRDefault="003A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2293965"/>
      <w:docPartObj>
        <w:docPartGallery w:val="Page Numbers (Bottom of Page)"/>
        <w:docPartUnique/>
      </w:docPartObj>
    </w:sdtPr>
    <w:sdtEndPr>
      <w:rPr>
        <w:noProof/>
      </w:rPr>
    </w:sdtEndPr>
    <w:sdtContent>
      <w:p w14:paraId="646D3254" w14:textId="04726F20" w:rsidR="003A7D68" w:rsidRDefault="003A7D68">
        <w:pPr>
          <w:pStyle w:val="Footer"/>
          <w:jc w:val="right"/>
        </w:pPr>
        <w:r>
          <w:fldChar w:fldCharType="begin"/>
        </w:r>
        <w:r>
          <w:instrText xml:space="preserve"> PAGE   \* MERGEFORMAT </w:instrText>
        </w:r>
        <w:r>
          <w:fldChar w:fldCharType="separate"/>
        </w:r>
        <w:r w:rsidR="00F643B0">
          <w:rPr>
            <w:noProof/>
          </w:rPr>
          <w:t>5</w:t>
        </w:r>
        <w:r>
          <w:rPr>
            <w:noProof/>
          </w:rPr>
          <w:fldChar w:fldCharType="end"/>
        </w:r>
      </w:p>
    </w:sdtContent>
  </w:sdt>
  <w:p w14:paraId="60345D7D" w14:textId="77777777" w:rsidR="003A7D68" w:rsidRDefault="003A7D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DE180" w14:textId="77777777" w:rsidR="003A7D68" w:rsidRDefault="003A7D68">
      <w:r>
        <w:separator/>
      </w:r>
    </w:p>
  </w:footnote>
  <w:footnote w:type="continuationSeparator" w:id="0">
    <w:p w14:paraId="1844E14E" w14:textId="77777777" w:rsidR="003A7D68" w:rsidRDefault="003A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84F3CE" w14:textId="06DCD8D8" w:rsidR="003A7D68" w:rsidRDefault="003A7D68">
    <w:pPr>
      <w:pStyle w:val="Header"/>
      <w:rPr>
        <w:sz w:val="16"/>
        <w:szCs w:val="16"/>
      </w:rPr>
    </w:pPr>
    <w:r w:rsidRPr="00A86906">
      <w:rPr>
        <w:sz w:val="16"/>
        <w:szCs w:val="16"/>
      </w:rPr>
      <w:t>New Parline: Post-election data collection</w:t>
    </w:r>
  </w:p>
  <w:p w14:paraId="08673BD0" w14:textId="77777777" w:rsidR="003A7D68" w:rsidRPr="00A86906" w:rsidRDefault="003A7D6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49BA6" w14:textId="77777777" w:rsidR="003A7D68" w:rsidRPr="00F6623E" w:rsidRDefault="003A7D68" w:rsidP="001F15A4">
    <w:pPr>
      <w:pStyle w:val="Header"/>
      <w:ind w:right="-568"/>
      <w:rPr>
        <w:sz w:val="12"/>
        <w:szCs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ECC5D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A1A97CC"/>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D7C8B338"/>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5409C3C"/>
    <w:lvl w:ilvl="0">
      <w:start w:val="1"/>
      <w:numFmt w:val="decimal"/>
      <w:pStyle w:val="ListNumber3"/>
      <w:lvlText w:val="%1."/>
      <w:lvlJc w:val="left"/>
      <w:pPr>
        <w:tabs>
          <w:tab w:val="num" w:pos="926"/>
        </w:tabs>
        <w:ind w:left="926" w:hanging="360"/>
      </w:pPr>
    </w:lvl>
  </w:abstractNum>
  <w:abstractNum w:abstractNumId="4">
    <w:nsid w:val="FFFFFF7F"/>
    <w:multiLevelType w:val="singleLevel"/>
    <w:tmpl w:val="83B43038"/>
    <w:lvl w:ilvl="0">
      <w:start w:val="1"/>
      <w:numFmt w:val="decimal"/>
      <w:pStyle w:val="ListNumber2"/>
      <w:lvlText w:val="%1."/>
      <w:lvlJc w:val="left"/>
      <w:pPr>
        <w:tabs>
          <w:tab w:val="num" w:pos="643"/>
        </w:tabs>
        <w:ind w:left="643" w:hanging="360"/>
      </w:pPr>
    </w:lvl>
  </w:abstractNum>
  <w:abstractNum w:abstractNumId="5">
    <w:nsid w:val="FFFFFF80"/>
    <w:multiLevelType w:val="singleLevel"/>
    <w:tmpl w:val="B4F46D8C"/>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2070AFFE"/>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56CEB29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CA88FCE"/>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668635A"/>
    <w:lvl w:ilvl="0">
      <w:start w:val="1"/>
      <w:numFmt w:val="decimal"/>
      <w:pStyle w:val="ListNumber"/>
      <w:lvlText w:val="%1."/>
      <w:lvlJc w:val="left"/>
      <w:pPr>
        <w:tabs>
          <w:tab w:val="num" w:pos="360"/>
        </w:tabs>
        <w:ind w:left="360" w:hanging="360"/>
      </w:pPr>
    </w:lvl>
  </w:abstractNum>
  <w:abstractNum w:abstractNumId="10">
    <w:nsid w:val="FFFFFF89"/>
    <w:multiLevelType w:val="singleLevel"/>
    <w:tmpl w:val="013A572A"/>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0001E15"/>
    <w:multiLevelType w:val="hybridMultilevel"/>
    <w:tmpl w:val="C6F08410"/>
    <w:lvl w:ilvl="0" w:tplc="F1281A34">
      <w:start w:val="8"/>
      <w:numFmt w:val="bullet"/>
      <w:lvlText w:val=""/>
      <w:lvlJc w:val="left"/>
      <w:pPr>
        <w:ind w:left="420" w:hanging="360"/>
      </w:pPr>
      <w:rPr>
        <w:rFonts w:ascii="Wingdings" w:eastAsia="MS Mincho" w:hAnsi="Wingdings" w:cs="Arial" w:hint="default"/>
      </w:rPr>
    </w:lvl>
    <w:lvl w:ilvl="1" w:tplc="100C0003" w:tentative="1">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2">
    <w:nsid w:val="16B55CA4"/>
    <w:multiLevelType w:val="hybridMultilevel"/>
    <w:tmpl w:val="98547602"/>
    <w:lvl w:ilvl="0" w:tplc="D0E0DE68">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3">
    <w:nsid w:val="1FC169AF"/>
    <w:multiLevelType w:val="hybridMultilevel"/>
    <w:tmpl w:val="D74AC350"/>
    <w:lvl w:ilvl="0" w:tplc="4418A142">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041108E"/>
    <w:multiLevelType w:val="multilevel"/>
    <w:tmpl w:val="02DAD89E"/>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rPr>
        <w:b/>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258A53F5"/>
    <w:multiLevelType w:val="hybridMultilevel"/>
    <w:tmpl w:val="4D0C1DFC"/>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6">
    <w:nsid w:val="3AAB75AD"/>
    <w:multiLevelType w:val="hybridMultilevel"/>
    <w:tmpl w:val="EC24D2FE"/>
    <w:lvl w:ilvl="0" w:tplc="2DF203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011CA"/>
    <w:multiLevelType w:val="hybridMultilevel"/>
    <w:tmpl w:val="8E22564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nsid w:val="46016405"/>
    <w:multiLevelType w:val="hybridMultilevel"/>
    <w:tmpl w:val="F056CFFA"/>
    <w:lvl w:ilvl="0" w:tplc="E0C6BA92">
      <w:start w:val="2"/>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19">
    <w:nsid w:val="65164544"/>
    <w:multiLevelType w:val="multilevel"/>
    <w:tmpl w:val="AB6CE1E0"/>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98A1234"/>
    <w:multiLevelType w:val="hybridMultilevel"/>
    <w:tmpl w:val="2CF2B754"/>
    <w:lvl w:ilvl="0" w:tplc="040C0001">
      <w:start w:val="1"/>
      <w:numFmt w:val="bullet"/>
      <w:lvlText w:val=""/>
      <w:lvlJc w:val="left"/>
      <w:pPr>
        <w:ind w:left="76" w:hanging="360"/>
      </w:pPr>
      <w:rPr>
        <w:rFonts w:ascii="Symbol" w:hAnsi="Symbol"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19"/>
  </w:num>
  <w:num w:numId="12">
    <w:abstractNumId w:val="18"/>
  </w:num>
  <w:num w:numId="13">
    <w:abstractNumId w:val="20"/>
  </w:num>
  <w:num w:numId="14">
    <w:abstractNumId w:val="15"/>
  </w:num>
  <w:num w:numId="15">
    <w:abstractNumId w:val="0"/>
  </w:num>
  <w:num w:numId="16">
    <w:abstractNumId w:val="14"/>
  </w:num>
  <w:num w:numId="17">
    <w:abstractNumId w:val="12"/>
  </w:num>
  <w:num w:numId="18">
    <w:abstractNumId w:val="14"/>
  </w:num>
  <w:num w:numId="19">
    <w:abstractNumId w:val="14"/>
  </w:num>
  <w:num w:numId="20">
    <w:abstractNumId w:val="14"/>
  </w:num>
  <w:num w:numId="21">
    <w:abstractNumId w:val="16"/>
  </w:num>
  <w:num w:numId="22">
    <w:abstractNumId w:val="17"/>
  </w:num>
  <w:num w:numId="23">
    <w:abstractNumId w:val="11"/>
  </w:num>
  <w:num w:numId="24">
    <w:abstractNumId w:val="14"/>
  </w:num>
  <w:num w:numId="25">
    <w:abstractNumId w:val="14"/>
  </w:num>
  <w:num w:numId="26">
    <w:abstractNumId w:val="14"/>
  </w:num>
  <w:num w:numId="27">
    <w:abstractNumId w:val="13"/>
  </w:num>
  <w:num w:numId="28">
    <w:abstractNumId w:val="14"/>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5"/>
  <w:drawingGridVerticalSpacing w:val="313"/>
  <w:displayHorizontalDrawingGridEvery w:val="0"/>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76"/>
    <w:rsid w:val="00004C3B"/>
    <w:rsid w:val="00012DE6"/>
    <w:rsid w:val="000132C9"/>
    <w:rsid w:val="00013637"/>
    <w:rsid w:val="00013C5D"/>
    <w:rsid w:val="00013E7A"/>
    <w:rsid w:val="00015E42"/>
    <w:rsid w:val="000174C0"/>
    <w:rsid w:val="00017743"/>
    <w:rsid w:val="0002563E"/>
    <w:rsid w:val="00031977"/>
    <w:rsid w:val="000326C3"/>
    <w:rsid w:val="00035FE1"/>
    <w:rsid w:val="000360A9"/>
    <w:rsid w:val="0003665F"/>
    <w:rsid w:val="00036660"/>
    <w:rsid w:val="0004052E"/>
    <w:rsid w:val="00040717"/>
    <w:rsid w:val="0004130B"/>
    <w:rsid w:val="00042735"/>
    <w:rsid w:val="00043F95"/>
    <w:rsid w:val="00052E69"/>
    <w:rsid w:val="00054278"/>
    <w:rsid w:val="00054910"/>
    <w:rsid w:val="00054D7D"/>
    <w:rsid w:val="00055DFD"/>
    <w:rsid w:val="0006049A"/>
    <w:rsid w:val="0006097C"/>
    <w:rsid w:val="000614B1"/>
    <w:rsid w:val="00061F6C"/>
    <w:rsid w:val="0006297F"/>
    <w:rsid w:val="00063481"/>
    <w:rsid w:val="0006678E"/>
    <w:rsid w:val="0006740F"/>
    <w:rsid w:val="00067C50"/>
    <w:rsid w:val="00070642"/>
    <w:rsid w:val="00071CE8"/>
    <w:rsid w:val="0007288A"/>
    <w:rsid w:val="000751E8"/>
    <w:rsid w:val="00077787"/>
    <w:rsid w:val="000813B2"/>
    <w:rsid w:val="00081EA1"/>
    <w:rsid w:val="00082B75"/>
    <w:rsid w:val="00085CA6"/>
    <w:rsid w:val="00085CE4"/>
    <w:rsid w:val="00086E3D"/>
    <w:rsid w:val="000911E5"/>
    <w:rsid w:val="00091BA0"/>
    <w:rsid w:val="00091F41"/>
    <w:rsid w:val="00092D22"/>
    <w:rsid w:val="00095455"/>
    <w:rsid w:val="00095DC3"/>
    <w:rsid w:val="00096053"/>
    <w:rsid w:val="000979A3"/>
    <w:rsid w:val="000A12DE"/>
    <w:rsid w:val="000A171D"/>
    <w:rsid w:val="000A7E66"/>
    <w:rsid w:val="000B01D9"/>
    <w:rsid w:val="000B270D"/>
    <w:rsid w:val="000B3751"/>
    <w:rsid w:val="000B5483"/>
    <w:rsid w:val="000B5667"/>
    <w:rsid w:val="000B782A"/>
    <w:rsid w:val="000C3016"/>
    <w:rsid w:val="000C5269"/>
    <w:rsid w:val="000C5AFB"/>
    <w:rsid w:val="000C7825"/>
    <w:rsid w:val="000D49CC"/>
    <w:rsid w:val="000D4D1C"/>
    <w:rsid w:val="000D53F1"/>
    <w:rsid w:val="000D6E66"/>
    <w:rsid w:val="000E1E9C"/>
    <w:rsid w:val="000E294C"/>
    <w:rsid w:val="000E3478"/>
    <w:rsid w:val="000E7074"/>
    <w:rsid w:val="000F17AF"/>
    <w:rsid w:val="000F1957"/>
    <w:rsid w:val="000F3DD5"/>
    <w:rsid w:val="000F3FCF"/>
    <w:rsid w:val="0010006F"/>
    <w:rsid w:val="001000DC"/>
    <w:rsid w:val="00100145"/>
    <w:rsid w:val="001010A7"/>
    <w:rsid w:val="0010153B"/>
    <w:rsid w:val="0010460A"/>
    <w:rsid w:val="00111895"/>
    <w:rsid w:val="001121E4"/>
    <w:rsid w:val="00112E05"/>
    <w:rsid w:val="00113200"/>
    <w:rsid w:val="001229D8"/>
    <w:rsid w:val="001230FD"/>
    <w:rsid w:val="00124414"/>
    <w:rsid w:val="0012607C"/>
    <w:rsid w:val="00126CB2"/>
    <w:rsid w:val="001323B8"/>
    <w:rsid w:val="001345C6"/>
    <w:rsid w:val="001402CC"/>
    <w:rsid w:val="001424B9"/>
    <w:rsid w:val="001429B1"/>
    <w:rsid w:val="001429EB"/>
    <w:rsid w:val="0014373C"/>
    <w:rsid w:val="001453F9"/>
    <w:rsid w:val="00145AB4"/>
    <w:rsid w:val="0015303A"/>
    <w:rsid w:val="001550ED"/>
    <w:rsid w:val="001570F6"/>
    <w:rsid w:val="00170C1D"/>
    <w:rsid w:val="00172F44"/>
    <w:rsid w:val="0017347A"/>
    <w:rsid w:val="00175570"/>
    <w:rsid w:val="00180147"/>
    <w:rsid w:val="00181D7F"/>
    <w:rsid w:val="001823C6"/>
    <w:rsid w:val="001829FE"/>
    <w:rsid w:val="00182C21"/>
    <w:rsid w:val="00183108"/>
    <w:rsid w:val="001836FF"/>
    <w:rsid w:val="00183E0A"/>
    <w:rsid w:val="00184C37"/>
    <w:rsid w:val="00184FD1"/>
    <w:rsid w:val="0018727C"/>
    <w:rsid w:val="00192FE9"/>
    <w:rsid w:val="00194004"/>
    <w:rsid w:val="001955C6"/>
    <w:rsid w:val="00195EDE"/>
    <w:rsid w:val="001A0BE3"/>
    <w:rsid w:val="001A0EED"/>
    <w:rsid w:val="001A0FF3"/>
    <w:rsid w:val="001A16AF"/>
    <w:rsid w:val="001A1C8F"/>
    <w:rsid w:val="001A4283"/>
    <w:rsid w:val="001A4D91"/>
    <w:rsid w:val="001A5A1C"/>
    <w:rsid w:val="001A6109"/>
    <w:rsid w:val="001A68A1"/>
    <w:rsid w:val="001B04F9"/>
    <w:rsid w:val="001B12ED"/>
    <w:rsid w:val="001B3570"/>
    <w:rsid w:val="001B42F5"/>
    <w:rsid w:val="001B6D18"/>
    <w:rsid w:val="001B72C8"/>
    <w:rsid w:val="001C1411"/>
    <w:rsid w:val="001C24A2"/>
    <w:rsid w:val="001C262A"/>
    <w:rsid w:val="001C525F"/>
    <w:rsid w:val="001C5A3E"/>
    <w:rsid w:val="001D273B"/>
    <w:rsid w:val="001D37E1"/>
    <w:rsid w:val="001E0297"/>
    <w:rsid w:val="001E3114"/>
    <w:rsid w:val="001E34D1"/>
    <w:rsid w:val="001E3E65"/>
    <w:rsid w:val="001E4252"/>
    <w:rsid w:val="001E51EA"/>
    <w:rsid w:val="001E6B6E"/>
    <w:rsid w:val="001E6FFE"/>
    <w:rsid w:val="001E7100"/>
    <w:rsid w:val="001E7374"/>
    <w:rsid w:val="001F02E5"/>
    <w:rsid w:val="001F15A4"/>
    <w:rsid w:val="001F1851"/>
    <w:rsid w:val="001F23B7"/>
    <w:rsid w:val="001F6E7E"/>
    <w:rsid w:val="001F7A02"/>
    <w:rsid w:val="001F7F4F"/>
    <w:rsid w:val="002004A9"/>
    <w:rsid w:val="00200D05"/>
    <w:rsid w:val="00204251"/>
    <w:rsid w:val="00204D62"/>
    <w:rsid w:val="00211299"/>
    <w:rsid w:val="00212EDC"/>
    <w:rsid w:val="00213C84"/>
    <w:rsid w:val="002150DE"/>
    <w:rsid w:val="0021684C"/>
    <w:rsid w:val="002201DF"/>
    <w:rsid w:val="0022200C"/>
    <w:rsid w:val="00222710"/>
    <w:rsid w:val="00222723"/>
    <w:rsid w:val="002233C8"/>
    <w:rsid w:val="00224801"/>
    <w:rsid w:val="00224904"/>
    <w:rsid w:val="00224E75"/>
    <w:rsid w:val="0022587D"/>
    <w:rsid w:val="00226041"/>
    <w:rsid w:val="00230C35"/>
    <w:rsid w:val="00232204"/>
    <w:rsid w:val="0023253E"/>
    <w:rsid w:val="00232E93"/>
    <w:rsid w:val="002355F0"/>
    <w:rsid w:val="002414A2"/>
    <w:rsid w:val="00244B94"/>
    <w:rsid w:val="002460B4"/>
    <w:rsid w:val="00246173"/>
    <w:rsid w:val="002505A0"/>
    <w:rsid w:val="00251E60"/>
    <w:rsid w:val="00252FD7"/>
    <w:rsid w:val="00256708"/>
    <w:rsid w:val="00256F34"/>
    <w:rsid w:val="002629A0"/>
    <w:rsid w:val="00262DEF"/>
    <w:rsid w:val="00264BD4"/>
    <w:rsid w:val="00266E8D"/>
    <w:rsid w:val="00267691"/>
    <w:rsid w:val="002721C4"/>
    <w:rsid w:val="002751C0"/>
    <w:rsid w:val="002753A2"/>
    <w:rsid w:val="00277185"/>
    <w:rsid w:val="00280693"/>
    <w:rsid w:val="00280A3A"/>
    <w:rsid w:val="00280CF7"/>
    <w:rsid w:val="00282AFF"/>
    <w:rsid w:val="0028427B"/>
    <w:rsid w:val="00284AEA"/>
    <w:rsid w:val="00284C1B"/>
    <w:rsid w:val="00286F66"/>
    <w:rsid w:val="00287B68"/>
    <w:rsid w:val="0029047C"/>
    <w:rsid w:val="00292351"/>
    <w:rsid w:val="002932C2"/>
    <w:rsid w:val="0029405B"/>
    <w:rsid w:val="002978D9"/>
    <w:rsid w:val="002A0310"/>
    <w:rsid w:val="002A03AE"/>
    <w:rsid w:val="002A149B"/>
    <w:rsid w:val="002A3DB7"/>
    <w:rsid w:val="002A7369"/>
    <w:rsid w:val="002B1A22"/>
    <w:rsid w:val="002B3EDF"/>
    <w:rsid w:val="002B70B2"/>
    <w:rsid w:val="002B73DF"/>
    <w:rsid w:val="002C0471"/>
    <w:rsid w:val="002C1DB4"/>
    <w:rsid w:val="002C34D6"/>
    <w:rsid w:val="002C4401"/>
    <w:rsid w:val="002C441F"/>
    <w:rsid w:val="002D076C"/>
    <w:rsid w:val="002D2361"/>
    <w:rsid w:val="002D3CF9"/>
    <w:rsid w:val="002D5AB9"/>
    <w:rsid w:val="002E22C9"/>
    <w:rsid w:val="002E29D9"/>
    <w:rsid w:val="002E36D0"/>
    <w:rsid w:val="002E4744"/>
    <w:rsid w:val="002E7059"/>
    <w:rsid w:val="002F13E7"/>
    <w:rsid w:val="002F3702"/>
    <w:rsid w:val="002F3E80"/>
    <w:rsid w:val="002F43CF"/>
    <w:rsid w:val="002F4C4C"/>
    <w:rsid w:val="002F514A"/>
    <w:rsid w:val="002F53BC"/>
    <w:rsid w:val="0030096A"/>
    <w:rsid w:val="00304852"/>
    <w:rsid w:val="00304E65"/>
    <w:rsid w:val="003075E2"/>
    <w:rsid w:val="00307CC6"/>
    <w:rsid w:val="003137BC"/>
    <w:rsid w:val="003157CC"/>
    <w:rsid w:val="003168DC"/>
    <w:rsid w:val="0032048B"/>
    <w:rsid w:val="003204C3"/>
    <w:rsid w:val="003210D8"/>
    <w:rsid w:val="00324C89"/>
    <w:rsid w:val="00324FD4"/>
    <w:rsid w:val="00327D63"/>
    <w:rsid w:val="00332AA9"/>
    <w:rsid w:val="0033378B"/>
    <w:rsid w:val="00334398"/>
    <w:rsid w:val="00335715"/>
    <w:rsid w:val="00335AA8"/>
    <w:rsid w:val="0033691A"/>
    <w:rsid w:val="00337513"/>
    <w:rsid w:val="00337F39"/>
    <w:rsid w:val="00344155"/>
    <w:rsid w:val="003519D8"/>
    <w:rsid w:val="0035510E"/>
    <w:rsid w:val="003555C8"/>
    <w:rsid w:val="003574BE"/>
    <w:rsid w:val="00357FB5"/>
    <w:rsid w:val="00362BC1"/>
    <w:rsid w:val="00362DDA"/>
    <w:rsid w:val="00364B95"/>
    <w:rsid w:val="003664E6"/>
    <w:rsid w:val="00366896"/>
    <w:rsid w:val="00370F91"/>
    <w:rsid w:val="00375788"/>
    <w:rsid w:val="00376CA1"/>
    <w:rsid w:val="003772DF"/>
    <w:rsid w:val="00381D21"/>
    <w:rsid w:val="0038488C"/>
    <w:rsid w:val="00387A9C"/>
    <w:rsid w:val="003902E9"/>
    <w:rsid w:val="0039092F"/>
    <w:rsid w:val="00392A31"/>
    <w:rsid w:val="00393677"/>
    <w:rsid w:val="003942BA"/>
    <w:rsid w:val="00394B57"/>
    <w:rsid w:val="00396A21"/>
    <w:rsid w:val="003A06F5"/>
    <w:rsid w:val="003A1A05"/>
    <w:rsid w:val="003A23C2"/>
    <w:rsid w:val="003A33B0"/>
    <w:rsid w:val="003A4E35"/>
    <w:rsid w:val="003A4F90"/>
    <w:rsid w:val="003A55DA"/>
    <w:rsid w:val="003A5A13"/>
    <w:rsid w:val="003A7463"/>
    <w:rsid w:val="003A78BC"/>
    <w:rsid w:val="003A7990"/>
    <w:rsid w:val="003A7D68"/>
    <w:rsid w:val="003B01EA"/>
    <w:rsid w:val="003B158F"/>
    <w:rsid w:val="003B1C92"/>
    <w:rsid w:val="003B26C6"/>
    <w:rsid w:val="003B2BA1"/>
    <w:rsid w:val="003B405D"/>
    <w:rsid w:val="003B51AC"/>
    <w:rsid w:val="003B77B7"/>
    <w:rsid w:val="003C02AE"/>
    <w:rsid w:val="003C3B49"/>
    <w:rsid w:val="003C45F8"/>
    <w:rsid w:val="003C7C62"/>
    <w:rsid w:val="003D4EDD"/>
    <w:rsid w:val="003E12D3"/>
    <w:rsid w:val="003E1319"/>
    <w:rsid w:val="003E2369"/>
    <w:rsid w:val="003E5689"/>
    <w:rsid w:val="003E650F"/>
    <w:rsid w:val="003E6B81"/>
    <w:rsid w:val="003E7199"/>
    <w:rsid w:val="003E74BF"/>
    <w:rsid w:val="003E77DE"/>
    <w:rsid w:val="003F61DE"/>
    <w:rsid w:val="003F7603"/>
    <w:rsid w:val="0040133A"/>
    <w:rsid w:val="004019A3"/>
    <w:rsid w:val="00404063"/>
    <w:rsid w:val="00404700"/>
    <w:rsid w:val="004050BB"/>
    <w:rsid w:val="004057DB"/>
    <w:rsid w:val="00411DF6"/>
    <w:rsid w:val="00411ED1"/>
    <w:rsid w:val="0041211A"/>
    <w:rsid w:val="00412570"/>
    <w:rsid w:val="004130BC"/>
    <w:rsid w:val="004174BD"/>
    <w:rsid w:val="00421356"/>
    <w:rsid w:val="004214F6"/>
    <w:rsid w:val="004225D6"/>
    <w:rsid w:val="00423D4C"/>
    <w:rsid w:val="00424570"/>
    <w:rsid w:val="0042738C"/>
    <w:rsid w:val="004359C6"/>
    <w:rsid w:val="00436052"/>
    <w:rsid w:val="00437096"/>
    <w:rsid w:val="00437BAA"/>
    <w:rsid w:val="0044177B"/>
    <w:rsid w:val="00441908"/>
    <w:rsid w:val="00441BF0"/>
    <w:rsid w:val="0044371A"/>
    <w:rsid w:val="00443D09"/>
    <w:rsid w:val="00445417"/>
    <w:rsid w:val="00445FF8"/>
    <w:rsid w:val="004518F6"/>
    <w:rsid w:val="00452B77"/>
    <w:rsid w:val="0045332A"/>
    <w:rsid w:val="00453BC6"/>
    <w:rsid w:val="0045490A"/>
    <w:rsid w:val="004579B0"/>
    <w:rsid w:val="00461044"/>
    <w:rsid w:val="00461FE4"/>
    <w:rsid w:val="00463AC1"/>
    <w:rsid w:val="00465573"/>
    <w:rsid w:val="004655A6"/>
    <w:rsid w:val="00465D45"/>
    <w:rsid w:val="004750B4"/>
    <w:rsid w:val="00476792"/>
    <w:rsid w:val="0047782C"/>
    <w:rsid w:val="00482E15"/>
    <w:rsid w:val="00486B27"/>
    <w:rsid w:val="004903C4"/>
    <w:rsid w:val="004916DA"/>
    <w:rsid w:val="00492B3F"/>
    <w:rsid w:val="004946FB"/>
    <w:rsid w:val="00495080"/>
    <w:rsid w:val="004951F0"/>
    <w:rsid w:val="00496458"/>
    <w:rsid w:val="00496BC8"/>
    <w:rsid w:val="00497A5C"/>
    <w:rsid w:val="004A03FA"/>
    <w:rsid w:val="004A0A64"/>
    <w:rsid w:val="004A0D0F"/>
    <w:rsid w:val="004A108F"/>
    <w:rsid w:val="004A56FB"/>
    <w:rsid w:val="004A6B30"/>
    <w:rsid w:val="004B07B1"/>
    <w:rsid w:val="004B0D20"/>
    <w:rsid w:val="004B21E2"/>
    <w:rsid w:val="004B35E6"/>
    <w:rsid w:val="004B459F"/>
    <w:rsid w:val="004B6D47"/>
    <w:rsid w:val="004B72F8"/>
    <w:rsid w:val="004B7366"/>
    <w:rsid w:val="004C3545"/>
    <w:rsid w:val="004C5F3F"/>
    <w:rsid w:val="004C708F"/>
    <w:rsid w:val="004C7FCE"/>
    <w:rsid w:val="004D1EF0"/>
    <w:rsid w:val="004D2E3A"/>
    <w:rsid w:val="004D3128"/>
    <w:rsid w:val="004D502C"/>
    <w:rsid w:val="004E139D"/>
    <w:rsid w:val="004E2DF2"/>
    <w:rsid w:val="004E59AF"/>
    <w:rsid w:val="004E6135"/>
    <w:rsid w:val="004E6C40"/>
    <w:rsid w:val="004E6E10"/>
    <w:rsid w:val="004F0CDA"/>
    <w:rsid w:val="004F1E03"/>
    <w:rsid w:val="004F564A"/>
    <w:rsid w:val="004F6A3E"/>
    <w:rsid w:val="004F6AED"/>
    <w:rsid w:val="005024B0"/>
    <w:rsid w:val="005035E7"/>
    <w:rsid w:val="005037BD"/>
    <w:rsid w:val="00503999"/>
    <w:rsid w:val="005061E7"/>
    <w:rsid w:val="00512A45"/>
    <w:rsid w:val="00512CD6"/>
    <w:rsid w:val="00514678"/>
    <w:rsid w:val="0051536D"/>
    <w:rsid w:val="00516A06"/>
    <w:rsid w:val="00520846"/>
    <w:rsid w:val="00521644"/>
    <w:rsid w:val="005247AF"/>
    <w:rsid w:val="00525D62"/>
    <w:rsid w:val="00526952"/>
    <w:rsid w:val="0052732E"/>
    <w:rsid w:val="00527BA2"/>
    <w:rsid w:val="005310CE"/>
    <w:rsid w:val="00531A87"/>
    <w:rsid w:val="00532A93"/>
    <w:rsid w:val="0053546C"/>
    <w:rsid w:val="0053593A"/>
    <w:rsid w:val="00537E2F"/>
    <w:rsid w:val="005408B6"/>
    <w:rsid w:val="00540D1F"/>
    <w:rsid w:val="00541D7F"/>
    <w:rsid w:val="0054341C"/>
    <w:rsid w:val="00544735"/>
    <w:rsid w:val="00547E92"/>
    <w:rsid w:val="0055263E"/>
    <w:rsid w:val="00554330"/>
    <w:rsid w:val="0055457E"/>
    <w:rsid w:val="00555173"/>
    <w:rsid w:val="0055621F"/>
    <w:rsid w:val="00556343"/>
    <w:rsid w:val="00556A64"/>
    <w:rsid w:val="00556E78"/>
    <w:rsid w:val="00562BF5"/>
    <w:rsid w:val="0056303F"/>
    <w:rsid w:val="00565C08"/>
    <w:rsid w:val="00567FB9"/>
    <w:rsid w:val="00570848"/>
    <w:rsid w:val="00571B8C"/>
    <w:rsid w:val="00574529"/>
    <w:rsid w:val="00574A5E"/>
    <w:rsid w:val="0057577B"/>
    <w:rsid w:val="00576F03"/>
    <w:rsid w:val="00581112"/>
    <w:rsid w:val="005831A4"/>
    <w:rsid w:val="0058392A"/>
    <w:rsid w:val="005856A7"/>
    <w:rsid w:val="00585CE2"/>
    <w:rsid w:val="00587CC6"/>
    <w:rsid w:val="00590AB1"/>
    <w:rsid w:val="0059155F"/>
    <w:rsid w:val="00591830"/>
    <w:rsid w:val="00591EC8"/>
    <w:rsid w:val="00592672"/>
    <w:rsid w:val="00592A21"/>
    <w:rsid w:val="00592DCC"/>
    <w:rsid w:val="00597E60"/>
    <w:rsid w:val="005A11AB"/>
    <w:rsid w:val="005A2109"/>
    <w:rsid w:val="005A26EA"/>
    <w:rsid w:val="005A278D"/>
    <w:rsid w:val="005A47D5"/>
    <w:rsid w:val="005A61DA"/>
    <w:rsid w:val="005A6EA3"/>
    <w:rsid w:val="005A6F69"/>
    <w:rsid w:val="005B1324"/>
    <w:rsid w:val="005B3211"/>
    <w:rsid w:val="005B3F27"/>
    <w:rsid w:val="005B413E"/>
    <w:rsid w:val="005B4F69"/>
    <w:rsid w:val="005B7621"/>
    <w:rsid w:val="005B76AF"/>
    <w:rsid w:val="005C1A78"/>
    <w:rsid w:val="005C3724"/>
    <w:rsid w:val="005C3F1C"/>
    <w:rsid w:val="005C7438"/>
    <w:rsid w:val="005D5041"/>
    <w:rsid w:val="005D747E"/>
    <w:rsid w:val="005E21AF"/>
    <w:rsid w:val="005E3BA8"/>
    <w:rsid w:val="005E661C"/>
    <w:rsid w:val="005E6DB3"/>
    <w:rsid w:val="005E78FD"/>
    <w:rsid w:val="005F43D2"/>
    <w:rsid w:val="005F4A8F"/>
    <w:rsid w:val="006017C9"/>
    <w:rsid w:val="00601962"/>
    <w:rsid w:val="0060524B"/>
    <w:rsid w:val="00611B29"/>
    <w:rsid w:val="0061226F"/>
    <w:rsid w:val="0061461E"/>
    <w:rsid w:val="00615E40"/>
    <w:rsid w:val="00616AC1"/>
    <w:rsid w:val="00617424"/>
    <w:rsid w:val="00624323"/>
    <w:rsid w:val="006314F2"/>
    <w:rsid w:val="00631AB5"/>
    <w:rsid w:val="00633B8E"/>
    <w:rsid w:val="006368A5"/>
    <w:rsid w:val="0063745E"/>
    <w:rsid w:val="00637FEF"/>
    <w:rsid w:val="00640204"/>
    <w:rsid w:val="00642F71"/>
    <w:rsid w:val="00643417"/>
    <w:rsid w:val="006450E2"/>
    <w:rsid w:val="00647460"/>
    <w:rsid w:val="006548C4"/>
    <w:rsid w:val="00654EAC"/>
    <w:rsid w:val="00662E03"/>
    <w:rsid w:val="006639E2"/>
    <w:rsid w:val="00663CEE"/>
    <w:rsid w:val="006642D6"/>
    <w:rsid w:val="00667F3D"/>
    <w:rsid w:val="00673260"/>
    <w:rsid w:val="00674CBD"/>
    <w:rsid w:val="00676FF0"/>
    <w:rsid w:val="006777EB"/>
    <w:rsid w:val="00682415"/>
    <w:rsid w:val="00682F7D"/>
    <w:rsid w:val="00684065"/>
    <w:rsid w:val="00684327"/>
    <w:rsid w:val="00686194"/>
    <w:rsid w:val="006936BD"/>
    <w:rsid w:val="006959C8"/>
    <w:rsid w:val="00695C48"/>
    <w:rsid w:val="00697004"/>
    <w:rsid w:val="00697E4D"/>
    <w:rsid w:val="006A0FD9"/>
    <w:rsid w:val="006A35E8"/>
    <w:rsid w:val="006A3860"/>
    <w:rsid w:val="006A4F0F"/>
    <w:rsid w:val="006B3FDE"/>
    <w:rsid w:val="006B47A5"/>
    <w:rsid w:val="006C20B3"/>
    <w:rsid w:val="006C368D"/>
    <w:rsid w:val="006C5EEB"/>
    <w:rsid w:val="006C7593"/>
    <w:rsid w:val="006D0F57"/>
    <w:rsid w:val="006D13A4"/>
    <w:rsid w:val="006D200B"/>
    <w:rsid w:val="006E07A1"/>
    <w:rsid w:val="006E1E67"/>
    <w:rsid w:val="006E3580"/>
    <w:rsid w:val="006E3F66"/>
    <w:rsid w:val="006E43B0"/>
    <w:rsid w:val="006E51E3"/>
    <w:rsid w:val="006F16A1"/>
    <w:rsid w:val="006F3B5B"/>
    <w:rsid w:val="006F646F"/>
    <w:rsid w:val="006F7070"/>
    <w:rsid w:val="006F748A"/>
    <w:rsid w:val="00700C27"/>
    <w:rsid w:val="00706601"/>
    <w:rsid w:val="0070743D"/>
    <w:rsid w:val="007114F7"/>
    <w:rsid w:val="0071218E"/>
    <w:rsid w:val="0071385E"/>
    <w:rsid w:val="00714608"/>
    <w:rsid w:val="00714D5F"/>
    <w:rsid w:val="00715251"/>
    <w:rsid w:val="007152C6"/>
    <w:rsid w:val="007155CD"/>
    <w:rsid w:val="00715D9F"/>
    <w:rsid w:val="00715DD8"/>
    <w:rsid w:val="00720CCD"/>
    <w:rsid w:val="00722610"/>
    <w:rsid w:val="00726745"/>
    <w:rsid w:val="0073029C"/>
    <w:rsid w:val="0073144F"/>
    <w:rsid w:val="00733137"/>
    <w:rsid w:val="0073349A"/>
    <w:rsid w:val="00733EAD"/>
    <w:rsid w:val="00734BAB"/>
    <w:rsid w:val="00735C36"/>
    <w:rsid w:val="007364A3"/>
    <w:rsid w:val="00736F8F"/>
    <w:rsid w:val="00743E90"/>
    <w:rsid w:val="00747DE4"/>
    <w:rsid w:val="007504B6"/>
    <w:rsid w:val="0075345E"/>
    <w:rsid w:val="00754C80"/>
    <w:rsid w:val="00755AD7"/>
    <w:rsid w:val="00764949"/>
    <w:rsid w:val="007649D1"/>
    <w:rsid w:val="00771124"/>
    <w:rsid w:val="00771B30"/>
    <w:rsid w:val="00772D87"/>
    <w:rsid w:val="007730AB"/>
    <w:rsid w:val="007739AE"/>
    <w:rsid w:val="00775F7D"/>
    <w:rsid w:val="00777474"/>
    <w:rsid w:val="00780478"/>
    <w:rsid w:val="00785595"/>
    <w:rsid w:val="00787510"/>
    <w:rsid w:val="00790D5D"/>
    <w:rsid w:val="00790FD4"/>
    <w:rsid w:val="007937EC"/>
    <w:rsid w:val="00793DE2"/>
    <w:rsid w:val="00794A21"/>
    <w:rsid w:val="00795C5C"/>
    <w:rsid w:val="00795F40"/>
    <w:rsid w:val="0079674E"/>
    <w:rsid w:val="007A318E"/>
    <w:rsid w:val="007A430A"/>
    <w:rsid w:val="007A4337"/>
    <w:rsid w:val="007A45F8"/>
    <w:rsid w:val="007A4EBE"/>
    <w:rsid w:val="007A6C01"/>
    <w:rsid w:val="007B015D"/>
    <w:rsid w:val="007B03F8"/>
    <w:rsid w:val="007B0456"/>
    <w:rsid w:val="007B169D"/>
    <w:rsid w:val="007B58A1"/>
    <w:rsid w:val="007B5FC9"/>
    <w:rsid w:val="007B6842"/>
    <w:rsid w:val="007C043A"/>
    <w:rsid w:val="007C1CDC"/>
    <w:rsid w:val="007C27B1"/>
    <w:rsid w:val="007C359A"/>
    <w:rsid w:val="007C36A3"/>
    <w:rsid w:val="007C3FD6"/>
    <w:rsid w:val="007C60AC"/>
    <w:rsid w:val="007C61CE"/>
    <w:rsid w:val="007C64BB"/>
    <w:rsid w:val="007C6552"/>
    <w:rsid w:val="007D08EC"/>
    <w:rsid w:val="007D2736"/>
    <w:rsid w:val="007D7E5A"/>
    <w:rsid w:val="007E0AA7"/>
    <w:rsid w:val="007E1392"/>
    <w:rsid w:val="007E2C99"/>
    <w:rsid w:val="007E3085"/>
    <w:rsid w:val="007E36E9"/>
    <w:rsid w:val="007E48D1"/>
    <w:rsid w:val="007E502E"/>
    <w:rsid w:val="007E5821"/>
    <w:rsid w:val="007E5937"/>
    <w:rsid w:val="007E5D8D"/>
    <w:rsid w:val="007E5EF4"/>
    <w:rsid w:val="007E7291"/>
    <w:rsid w:val="007E7319"/>
    <w:rsid w:val="007F0696"/>
    <w:rsid w:val="007F530A"/>
    <w:rsid w:val="007F6A3D"/>
    <w:rsid w:val="00800008"/>
    <w:rsid w:val="00802F31"/>
    <w:rsid w:val="00804E9F"/>
    <w:rsid w:val="00805EBA"/>
    <w:rsid w:val="00806051"/>
    <w:rsid w:val="00806FEE"/>
    <w:rsid w:val="00807B72"/>
    <w:rsid w:val="00811758"/>
    <w:rsid w:val="00813866"/>
    <w:rsid w:val="008146A0"/>
    <w:rsid w:val="00815244"/>
    <w:rsid w:val="00816039"/>
    <w:rsid w:val="008227FA"/>
    <w:rsid w:val="008233D8"/>
    <w:rsid w:val="00824D03"/>
    <w:rsid w:val="008251A9"/>
    <w:rsid w:val="0082524D"/>
    <w:rsid w:val="00826E23"/>
    <w:rsid w:val="00827D87"/>
    <w:rsid w:val="00833688"/>
    <w:rsid w:val="00842C21"/>
    <w:rsid w:val="0084347D"/>
    <w:rsid w:val="00846547"/>
    <w:rsid w:val="00846CEA"/>
    <w:rsid w:val="008479AC"/>
    <w:rsid w:val="00847F71"/>
    <w:rsid w:val="00850E08"/>
    <w:rsid w:val="00853C6C"/>
    <w:rsid w:val="008542C1"/>
    <w:rsid w:val="00854B1C"/>
    <w:rsid w:val="00854E8E"/>
    <w:rsid w:val="008564E8"/>
    <w:rsid w:val="0086011A"/>
    <w:rsid w:val="0086171B"/>
    <w:rsid w:val="0086227E"/>
    <w:rsid w:val="00862A61"/>
    <w:rsid w:val="00864D45"/>
    <w:rsid w:val="00865288"/>
    <w:rsid w:val="008656BB"/>
    <w:rsid w:val="00865D0C"/>
    <w:rsid w:val="00865D56"/>
    <w:rsid w:val="00873A3E"/>
    <w:rsid w:val="00875018"/>
    <w:rsid w:val="00876975"/>
    <w:rsid w:val="008774CA"/>
    <w:rsid w:val="0088054C"/>
    <w:rsid w:val="008806E4"/>
    <w:rsid w:val="00880E5F"/>
    <w:rsid w:val="008827EE"/>
    <w:rsid w:val="0088443A"/>
    <w:rsid w:val="00885959"/>
    <w:rsid w:val="00890349"/>
    <w:rsid w:val="008904C3"/>
    <w:rsid w:val="00894D0B"/>
    <w:rsid w:val="008970A6"/>
    <w:rsid w:val="008A18DE"/>
    <w:rsid w:val="008A232C"/>
    <w:rsid w:val="008A2901"/>
    <w:rsid w:val="008A374B"/>
    <w:rsid w:val="008A3C30"/>
    <w:rsid w:val="008A3FF5"/>
    <w:rsid w:val="008A4B74"/>
    <w:rsid w:val="008A5EB9"/>
    <w:rsid w:val="008B045F"/>
    <w:rsid w:val="008B11CC"/>
    <w:rsid w:val="008B2276"/>
    <w:rsid w:val="008B5882"/>
    <w:rsid w:val="008B60D8"/>
    <w:rsid w:val="008B6D22"/>
    <w:rsid w:val="008C011B"/>
    <w:rsid w:val="008C0451"/>
    <w:rsid w:val="008C062B"/>
    <w:rsid w:val="008C5EDC"/>
    <w:rsid w:val="008C60AC"/>
    <w:rsid w:val="008C6386"/>
    <w:rsid w:val="008C6EB4"/>
    <w:rsid w:val="008C6FD2"/>
    <w:rsid w:val="008C7258"/>
    <w:rsid w:val="008C7C2B"/>
    <w:rsid w:val="008D02FF"/>
    <w:rsid w:val="008D1792"/>
    <w:rsid w:val="008D2FA3"/>
    <w:rsid w:val="008D5EE5"/>
    <w:rsid w:val="008D6E4A"/>
    <w:rsid w:val="008E186C"/>
    <w:rsid w:val="008E1A80"/>
    <w:rsid w:val="008E2953"/>
    <w:rsid w:val="008E487F"/>
    <w:rsid w:val="008E4DED"/>
    <w:rsid w:val="008E5B4F"/>
    <w:rsid w:val="008F13AD"/>
    <w:rsid w:val="008F4639"/>
    <w:rsid w:val="008F4BF9"/>
    <w:rsid w:val="009054AC"/>
    <w:rsid w:val="009074E1"/>
    <w:rsid w:val="00907C7C"/>
    <w:rsid w:val="009114DE"/>
    <w:rsid w:val="00914AF1"/>
    <w:rsid w:val="00915A17"/>
    <w:rsid w:val="00917389"/>
    <w:rsid w:val="00921BA9"/>
    <w:rsid w:val="0093005C"/>
    <w:rsid w:val="009319E4"/>
    <w:rsid w:val="009337FC"/>
    <w:rsid w:val="009350F7"/>
    <w:rsid w:val="00935461"/>
    <w:rsid w:val="00936630"/>
    <w:rsid w:val="00940B45"/>
    <w:rsid w:val="00945C33"/>
    <w:rsid w:val="00947415"/>
    <w:rsid w:val="00957E12"/>
    <w:rsid w:val="00961CAF"/>
    <w:rsid w:val="00962243"/>
    <w:rsid w:val="009641BE"/>
    <w:rsid w:val="009666B9"/>
    <w:rsid w:val="00966DFD"/>
    <w:rsid w:val="00967A0D"/>
    <w:rsid w:val="0097455E"/>
    <w:rsid w:val="009759F0"/>
    <w:rsid w:val="00976D54"/>
    <w:rsid w:val="00977B49"/>
    <w:rsid w:val="00983D0A"/>
    <w:rsid w:val="00984374"/>
    <w:rsid w:val="009855EB"/>
    <w:rsid w:val="0098668A"/>
    <w:rsid w:val="00987266"/>
    <w:rsid w:val="00987311"/>
    <w:rsid w:val="009878F6"/>
    <w:rsid w:val="009907A4"/>
    <w:rsid w:val="00991435"/>
    <w:rsid w:val="00991485"/>
    <w:rsid w:val="00992182"/>
    <w:rsid w:val="00992258"/>
    <w:rsid w:val="00993C30"/>
    <w:rsid w:val="0099428E"/>
    <w:rsid w:val="00994CC2"/>
    <w:rsid w:val="0099509E"/>
    <w:rsid w:val="00995C07"/>
    <w:rsid w:val="00996B2D"/>
    <w:rsid w:val="009976BC"/>
    <w:rsid w:val="009A178E"/>
    <w:rsid w:val="009A37B7"/>
    <w:rsid w:val="009A6C27"/>
    <w:rsid w:val="009B228B"/>
    <w:rsid w:val="009B23DC"/>
    <w:rsid w:val="009B349F"/>
    <w:rsid w:val="009B3B25"/>
    <w:rsid w:val="009B55A0"/>
    <w:rsid w:val="009B6F60"/>
    <w:rsid w:val="009C00F8"/>
    <w:rsid w:val="009C0F3B"/>
    <w:rsid w:val="009C24DC"/>
    <w:rsid w:val="009C2EF7"/>
    <w:rsid w:val="009C478E"/>
    <w:rsid w:val="009C4AA5"/>
    <w:rsid w:val="009D27DF"/>
    <w:rsid w:val="009D3B33"/>
    <w:rsid w:val="009D60B7"/>
    <w:rsid w:val="009D6170"/>
    <w:rsid w:val="009D72CF"/>
    <w:rsid w:val="009D7801"/>
    <w:rsid w:val="009E2D68"/>
    <w:rsid w:val="009E2E14"/>
    <w:rsid w:val="009E4442"/>
    <w:rsid w:val="009E4B49"/>
    <w:rsid w:val="009E6164"/>
    <w:rsid w:val="009E63A1"/>
    <w:rsid w:val="009E75D3"/>
    <w:rsid w:val="009E7A17"/>
    <w:rsid w:val="009F01A9"/>
    <w:rsid w:val="009F4EB0"/>
    <w:rsid w:val="009F53E0"/>
    <w:rsid w:val="009F5EFC"/>
    <w:rsid w:val="009F739A"/>
    <w:rsid w:val="00A000B4"/>
    <w:rsid w:val="00A013C9"/>
    <w:rsid w:val="00A015E4"/>
    <w:rsid w:val="00A0199E"/>
    <w:rsid w:val="00A01AA2"/>
    <w:rsid w:val="00A041DD"/>
    <w:rsid w:val="00A05A6B"/>
    <w:rsid w:val="00A06D8C"/>
    <w:rsid w:val="00A12142"/>
    <w:rsid w:val="00A159AA"/>
    <w:rsid w:val="00A16067"/>
    <w:rsid w:val="00A21660"/>
    <w:rsid w:val="00A30876"/>
    <w:rsid w:val="00A33C63"/>
    <w:rsid w:val="00A3669E"/>
    <w:rsid w:val="00A36C1E"/>
    <w:rsid w:val="00A37F26"/>
    <w:rsid w:val="00A422C5"/>
    <w:rsid w:val="00A45639"/>
    <w:rsid w:val="00A474AB"/>
    <w:rsid w:val="00A50280"/>
    <w:rsid w:val="00A50963"/>
    <w:rsid w:val="00A522E2"/>
    <w:rsid w:val="00A527D4"/>
    <w:rsid w:val="00A565F3"/>
    <w:rsid w:val="00A57454"/>
    <w:rsid w:val="00A608E3"/>
    <w:rsid w:val="00A61A99"/>
    <w:rsid w:val="00A61E27"/>
    <w:rsid w:val="00A639F2"/>
    <w:rsid w:val="00A64032"/>
    <w:rsid w:val="00A64688"/>
    <w:rsid w:val="00A70A6C"/>
    <w:rsid w:val="00A711FA"/>
    <w:rsid w:val="00A739BE"/>
    <w:rsid w:val="00A74258"/>
    <w:rsid w:val="00A75DB3"/>
    <w:rsid w:val="00A8201E"/>
    <w:rsid w:val="00A83C58"/>
    <w:rsid w:val="00A8593A"/>
    <w:rsid w:val="00A86906"/>
    <w:rsid w:val="00A92CEA"/>
    <w:rsid w:val="00A92DA3"/>
    <w:rsid w:val="00A93423"/>
    <w:rsid w:val="00A945C5"/>
    <w:rsid w:val="00A97334"/>
    <w:rsid w:val="00AA1D5E"/>
    <w:rsid w:val="00AA1E6B"/>
    <w:rsid w:val="00AA3271"/>
    <w:rsid w:val="00AA3D59"/>
    <w:rsid w:val="00AA3E07"/>
    <w:rsid w:val="00AA639B"/>
    <w:rsid w:val="00AA7859"/>
    <w:rsid w:val="00AB0E5A"/>
    <w:rsid w:val="00AB22ED"/>
    <w:rsid w:val="00AB4332"/>
    <w:rsid w:val="00AB6741"/>
    <w:rsid w:val="00AC0A52"/>
    <w:rsid w:val="00AC1AB5"/>
    <w:rsid w:val="00AC252F"/>
    <w:rsid w:val="00AC3BE4"/>
    <w:rsid w:val="00AC55FA"/>
    <w:rsid w:val="00AC79DC"/>
    <w:rsid w:val="00AD31B0"/>
    <w:rsid w:val="00AD350D"/>
    <w:rsid w:val="00AD4838"/>
    <w:rsid w:val="00AD4F00"/>
    <w:rsid w:val="00AD58EF"/>
    <w:rsid w:val="00AD5B4C"/>
    <w:rsid w:val="00AD7269"/>
    <w:rsid w:val="00AE0135"/>
    <w:rsid w:val="00AE2942"/>
    <w:rsid w:val="00AE2F1A"/>
    <w:rsid w:val="00AE51D4"/>
    <w:rsid w:val="00AE5C7F"/>
    <w:rsid w:val="00AE6148"/>
    <w:rsid w:val="00AE753A"/>
    <w:rsid w:val="00AE7E6F"/>
    <w:rsid w:val="00AF06C8"/>
    <w:rsid w:val="00AF38E2"/>
    <w:rsid w:val="00AF3FED"/>
    <w:rsid w:val="00AF4AD1"/>
    <w:rsid w:val="00AF5520"/>
    <w:rsid w:val="00B023B5"/>
    <w:rsid w:val="00B0276D"/>
    <w:rsid w:val="00B027F8"/>
    <w:rsid w:val="00B04B4F"/>
    <w:rsid w:val="00B07F93"/>
    <w:rsid w:val="00B10F56"/>
    <w:rsid w:val="00B13A45"/>
    <w:rsid w:val="00B146E5"/>
    <w:rsid w:val="00B15FDA"/>
    <w:rsid w:val="00B16E8C"/>
    <w:rsid w:val="00B17309"/>
    <w:rsid w:val="00B20075"/>
    <w:rsid w:val="00B236E4"/>
    <w:rsid w:val="00B2667B"/>
    <w:rsid w:val="00B3100F"/>
    <w:rsid w:val="00B31AE6"/>
    <w:rsid w:val="00B32605"/>
    <w:rsid w:val="00B3451F"/>
    <w:rsid w:val="00B366C8"/>
    <w:rsid w:val="00B36CBE"/>
    <w:rsid w:val="00B3780D"/>
    <w:rsid w:val="00B40A8D"/>
    <w:rsid w:val="00B4172F"/>
    <w:rsid w:val="00B466CD"/>
    <w:rsid w:val="00B46B80"/>
    <w:rsid w:val="00B5149A"/>
    <w:rsid w:val="00B52745"/>
    <w:rsid w:val="00B53307"/>
    <w:rsid w:val="00B544F8"/>
    <w:rsid w:val="00B608D4"/>
    <w:rsid w:val="00B6439A"/>
    <w:rsid w:val="00B6552E"/>
    <w:rsid w:val="00B661DC"/>
    <w:rsid w:val="00B67AEF"/>
    <w:rsid w:val="00B701A4"/>
    <w:rsid w:val="00B70643"/>
    <w:rsid w:val="00B70A04"/>
    <w:rsid w:val="00B71A3B"/>
    <w:rsid w:val="00B72FCD"/>
    <w:rsid w:val="00B754C7"/>
    <w:rsid w:val="00B80732"/>
    <w:rsid w:val="00B8080B"/>
    <w:rsid w:val="00B80C85"/>
    <w:rsid w:val="00B826B2"/>
    <w:rsid w:val="00B838E1"/>
    <w:rsid w:val="00B83B38"/>
    <w:rsid w:val="00B83BBA"/>
    <w:rsid w:val="00B85C7A"/>
    <w:rsid w:val="00B86500"/>
    <w:rsid w:val="00B878A9"/>
    <w:rsid w:val="00B87FDC"/>
    <w:rsid w:val="00B90D7B"/>
    <w:rsid w:val="00B913D2"/>
    <w:rsid w:val="00B92C3A"/>
    <w:rsid w:val="00B9383F"/>
    <w:rsid w:val="00B94C42"/>
    <w:rsid w:val="00BA2F14"/>
    <w:rsid w:val="00BA4907"/>
    <w:rsid w:val="00BA4AC6"/>
    <w:rsid w:val="00BA666F"/>
    <w:rsid w:val="00BB325B"/>
    <w:rsid w:val="00BB36BC"/>
    <w:rsid w:val="00BB5097"/>
    <w:rsid w:val="00BC0AB9"/>
    <w:rsid w:val="00BC168F"/>
    <w:rsid w:val="00BC1E3A"/>
    <w:rsid w:val="00BC6D42"/>
    <w:rsid w:val="00BC7457"/>
    <w:rsid w:val="00BD27C0"/>
    <w:rsid w:val="00BD2D66"/>
    <w:rsid w:val="00BD38D5"/>
    <w:rsid w:val="00BD4012"/>
    <w:rsid w:val="00BD49F5"/>
    <w:rsid w:val="00BD7607"/>
    <w:rsid w:val="00BE0399"/>
    <w:rsid w:val="00BE0CF0"/>
    <w:rsid w:val="00BE171F"/>
    <w:rsid w:val="00BE4D61"/>
    <w:rsid w:val="00BE52D1"/>
    <w:rsid w:val="00BE729E"/>
    <w:rsid w:val="00BF5C0E"/>
    <w:rsid w:val="00BF6EA8"/>
    <w:rsid w:val="00C02634"/>
    <w:rsid w:val="00C05728"/>
    <w:rsid w:val="00C061A2"/>
    <w:rsid w:val="00C10622"/>
    <w:rsid w:val="00C10C7B"/>
    <w:rsid w:val="00C12295"/>
    <w:rsid w:val="00C13B48"/>
    <w:rsid w:val="00C15D78"/>
    <w:rsid w:val="00C17F97"/>
    <w:rsid w:val="00C23448"/>
    <w:rsid w:val="00C24D6F"/>
    <w:rsid w:val="00C25195"/>
    <w:rsid w:val="00C2623E"/>
    <w:rsid w:val="00C26C88"/>
    <w:rsid w:val="00C2775D"/>
    <w:rsid w:val="00C27781"/>
    <w:rsid w:val="00C40CC0"/>
    <w:rsid w:val="00C42280"/>
    <w:rsid w:val="00C426A3"/>
    <w:rsid w:val="00C44CD1"/>
    <w:rsid w:val="00C462D8"/>
    <w:rsid w:val="00C47FAB"/>
    <w:rsid w:val="00C50399"/>
    <w:rsid w:val="00C5131B"/>
    <w:rsid w:val="00C51957"/>
    <w:rsid w:val="00C524AB"/>
    <w:rsid w:val="00C53EC4"/>
    <w:rsid w:val="00C54E88"/>
    <w:rsid w:val="00C5630C"/>
    <w:rsid w:val="00C56BE8"/>
    <w:rsid w:val="00C60DB2"/>
    <w:rsid w:val="00C620D0"/>
    <w:rsid w:val="00C62599"/>
    <w:rsid w:val="00C64D7A"/>
    <w:rsid w:val="00C653F3"/>
    <w:rsid w:val="00C66D05"/>
    <w:rsid w:val="00C71560"/>
    <w:rsid w:val="00C7277B"/>
    <w:rsid w:val="00C73867"/>
    <w:rsid w:val="00C82CBF"/>
    <w:rsid w:val="00C83A15"/>
    <w:rsid w:val="00C84A16"/>
    <w:rsid w:val="00C851AC"/>
    <w:rsid w:val="00C86D19"/>
    <w:rsid w:val="00C878F8"/>
    <w:rsid w:val="00C90E50"/>
    <w:rsid w:val="00C9354F"/>
    <w:rsid w:val="00C94127"/>
    <w:rsid w:val="00C94C5C"/>
    <w:rsid w:val="00C955E6"/>
    <w:rsid w:val="00C959D4"/>
    <w:rsid w:val="00C9623A"/>
    <w:rsid w:val="00C97877"/>
    <w:rsid w:val="00CA10F5"/>
    <w:rsid w:val="00CA2C1B"/>
    <w:rsid w:val="00CA426B"/>
    <w:rsid w:val="00CA4F10"/>
    <w:rsid w:val="00CA4F2E"/>
    <w:rsid w:val="00CB0BE7"/>
    <w:rsid w:val="00CB1011"/>
    <w:rsid w:val="00CB58FE"/>
    <w:rsid w:val="00CB6985"/>
    <w:rsid w:val="00CC52ED"/>
    <w:rsid w:val="00CC66FD"/>
    <w:rsid w:val="00CC6B9B"/>
    <w:rsid w:val="00CC7D57"/>
    <w:rsid w:val="00CD083A"/>
    <w:rsid w:val="00CD3F19"/>
    <w:rsid w:val="00CD5F05"/>
    <w:rsid w:val="00CD6EBC"/>
    <w:rsid w:val="00CD7BCC"/>
    <w:rsid w:val="00CE5FBC"/>
    <w:rsid w:val="00D00E89"/>
    <w:rsid w:val="00D00F78"/>
    <w:rsid w:val="00D01661"/>
    <w:rsid w:val="00D01A59"/>
    <w:rsid w:val="00D04236"/>
    <w:rsid w:val="00D04A71"/>
    <w:rsid w:val="00D06894"/>
    <w:rsid w:val="00D07B7A"/>
    <w:rsid w:val="00D102A4"/>
    <w:rsid w:val="00D11DD1"/>
    <w:rsid w:val="00D14C55"/>
    <w:rsid w:val="00D16464"/>
    <w:rsid w:val="00D17209"/>
    <w:rsid w:val="00D17756"/>
    <w:rsid w:val="00D20C4B"/>
    <w:rsid w:val="00D2325D"/>
    <w:rsid w:val="00D23C83"/>
    <w:rsid w:val="00D25BE2"/>
    <w:rsid w:val="00D271A0"/>
    <w:rsid w:val="00D311C7"/>
    <w:rsid w:val="00D332EA"/>
    <w:rsid w:val="00D36D3E"/>
    <w:rsid w:val="00D36EDD"/>
    <w:rsid w:val="00D407A4"/>
    <w:rsid w:val="00D40ABA"/>
    <w:rsid w:val="00D40B34"/>
    <w:rsid w:val="00D42674"/>
    <w:rsid w:val="00D43F38"/>
    <w:rsid w:val="00D465DD"/>
    <w:rsid w:val="00D52102"/>
    <w:rsid w:val="00D543BE"/>
    <w:rsid w:val="00D61E28"/>
    <w:rsid w:val="00D62433"/>
    <w:rsid w:val="00D62681"/>
    <w:rsid w:val="00D6435B"/>
    <w:rsid w:val="00D655B9"/>
    <w:rsid w:val="00D6666A"/>
    <w:rsid w:val="00D66818"/>
    <w:rsid w:val="00D67649"/>
    <w:rsid w:val="00D71A24"/>
    <w:rsid w:val="00D73306"/>
    <w:rsid w:val="00D84DC8"/>
    <w:rsid w:val="00D85BE8"/>
    <w:rsid w:val="00D901B7"/>
    <w:rsid w:val="00D91657"/>
    <w:rsid w:val="00D9195A"/>
    <w:rsid w:val="00D95642"/>
    <w:rsid w:val="00DA04FB"/>
    <w:rsid w:val="00DA1359"/>
    <w:rsid w:val="00DA1565"/>
    <w:rsid w:val="00DA1B9D"/>
    <w:rsid w:val="00DA1C13"/>
    <w:rsid w:val="00DA35EF"/>
    <w:rsid w:val="00DA3E5F"/>
    <w:rsid w:val="00DA4C1B"/>
    <w:rsid w:val="00DA79F8"/>
    <w:rsid w:val="00DB09C7"/>
    <w:rsid w:val="00DB277B"/>
    <w:rsid w:val="00DB2BC4"/>
    <w:rsid w:val="00DB41E0"/>
    <w:rsid w:val="00DB6577"/>
    <w:rsid w:val="00DB7B85"/>
    <w:rsid w:val="00DC1D0D"/>
    <w:rsid w:val="00DC1FA4"/>
    <w:rsid w:val="00DC266E"/>
    <w:rsid w:val="00DC273A"/>
    <w:rsid w:val="00DC74BD"/>
    <w:rsid w:val="00DD0131"/>
    <w:rsid w:val="00DD14C1"/>
    <w:rsid w:val="00DD15BE"/>
    <w:rsid w:val="00DD3768"/>
    <w:rsid w:val="00DD3F14"/>
    <w:rsid w:val="00DD4227"/>
    <w:rsid w:val="00DD4CF0"/>
    <w:rsid w:val="00DE05F3"/>
    <w:rsid w:val="00DE1D1E"/>
    <w:rsid w:val="00DE3D98"/>
    <w:rsid w:val="00DE4462"/>
    <w:rsid w:val="00DE7308"/>
    <w:rsid w:val="00DF044E"/>
    <w:rsid w:val="00DF3117"/>
    <w:rsid w:val="00DF40CC"/>
    <w:rsid w:val="00DF724F"/>
    <w:rsid w:val="00E013F9"/>
    <w:rsid w:val="00E01AB1"/>
    <w:rsid w:val="00E02845"/>
    <w:rsid w:val="00E035BB"/>
    <w:rsid w:val="00E04BF5"/>
    <w:rsid w:val="00E15741"/>
    <w:rsid w:val="00E15BE3"/>
    <w:rsid w:val="00E16AF0"/>
    <w:rsid w:val="00E171C9"/>
    <w:rsid w:val="00E20382"/>
    <w:rsid w:val="00E22724"/>
    <w:rsid w:val="00E233A7"/>
    <w:rsid w:val="00E26626"/>
    <w:rsid w:val="00E26D6C"/>
    <w:rsid w:val="00E26EFB"/>
    <w:rsid w:val="00E2764C"/>
    <w:rsid w:val="00E344EF"/>
    <w:rsid w:val="00E4114C"/>
    <w:rsid w:val="00E43AEC"/>
    <w:rsid w:val="00E43F62"/>
    <w:rsid w:val="00E46FBA"/>
    <w:rsid w:val="00E5309F"/>
    <w:rsid w:val="00E55AB5"/>
    <w:rsid w:val="00E646AD"/>
    <w:rsid w:val="00E648AB"/>
    <w:rsid w:val="00E64F85"/>
    <w:rsid w:val="00E65C3C"/>
    <w:rsid w:val="00E7054F"/>
    <w:rsid w:val="00E72360"/>
    <w:rsid w:val="00E73540"/>
    <w:rsid w:val="00E756CC"/>
    <w:rsid w:val="00E75991"/>
    <w:rsid w:val="00E765FA"/>
    <w:rsid w:val="00E76795"/>
    <w:rsid w:val="00E77D8D"/>
    <w:rsid w:val="00E80988"/>
    <w:rsid w:val="00E80C3B"/>
    <w:rsid w:val="00E93B19"/>
    <w:rsid w:val="00E9645C"/>
    <w:rsid w:val="00E97005"/>
    <w:rsid w:val="00EA0CDC"/>
    <w:rsid w:val="00EA581D"/>
    <w:rsid w:val="00EA5CE9"/>
    <w:rsid w:val="00EA633A"/>
    <w:rsid w:val="00EA63EE"/>
    <w:rsid w:val="00EA796F"/>
    <w:rsid w:val="00EA7C8B"/>
    <w:rsid w:val="00EB2780"/>
    <w:rsid w:val="00EB5D33"/>
    <w:rsid w:val="00EB6108"/>
    <w:rsid w:val="00EB6A3D"/>
    <w:rsid w:val="00EB7776"/>
    <w:rsid w:val="00EC0E5C"/>
    <w:rsid w:val="00EC0F48"/>
    <w:rsid w:val="00EC70B4"/>
    <w:rsid w:val="00ED1104"/>
    <w:rsid w:val="00ED15B3"/>
    <w:rsid w:val="00ED1969"/>
    <w:rsid w:val="00ED720F"/>
    <w:rsid w:val="00ED7B06"/>
    <w:rsid w:val="00EE01D1"/>
    <w:rsid w:val="00EE2012"/>
    <w:rsid w:val="00EE2B8E"/>
    <w:rsid w:val="00EE3F52"/>
    <w:rsid w:val="00EE69A9"/>
    <w:rsid w:val="00EE7E26"/>
    <w:rsid w:val="00EF127D"/>
    <w:rsid w:val="00EF15E0"/>
    <w:rsid w:val="00EF3DB5"/>
    <w:rsid w:val="00EF4163"/>
    <w:rsid w:val="00EF5AC8"/>
    <w:rsid w:val="00F0593B"/>
    <w:rsid w:val="00F1149D"/>
    <w:rsid w:val="00F174C9"/>
    <w:rsid w:val="00F17672"/>
    <w:rsid w:val="00F2085C"/>
    <w:rsid w:val="00F20A67"/>
    <w:rsid w:val="00F231F3"/>
    <w:rsid w:val="00F26568"/>
    <w:rsid w:val="00F27C56"/>
    <w:rsid w:val="00F30957"/>
    <w:rsid w:val="00F309E2"/>
    <w:rsid w:val="00F34661"/>
    <w:rsid w:val="00F34767"/>
    <w:rsid w:val="00F34E2A"/>
    <w:rsid w:val="00F36598"/>
    <w:rsid w:val="00F366D8"/>
    <w:rsid w:val="00F407F2"/>
    <w:rsid w:val="00F42849"/>
    <w:rsid w:val="00F431C0"/>
    <w:rsid w:val="00F441B4"/>
    <w:rsid w:val="00F44748"/>
    <w:rsid w:val="00F4503E"/>
    <w:rsid w:val="00F47314"/>
    <w:rsid w:val="00F47A11"/>
    <w:rsid w:val="00F52B52"/>
    <w:rsid w:val="00F53E68"/>
    <w:rsid w:val="00F54888"/>
    <w:rsid w:val="00F5491D"/>
    <w:rsid w:val="00F55471"/>
    <w:rsid w:val="00F56EE6"/>
    <w:rsid w:val="00F61AFA"/>
    <w:rsid w:val="00F62200"/>
    <w:rsid w:val="00F643B0"/>
    <w:rsid w:val="00F64A53"/>
    <w:rsid w:val="00F64AFF"/>
    <w:rsid w:val="00F6508F"/>
    <w:rsid w:val="00F65719"/>
    <w:rsid w:val="00F6623E"/>
    <w:rsid w:val="00F66B5F"/>
    <w:rsid w:val="00F76C24"/>
    <w:rsid w:val="00F76D4A"/>
    <w:rsid w:val="00F83BA8"/>
    <w:rsid w:val="00F84E63"/>
    <w:rsid w:val="00F86068"/>
    <w:rsid w:val="00F92AE9"/>
    <w:rsid w:val="00F93991"/>
    <w:rsid w:val="00F93E40"/>
    <w:rsid w:val="00F9588D"/>
    <w:rsid w:val="00F97DCB"/>
    <w:rsid w:val="00FA3329"/>
    <w:rsid w:val="00FA4F45"/>
    <w:rsid w:val="00FA5992"/>
    <w:rsid w:val="00FA6539"/>
    <w:rsid w:val="00FB02A6"/>
    <w:rsid w:val="00FB03A3"/>
    <w:rsid w:val="00FB0536"/>
    <w:rsid w:val="00FB0E4E"/>
    <w:rsid w:val="00FB121C"/>
    <w:rsid w:val="00FB16FB"/>
    <w:rsid w:val="00FB19D7"/>
    <w:rsid w:val="00FB279B"/>
    <w:rsid w:val="00FB4273"/>
    <w:rsid w:val="00FB47EA"/>
    <w:rsid w:val="00FC01EF"/>
    <w:rsid w:val="00FC0792"/>
    <w:rsid w:val="00FC1236"/>
    <w:rsid w:val="00FD071B"/>
    <w:rsid w:val="00FD1240"/>
    <w:rsid w:val="00FD38A1"/>
    <w:rsid w:val="00FD4DF7"/>
    <w:rsid w:val="00FD69F3"/>
    <w:rsid w:val="00FE1C13"/>
    <w:rsid w:val="00FE23E0"/>
    <w:rsid w:val="00FE2CEF"/>
    <w:rsid w:val="00FE3730"/>
    <w:rsid w:val="00FE7A9C"/>
    <w:rsid w:val="00FE7E65"/>
    <w:rsid w:val="00FF42F5"/>
    <w:rsid w:val="00FF4DE7"/>
    <w:rsid w:val="00FF4EDB"/>
    <w:rsid w:val="00FF6C9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452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76"/>
    <w:pPr>
      <w:spacing w:before="60" w:after="60" w:line="259" w:lineRule="auto"/>
    </w:pPr>
    <w:rPr>
      <w:rFonts w:ascii="Arial" w:eastAsia="MS Mincho" w:hAnsi="Arial" w:cs="Arial"/>
      <w:szCs w:val="22"/>
      <w:lang w:val="en-US" w:eastAsia="en-US"/>
    </w:rPr>
  </w:style>
  <w:style w:type="paragraph" w:styleId="Heading1">
    <w:name w:val="heading 1"/>
    <w:basedOn w:val="Normal"/>
    <w:next w:val="Normal"/>
    <w:link w:val="Heading1Char"/>
    <w:uiPriority w:val="9"/>
    <w:qFormat/>
    <w:rsid w:val="003E1319"/>
    <w:pPr>
      <w:numPr>
        <w:numId w:val="16"/>
      </w:numPr>
      <w:spacing w:before="240" w:line="240" w:lineRule="auto"/>
      <w:ind w:left="431" w:hanging="431"/>
      <w:outlineLvl w:val="0"/>
    </w:pPr>
    <w:rPr>
      <w:b/>
      <w:sz w:val="24"/>
      <w:szCs w:val="20"/>
    </w:rPr>
  </w:style>
  <w:style w:type="paragraph" w:styleId="Heading2">
    <w:name w:val="heading 2"/>
    <w:basedOn w:val="Normal"/>
    <w:next w:val="Normal"/>
    <w:link w:val="Heading2Char"/>
    <w:uiPriority w:val="9"/>
    <w:qFormat/>
    <w:rsid w:val="00A30876"/>
    <w:pPr>
      <w:numPr>
        <w:ilvl w:val="1"/>
        <w:numId w:val="16"/>
      </w:numPr>
      <w:spacing w:before="240" w:line="240" w:lineRule="auto"/>
      <w:outlineLvl w:val="1"/>
    </w:pPr>
    <w:rPr>
      <w:b/>
      <w:szCs w:val="20"/>
    </w:rPr>
  </w:style>
  <w:style w:type="paragraph" w:styleId="Heading3">
    <w:name w:val="heading 3"/>
    <w:basedOn w:val="Normal"/>
    <w:next w:val="Normal"/>
    <w:uiPriority w:val="9"/>
    <w:qFormat/>
    <w:pPr>
      <w:keepNext/>
      <w:spacing w:before="360"/>
      <w:outlineLvl w:val="2"/>
    </w:pPr>
    <w:rPr>
      <w:rFonts w:ascii="ZapfHumnst BT" w:hAnsi="ZapfHumnst BT"/>
      <w:b/>
      <w:sz w:val="18"/>
      <w:szCs w:val="20"/>
    </w:rPr>
  </w:style>
  <w:style w:type="paragraph" w:styleId="Heading4">
    <w:name w:val="heading 4"/>
    <w:basedOn w:val="Normal"/>
    <w:next w:val="Normal"/>
    <w:uiPriority w:val="9"/>
    <w:qFormat/>
    <w:pPr>
      <w:keepNext/>
      <w:pBdr>
        <w:top w:val="single" w:sz="6" w:space="0" w:color="auto"/>
        <w:left w:val="single" w:sz="6" w:space="0" w:color="auto"/>
        <w:bottom w:val="single" w:sz="6" w:space="2" w:color="auto"/>
        <w:right w:val="single" w:sz="6" w:space="18" w:color="auto"/>
      </w:pBdr>
      <w:ind w:left="1134" w:right="1133" w:hanging="850"/>
      <w:jc w:val="center"/>
      <w:outlineLvl w:val="3"/>
    </w:pPr>
    <w:rPr>
      <w:rFonts w:ascii="ZapfHumnst BT" w:hAnsi="ZapfHumnst BT"/>
      <w:b/>
      <w:sz w:val="22"/>
      <w:szCs w:val="20"/>
      <w:lang w:val="fr-FR"/>
    </w:rPr>
  </w:style>
  <w:style w:type="paragraph" w:styleId="Heading5">
    <w:name w:val="heading 5"/>
    <w:basedOn w:val="Normal"/>
    <w:next w:val="Normal"/>
    <w:uiPriority w:val="9"/>
    <w:qFormat/>
    <w:pPr>
      <w:keepNext/>
      <w:ind w:left="567" w:right="566"/>
      <w:jc w:val="both"/>
      <w:outlineLvl w:val="4"/>
    </w:pPr>
    <w:rPr>
      <w:rFonts w:ascii="ZapfHumnst BT" w:hAnsi="ZapfHumnst BT"/>
      <w:b/>
      <w:sz w:val="21"/>
      <w:szCs w:val="20"/>
      <w:lang w:val="fr-FR"/>
    </w:rPr>
  </w:style>
  <w:style w:type="paragraph" w:styleId="Heading6">
    <w:name w:val="heading 6"/>
    <w:basedOn w:val="Normal"/>
    <w:next w:val="Normal"/>
    <w:uiPriority w:val="9"/>
    <w:qFormat/>
    <w:pPr>
      <w:keepNext/>
      <w:spacing w:after="240"/>
      <w:ind w:left="1134" w:hanging="567"/>
      <w:jc w:val="center"/>
      <w:outlineLvl w:val="5"/>
    </w:pPr>
    <w:rPr>
      <w:rFonts w:ascii="ZapfHumnst BT" w:hAnsi="ZapfHumnst BT"/>
      <w:b/>
      <w:sz w:val="21"/>
      <w:szCs w:val="20"/>
      <w:lang w:val="fr-FR"/>
    </w:rPr>
  </w:style>
  <w:style w:type="paragraph" w:styleId="Heading7">
    <w:name w:val="heading 7"/>
    <w:basedOn w:val="Normal"/>
    <w:next w:val="Normal"/>
    <w:uiPriority w:val="9"/>
    <w:qFormat/>
    <w:pPr>
      <w:spacing w:before="240"/>
      <w:outlineLvl w:val="6"/>
    </w:pPr>
    <w:rPr>
      <w:rFonts w:ascii="Times New Roman" w:hAnsi="Times New Roman"/>
      <w:sz w:val="24"/>
      <w:szCs w:val="24"/>
    </w:rPr>
  </w:style>
  <w:style w:type="paragraph" w:styleId="Heading8">
    <w:name w:val="heading 8"/>
    <w:basedOn w:val="Normal"/>
    <w:next w:val="Normal"/>
    <w:uiPriority w:val="9"/>
    <w:qFormat/>
    <w:pPr>
      <w:spacing w:before="240"/>
      <w:outlineLvl w:val="7"/>
    </w:pPr>
    <w:rPr>
      <w:rFonts w:ascii="Times New Roman" w:hAnsi="Times New Roman"/>
      <w:i/>
      <w:iCs/>
      <w:sz w:val="24"/>
      <w:szCs w:val="24"/>
    </w:rPr>
  </w:style>
  <w:style w:type="paragraph" w:styleId="Heading9">
    <w:name w:val="heading 9"/>
    <w:basedOn w:val="Normal"/>
    <w:next w:val="Normal"/>
    <w:uiPriority w:val="9"/>
    <w:qFormat/>
    <w:pPr>
      <w:spacing w:before="24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Style1">
    <w:name w:val="Style1"/>
    <w:basedOn w:val="Normal"/>
    <w:pPr>
      <w:tabs>
        <w:tab w:val="left" w:pos="567"/>
      </w:tabs>
      <w:spacing w:after="120"/>
      <w:ind w:firstLine="1134"/>
      <w:jc w:val="both"/>
    </w:pPr>
    <w:rPr>
      <w:rFonts w:ascii="ZapfHumnst BT" w:hAnsi="ZapfHumnst BT"/>
      <w:sz w:val="22"/>
    </w:rPr>
  </w:style>
  <w:style w:type="paragraph" w:customStyle="1" w:styleId="Style2">
    <w:name w:val="Style2"/>
    <w:basedOn w:val="Normal"/>
    <w:pPr>
      <w:spacing w:after="120"/>
      <w:jc w:val="center"/>
    </w:pPr>
    <w:rPr>
      <w:rFonts w:ascii="ZapfHumnst BT" w:hAnsi="ZapfHumnst BT"/>
      <w:b/>
      <w:smallCaps/>
      <w:sz w:val="28"/>
    </w:rPr>
  </w:style>
  <w:style w:type="character" w:styleId="PageNumber">
    <w:name w:val="page number"/>
    <w:basedOn w:val="DefaultParagraphFont"/>
  </w:style>
  <w:style w:type="paragraph" w:customStyle="1" w:styleId="BodyText21">
    <w:name w:val="Body Text 21"/>
    <w:basedOn w:val="Normal"/>
    <w:pPr>
      <w:tabs>
        <w:tab w:val="left" w:pos="1418"/>
        <w:tab w:val="left" w:pos="1702"/>
      </w:tabs>
      <w:ind w:left="2552" w:hanging="850"/>
      <w:jc w:val="both"/>
    </w:pPr>
    <w:rPr>
      <w:rFonts w:ascii="ZapfHumnst BT" w:hAnsi="ZapfHumnst BT"/>
      <w:sz w:val="21"/>
      <w:szCs w:val="20"/>
    </w:rPr>
  </w:style>
  <w:style w:type="character" w:styleId="FootnoteReference">
    <w:name w:val="footnote reference"/>
    <w:uiPriority w:val="99"/>
    <w:semiHidden/>
    <w:rPr>
      <w:position w:val="6"/>
      <w:sz w:val="16"/>
    </w:rPr>
  </w:style>
  <w:style w:type="paragraph" w:styleId="BodyText">
    <w:name w:val="Body Text"/>
    <w:basedOn w:val="Normal"/>
    <w:pPr>
      <w:jc w:val="both"/>
    </w:pPr>
    <w:rPr>
      <w:rFonts w:ascii="ZapfHumnst BT" w:hAnsi="ZapfHumnst BT"/>
      <w:sz w:val="21"/>
      <w:szCs w:val="20"/>
    </w:rPr>
  </w:style>
  <w:style w:type="character" w:customStyle="1" w:styleId="Hyperlink1">
    <w:name w:val="Hyperlink1"/>
    <w:rPr>
      <w:color w:val="0000FF"/>
      <w:u w:val="single"/>
    </w:rPr>
  </w:style>
  <w:style w:type="paragraph" w:customStyle="1" w:styleId="BlockText1">
    <w:name w:val="Block Text1"/>
    <w:basedOn w:val="Normal"/>
    <w:pPr>
      <w:pBdr>
        <w:top w:val="single" w:sz="6" w:space="1" w:color="auto"/>
        <w:left w:val="single" w:sz="6" w:space="21" w:color="auto"/>
        <w:bottom w:val="single" w:sz="6" w:space="1" w:color="auto"/>
        <w:right w:val="single" w:sz="6" w:space="23" w:color="auto"/>
      </w:pBdr>
      <w:ind w:left="1134" w:right="1133" w:hanging="283"/>
      <w:jc w:val="center"/>
    </w:pPr>
    <w:rPr>
      <w:rFonts w:ascii="ZapfHumnst BT" w:hAnsi="ZapfHumnst BT"/>
      <w:b/>
      <w:sz w:val="24"/>
      <w:szCs w:val="20"/>
      <w:lang w:val="fr-FR"/>
    </w:rPr>
  </w:style>
  <w:style w:type="paragraph" w:customStyle="1" w:styleId="BodyTextIndent21">
    <w:name w:val="Body Text Indent 21"/>
    <w:basedOn w:val="Normal"/>
    <w:pPr>
      <w:ind w:left="567" w:hanging="567"/>
      <w:jc w:val="both"/>
    </w:pPr>
    <w:rPr>
      <w:rFonts w:ascii="ZapfHumnst BT" w:hAnsi="ZapfHumnst BT"/>
      <w:sz w:val="21"/>
      <w:szCs w:val="20"/>
      <w:lang w:val="fr-FR"/>
    </w:rPr>
  </w:style>
  <w:style w:type="paragraph" w:styleId="FootnoteText">
    <w:name w:val="footnote text"/>
    <w:basedOn w:val="Normal"/>
    <w:link w:val="FootnoteTextChar"/>
    <w:uiPriority w:val="99"/>
    <w:semiHidden/>
    <w:rPr>
      <w:szCs w:val="20"/>
      <w:lang w:val="fr-FR"/>
    </w:rPr>
  </w:style>
  <w:style w:type="paragraph" w:customStyle="1" w:styleId="table">
    <w:name w:val="table"/>
    <w:basedOn w:val="Normal"/>
    <w:pPr>
      <w:tabs>
        <w:tab w:val="right" w:pos="851"/>
      </w:tabs>
      <w:ind w:right="141"/>
    </w:pPr>
    <w:rPr>
      <w:sz w:val="22"/>
      <w:szCs w:val="20"/>
      <w:lang w:val="fr-FR"/>
    </w:rPr>
  </w:style>
  <w:style w:type="paragraph" w:styleId="EnvelopeAddress">
    <w:name w:val="envelope address"/>
    <w:basedOn w:val="Normal"/>
    <w:pPr>
      <w:framePr w:w="7938" w:h="1985" w:hRule="exact" w:hSpace="141" w:wrap="auto" w:hAnchor="page" w:xAlign="center" w:yAlign="bottom"/>
      <w:ind w:left="2835"/>
    </w:pPr>
    <w:rPr>
      <w:sz w:val="24"/>
      <w:szCs w:val="24"/>
    </w:rPr>
  </w:style>
  <w:style w:type="paragraph" w:styleId="EnvelopeReturn">
    <w:name w:val="envelope return"/>
    <w:basedOn w:val="Normal"/>
    <w:rPr>
      <w:szCs w:val="20"/>
    </w:rPr>
  </w:style>
  <w:style w:type="paragraph" w:styleId="HTMLAddress">
    <w:name w:val="HTML Address"/>
    <w:basedOn w:val="Normal"/>
    <w:rPr>
      <w:i/>
      <w:iCs/>
    </w:rPr>
  </w:style>
  <w:style w:type="paragraph" w:styleId="CommentText">
    <w:name w:val="annotation text"/>
    <w:basedOn w:val="Normal"/>
    <w:semiHidden/>
    <w:rPr>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1">
    <w:name w:val="index 1"/>
    <w:basedOn w:val="Normal"/>
    <w:next w:val="Normal"/>
    <w:autoRedefine/>
    <w:semiHidden/>
    <w:pPr>
      <w:ind w:left="230" w:hanging="230"/>
    </w:pPr>
  </w:style>
  <w:style w:type="paragraph" w:styleId="Index2">
    <w:name w:val="index 2"/>
    <w:basedOn w:val="Normal"/>
    <w:next w:val="Normal"/>
    <w:autoRedefine/>
    <w:semiHidden/>
    <w:pPr>
      <w:ind w:left="460" w:hanging="230"/>
    </w:pPr>
  </w:style>
  <w:style w:type="paragraph" w:styleId="Index3">
    <w:name w:val="index 3"/>
    <w:basedOn w:val="Normal"/>
    <w:next w:val="Normal"/>
    <w:autoRedefine/>
    <w:semiHidden/>
    <w:pPr>
      <w:ind w:left="690" w:hanging="230"/>
    </w:pPr>
  </w:style>
  <w:style w:type="paragraph" w:styleId="Index4">
    <w:name w:val="index 4"/>
    <w:basedOn w:val="Normal"/>
    <w:next w:val="Normal"/>
    <w:autoRedefine/>
    <w:semiHidden/>
    <w:pPr>
      <w:ind w:left="920" w:hanging="230"/>
    </w:pPr>
  </w:style>
  <w:style w:type="paragraph" w:styleId="Index5">
    <w:name w:val="index 5"/>
    <w:basedOn w:val="Normal"/>
    <w:next w:val="Normal"/>
    <w:autoRedefine/>
    <w:semiHidden/>
    <w:pPr>
      <w:ind w:left="1150" w:hanging="230"/>
    </w:pPr>
  </w:style>
  <w:style w:type="paragraph" w:styleId="Index6">
    <w:name w:val="index 6"/>
    <w:basedOn w:val="Normal"/>
    <w:next w:val="Normal"/>
    <w:autoRedefine/>
    <w:semiHidden/>
    <w:pPr>
      <w:ind w:left="1380" w:hanging="230"/>
    </w:pPr>
  </w:style>
  <w:style w:type="paragraph" w:styleId="Index7">
    <w:name w:val="index 7"/>
    <w:basedOn w:val="Normal"/>
    <w:next w:val="Normal"/>
    <w:autoRedefine/>
    <w:semiHidden/>
    <w:pPr>
      <w:ind w:left="1610" w:hanging="230"/>
    </w:pPr>
  </w:style>
  <w:style w:type="paragraph" w:styleId="Index8">
    <w:name w:val="index 8"/>
    <w:basedOn w:val="Normal"/>
    <w:next w:val="Normal"/>
    <w:autoRedefine/>
    <w:semiHidden/>
    <w:pPr>
      <w:ind w:left="1840" w:hanging="230"/>
    </w:pPr>
  </w:style>
  <w:style w:type="paragraph" w:styleId="Index9">
    <w:name w:val="index 9"/>
    <w:basedOn w:val="Normal"/>
    <w:next w:val="Normal"/>
    <w:autoRedefine/>
    <w:semiHidden/>
    <w:pPr>
      <w:ind w:left="2070" w:hanging="230"/>
    </w:pPr>
  </w:style>
  <w:style w:type="paragraph" w:styleId="Caption">
    <w:name w:val="caption"/>
    <w:basedOn w:val="Normal"/>
    <w:next w:val="Normal"/>
    <w:qFormat/>
    <w:pPr>
      <w:spacing w:before="120" w:after="120"/>
    </w:pPr>
    <w:rPr>
      <w:b/>
      <w:bCs/>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rFonts w:ascii="Times New Roman" w:hAnsi="Times New Roman"/>
      <w:sz w:val="24"/>
      <w:szCs w:val="24"/>
    </w:rPr>
  </w:style>
  <w:style w:type="paragraph" w:styleId="BlockText">
    <w:name w:val="Block Text"/>
    <w:basedOn w:val="Normal"/>
    <w:pPr>
      <w:spacing w:after="120"/>
      <w:ind w:left="1440" w:right="1440"/>
    </w:pPr>
  </w:style>
  <w:style w:type="paragraph" w:styleId="EndnoteText">
    <w:name w:val="endnote text"/>
    <w:basedOn w:val="Normal"/>
    <w:semiHidden/>
    <w:rPr>
      <w:szCs w:val="20"/>
    </w:rPr>
  </w:style>
  <w:style w:type="paragraph" w:styleId="HTMLPreformatted">
    <w:name w:val="HTML Preformatted"/>
    <w:basedOn w:val="Normal"/>
    <w:rPr>
      <w:rFonts w:ascii="Courier New" w:hAnsi="Courier New" w:cs="Courier New"/>
      <w:szCs w:val="20"/>
    </w:rPr>
  </w:style>
  <w:style w:type="paragraph" w:styleId="BodyTextFirstIndent">
    <w:name w:val="Body Text First Indent"/>
    <w:basedOn w:val="BodyText"/>
    <w:pPr>
      <w:spacing w:after="120"/>
      <w:ind w:firstLine="210"/>
      <w:jc w:val="left"/>
    </w:pPr>
    <w:rPr>
      <w:rFonts w:ascii="CG Times" w:hAnsi="CG Times"/>
      <w:noProof/>
      <w:sz w:val="23"/>
      <w:szCs w:val="23"/>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jc w:val="center"/>
      <w:outlineLvl w:val="1"/>
    </w:pPr>
    <w:rPr>
      <w:sz w:val="24"/>
      <w:szCs w:val="24"/>
    </w:rPr>
  </w:style>
  <w:style w:type="paragraph" w:styleId="TableofFigures">
    <w:name w:val="table of figures"/>
    <w:basedOn w:val="Normal"/>
    <w:next w:val="Normal"/>
    <w:semiHidden/>
    <w:pPr>
      <w:ind w:left="460" w:hanging="460"/>
    </w:pPr>
  </w:style>
  <w:style w:type="paragraph" w:styleId="TableofAuthorities">
    <w:name w:val="table of authorities"/>
    <w:basedOn w:val="Normal"/>
    <w:next w:val="Normal"/>
    <w:semiHidden/>
    <w:pPr>
      <w:ind w:left="230" w:hanging="230"/>
    </w:pPr>
  </w:style>
  <w:style w:type="paragraph" w:styleId="PlainText">
    <w:name w:val="Plain Text"/>
    <w:basedOn w:val="Normal"/>
    <w:rPr>
      <w:rFonts w:ascii="Courier New" w:hAnsi="Courier New" w:cs="Courier New"/>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noProof/>
      <w:lang w:val="en-GB" w:eastAsia="fr-FR"/>
    </w:rPr>
  </w:style>
  <w:style w:type="paragraph" w:styleId="Title">
    <w:name w:val="Title"/>
    <w:basedOn w:val="Normal"/>
    <w:qFormat/>
    <w:rsid w:val="007C1CDC"/>
    <w:pPr>
      <w:spacing w:before="240"/>
      <w:outlineLvl w:val="0"/>
    </w:pPr>
    <w:rPr>
      <w:b/>
      <w:bCs/>
      <w:kern w:val="28"/>
      <w:sz w:val="24"/>
      <w:szCs w:val="24"/>
    </w:rPr>
  </w:style>
  <w:style w:type="paragraph" w:styleId="NoteHeading">
    <w:name w:val="Note Heading"/>
    <w:basedOn w:val="Normal"/>
    <w:next w:val="Normal"/>
  </w:style>
  <w:style w:type="paragraph" w:styleId="IndexHeading">
    <w:name w:val="index heading"/>
    <w:basedOn w:val="Normal"/>
    <w:next w:val="Index1"/>
    <w:semiHidden/>
    <w:rPr>
      <w:b/>
      <w:b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30"/>
    </w:pPr>
  </w:style>
  <w:style w:type="paragraph" w:styleId="TOC3">
    <w:name w:val="toc 3"/>
    <w:basedOn w:val="Normal"/>
    <w:next w:val="Normal"/>
    <w:autoRedefine/>
    <w:semiHidden/>
    <w:pPr>
      <w:ind w:left="460"/>
    </w:pPr>
  </w:style>
  <w:style w:type="paragraph" w:styleId="TOC4">
    <w:name w:val="toc 4"/>
    <w:basedOn w:val="Normal"/>
    <w:next w:val="Normal"/>
    <w:autoRedefine/>
    <w:semiHidden/>
    <w:pPr>
      <w:ind w:left="690"/>
    </w:p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zapf">
    <w:name w:val="zapf"/>
    <w:basedOn w:val="Normal"/>
    <w:pPr>
      <w:keepNext/>
      <w:keepLines/>
      <w:tabs>
        <w:tab w:val="left" w:pos="1418"/>
      </w:tabs>
    </w:pPr>
    <w:rPr>
      <w:rFonts w:ascii="ZapfHumnst BT" w:hAnsi="ZapfHumnst BT"/>
      <w:sz w:val="21"/>
      <w:szCs w:val="20"/>
    </w:rPr>
  </w:style>
  <w:style w:type="character" w:styleId="CommentReference">
    <w:name w:val="annotation reference"/>
    <w:semiHidden/>
    <w:rsid w:val="00D407A4"/>
    <w:rPr>
      <w:sz w:val="16"/>
      <w:szCs w:val="16"/>
    </w:rPr>
  </w:style>
  <w:style w:type="paragraph" w:styleId="CommentSubject">
    <w:name w:val="annotation subject"/>
    <w:basedOn w:val="CommentText"/>
    <w:next w:val="CommentText"/>
    <w:semiHidden/>
    <w:rsid w:val="00D407A4"/>
    <w:rPr>
      <w:b/>
      <w:bCs/>
    </w:rPr>
  </w:style>
  <w:style w:type="paragraph" w:styleId="BalloonText">
    <w:name w:val="Balloon Text"/>
    <w:basedOn w:val="Normal"/>
    <w:semiHidden/>
    <w:rsid w:val="00D407A4"/>
    <w:rPr>
      <w:rFonts w:ascii="Tahoma" w:hAnsi="Tahoma" w:cs="Tahoma"/>
      <w:sz w:val="16"/>
      <w:szCs w:val="16"/>
    </w:rPr>
  </w:style>
  <w:style w:type="character" w:customStyle="1" w:styleId="h1631">
    <w:name w:val="h1631"/>
    <w:rsid w:val="000C5AFB"/>
    <w:rPr>
      <w:rFonts w:ascii="Verdana" w:hAnsi="Verdana" w:hint="default"/>
      <w:color w:val="FFFFFF"/>
      <w:sz w:val="17"/>
      <w:szCs w:val="17"/>
    </w:rPr>
  </w:style>
  <w:style w:type="paragraph" w:customStyle="1" w:styleId="BodyText22">
    <w:name w:val="Body Text 22"/>
    <w:basedOn w:val="Normal"/>
    <w:rsid w:val="00865288"/>
    <w:pPr>
      <w:tabs>
        <w:tab w:val="left" w:pos="1418"/>
        <w:tab w:val="left" w:pos="1702"/>
      </w:tabs>
      <w:ind w:left="2552" w:hanging="850"/>
      <w:jc w:val="both"/>
    </w:pPr>
    <w:rPr>
      <w:rFonts w:ascii="ZapfHumnst BT" w:hAnsi="ZapfHumnst BT"/>
      <w:sz w:val="21"/>
      <w:szCs w:val="20"/>
    </w:rPr>
  </w:style>
  <w:style w:type="character" w:styleId="Strong">
    <w:name w:val="Strong"/>
    <w:qFormat/>
    <w:rsid w:val="00C97877"/>
    <w:rPr>
      <w:b/>
      <w:bCs/>
    </w:rPr>
  </w:style>
  <w:style w:type="character" w:customStyle="1" w:styleId="Heading2Char">
    <w:name w:val="Heading 2 Char"/>
    <w:link w:val="Heading2"/>
    <w:uiPriority w:val="9"/>
    <w:rsid w:val="00A30876"/>
    <w:rPr>
      <w:rFonts w:ascii="Arial" w:eastAsia="MS Mincho" w:hAnsi="Arial" w:cs="Arial"/>
      <w:b/>
      <w:lang w:val="en-US" w:eastAsia="en-US"/>
    </w:rPr>
  </w:style>
  <w:style w:type="paragraph" w:styleId="ListParagraph">
    <w:name w:val="List Paragraph"/>
    <w:basedOn w:val="Normal"/>
    <w:uiPriority w:val="34"/>
    <w:qFormat/>
    <w:rsid w:val="0056303F"/>
    <w:pPr>
      <w:ind w:left="720"/>
      <w:contextualSpacing/>
    </w:pPr>
  </w:style>
  <w:style w:type="paragraph" w:customStyle="1" w:styleId="Default">
    <w:name w:val="Default"/>
    <w:rsid w:val="00FF42F5"/>
    <w:pPr>
      <w:autoSpaceDE w:val="0"/>
      <w:autoSpaceDN w:val="0"/>
      <w:adjustRightInd w:val="0"/>
    </w:pPr>
    <w:rPr>
      <w:rFonts w:ascii="ZapfHumnst BT" w:hAnsi="ZapfHumnst BT" w:cs="ZapfHumnst BT"/>
      <w:color w:val="000000"/>
      <w:sz w:val="24"/>
      <w:szCs w:val="24"/>
    </w:rPr>
  </w:style>
  <w:style w:type="table" w:styleId="TableGrid">
    <w:name w:val="Table Grid"/>
    <w:basedOn w:val="TableNormal"/>
    <w:uiPriority w:val="59"/>
    <w:rsid w:val="006F646F"/>
    <w:rPr>
      <w:rFonts w:ascii="Cambria" w:eastAsia="MS Mincho"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1226F"/>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C10C7B"/>
    <w:rPr>
      <w:rFonts w:ascii="CG Times" w:hAnsi="CG Times"/>
      <w:noProof/>
      <w:sz w:val="23"/>
      <w:szCs w:val="23"/>
      <w:lang w:val="en-GB"/>
    </w:rPr>
  </w:style>
  <w:style w:type="paragraph" w:styleId="NoSpacing">
    <w:name w:val="No Spacing"/>
    <w:link w:val="NoSpacingChar"/>
    <w:qFormat/>
    <w:rsid w:val="00C10C7B"/>
    <w:rPr>
      <w:rFonts w:ascii="PMingLiU" w:eastAsia="MS Mincho" w:hAnsi="PMingLiU"/>
      <w:sz w:val="22"/>
      <w:szCs w:val="22"/>
      <w:lang w:val="fr-FR" w:eastAsia="fr-FR"/>
    </w:rPr>
  </w:style>
  <w:style w:type="character" w:customStyle="1" w:styleId="NoSpacingChar">
    <w:name w:val="No Spacing Char"/>
    <w:link w:val="NoSpacing"/>
    <w:rsid w:val="00C10C7B"/>
    <w:rPr>
      <w:rFonts w:ascii="PMingLiU" w:eastAsia="MS Mincho" w:hAnsi="PMingLiU" w:cs="Times New Roman"/>
      <w:sz w:val="22"/>
      <w:szCs w:val="22"/>
    </w:rPr>
  </w:style>
  <w:style w:type="character" w:customStyle="1" w:styleId="FooterChar">
    <w:name w:val="Footer Char"/>
    <w:link w:val="Footer"/>
    <w:uiPriority w:val="99"/>
    <w:rsid w:val="009C478E"/>
    <w:rPr>
      <w:rFonts w:ascii="CG Times" w:hAnsi="CG Times"/>
      <w:noProof/>
      <w:sz w:val="23"/>
      <w:szCs w:val="23"/>
      <w:lang w:val="en-GB"/>
    </w:rPr>
  </w:style>
  <w:style w:type="character" w:customStyle="1" w:styleId="Heading1Char">
    <w:name w:val="Heading 1 Char"/>
    <w:link w:val="Heading1"/>
    <w:uiPriority w:val="9"/>
    <w:rsid w:val="003E1319"/>
    <w:rPr>
      <w:rFonts w:ascii="Arial" w:eastAsia="MS Mincho" w:hAnsi="Arial" w:cs="Arial"/>
      <w:b/>
      <w:sz w:val="24"/>
      <w:lang w:val="en-US" w:eastAsia="en-US"/>
    </w:rPr>
  </w:style>
  <w:style w:type="character" w:customStyle="1" w:styleId="FootnoteTextChar">
    <w:name w:val="Footnote Text Char"/>
    <w:basedOn w:val="DefaultParagraphFont"/>
    <w:link w:val="FootnoteText"/>
    <w:uiPriority w:val="99"/>
    <w:semiHidden/>
    <w:rsid w:val="00FF4EDB"/>
    <w:rPr>
      <w:rFonts w:ascii="Arial" w:eastAsia="MS Mincho" w:hAnsi="Arial" w:cs="Arial"/>
      <w:lang w:val="fr-FR" w:eastAsia="en-US"/>
    </w:rPr>
  </w:style>
  <w:style w:type="character" w:customStyle="1" w:styleId="UnresolvedMention">
    <w:name w:val="Unresolved Mention"/>
    <w:basedOn w:val="DefaultParagraphFont"/>
    <w:uiPriority w:val="99"/>
    <w:semiHidden/>
    <w:unhideWhenUsed/>
    <w:rsid w:val="00E7054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fr-CH"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semiHidden="0" w:uiPriority="67" w:unhideWhenUsed="0"/>
    <w:lsdException w:name="No Spacing" w:semiHidden="0"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6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876"/>
    <w:pPr>
      <w:spacing w:before="60" w:after="60" w:line="259" w:lineRule="auto"/>
    </w:pPr>
    <w:rPr>
      <w:rFonts w:ascii="Arial" w:eastAsia="MS Mincho" w:hAnsi="Arial" w:cs="Arial"/>
      <w:szCs w:val="22"/>
      <w:lang w:val="en-US" w:eastAsia="en-US"/>
    </w:rPr>
  </w:style>
  <w:style w:type="paragraph" w:styleId="Heading1">
    <w:name w:val="heading 1"/>
    <w:basedOn w:val="Normal"/>
    <w:next w:val="Normal"/>
    <w:link w:val="Heading1Char"/>
    <w:uiPriority w:val="9"/>
    <w:qFormat/>
    <w:rsid w:val="003E1319"/>
    <w:pPr>
      <w:numPr>
        <w:numId w:val="16"/>
      </w:numPr>
      <w:spacing w:before="240" w:line="240" w:lineRule="auto"/>
      <w:ind w:left="431" w:hanging="431"/>
      <w:outlineLvl w:val="0"/>
    </w:pPr>
    <w:rPr>
      <w:b/>
      <w:sz w:val="24"/>
      <w:szCs w:val="20"/>
    </w:rPr>
  </w:style>
  <w:style w:type="paragraph" w:styleId="Heading2">
    <w:name w:val="heading 2"/>
    <w:basedOn w:val="Normal"/>
    <w:next w:val="Normal"/>
    <w:link w:val="Heading2Char"/>
    <w:uiPriority w:val="9"/>
    <w:qFormat/>
    <w:rsid w:val="00A30876"/>
    <w:pPr>
      <w:numPr>
        <w:ilvl w:val="1"/>
        <w:numId w:val="16"/>
      </w:numPr>
      <w:spacing w:before="240" w:line="240" w:lineRule="auto"/>
      <w:outlineLvl w:val="1"/>
    </w:pPr>
    <w:rPr>
      <w:b/>
      <w:szCs w:val="20"/>
    </w:rPr>
  </w:style>
  <w:style w:type="paragraph" w:styleId="Heading3">
    <w:name w:val="heading 3"/>
    <w:basedOn w:val="Normal"/>
    <w:next w:val="Normal"/>
    <w:uiPriority w:val="9"/>
    <w:qFormat/>
    <w:pPr>
      <w:keepNext/>
      <w:spacing w:before="360"/>
      <w:outlineLvl w:val="2"/>
    </w:pPr>
    <w:rPr>
      <w:rFonts w:ascii="ZapfHumnst BT" w:hAnsi="ZapfHumnst BT"/>
      <w:b/>
      <w:sz w:val="18"/>
      <w:szCs w:val="20"/>
    </w:rPr>
  </w:style>
  <w:style w:type="paragraph" w:styleId="Heading4">
    <w:name w:val="heading 4"/>
    <w:basedOn w:val="Normal"/>
    <w:next w:val="Normal"/>
    <w:uiPriority w:val="9"/>
    <w:qFormat/>
    <w:pPr>
      <w:keepNext/>
      <w:pBdr>
        <w:top w:val="single" w:sz="6" w:space="0" w:color="auto"/>
        <w:left w:val="single" w:sz="6" w:space="0" w:color="auto"/>
        <w:bottom w:val="single" w:sz="6" w:space="2" w:color="auto"/>
        <w:right w:val="single" w:sz="6" w:space="18" w:color="auto"/>
      </w:pBdr>
      <w:ind w:left="1134" w:right="1133" w:hanging="850"/>
      <w:jc w:val="center"/>
      <w:outlineLvl w:val="3"/>
    </w:pPr>
    <w:rPr>
      <w:rFonts w:ascii="ZapfHumnst BT" w:hAnsi="ZapfHumnst BT"/>
      <w:b/>
      <w:sz w:val="22"/>
      <w:szCs w:val="20"/>
      <w:lang w:val="fr-FR"/>
    </w:rPr>
  </w:style>
  <w:style w:type="paragraph" w:styleId="Heading5">
    <w:name w:val="heading 5"/>
    <w:basedOn w:val="Normal"/>
    <w:next w:val="Normal"/>
    <w:uiPriority w:val="9"/>
    <w:qFormat/>
    <w:pPr>
      <w:keepNext/>
      <w:ind w:left="567" w:right="566"/>
      <w:jc w:val="both"/>
      <w:outlineLvl w:val="4"/>
    </w:pPr>
    <w:rPr>
      <w:rFonts w:ascii="ZapfHumnst BT" w:hAnsi="ZapfHumnst BT"/>
      <w:b/>
      <w:sz w:val="21"/>
      <w:szCs w:val="20"/>
      <w:lang w:val="fr-FR"/>
    </w:rPr>
  </w:style>
  <w:style w:type="paragraph" w:styleId="Heading6">
    <w:name w:val="heading 6"/>
    <w:basedOn w:val="Normal"/>
    <w:next w:val="Normal"/>
    <w:uiPriority w:val="9"/>
    <w:qFormat/>
    <w:pPr>
      <w:keepNext/>
      <w:spacing w:after="240"/>
      <w:ind w:left="1134" w:hanging="567"/>
      <w:jc w:val="center"/>
      <w:outlineLvl w:val="5"/>
    </w:pPr>
    <w:rPr>
      <w:rFonts w:ascii="ZapfHumnst BT" w:hAnsi="ZapfHumnst BT"/>
      <w:b/>
      <w:sz w:val="21"/>
      <w:szCs w:val="20"/>
      <w:lang w:val="fr-FR"/>
    </w:rPr>
  </w:style>
  <w:style w:type="paragraph" w:styleId="Heading7">
    <w:name w:val="heading 7"/>
    <w:basedOn w:val="Normal"/>
    <w:next w:val="Normal"/>
    <w:uiPriority w:val="9"/>
    <w:qFormat/>
    <w:pPr>
      <w:spacing w:before="240"/>
      <w:outlineLvl w:val="6"/>
    </w:pPr>
    <w:rPr>
      <w:rFonts w:ascii="Times New Roman" w:hAnsi="Times New Roman"/>
      <w:sz w:val="24"/>
      <w:szCs w:val="24"/>
    </w:rPr>
  </w:style>
  <w:style w:type="paragraph" w:styleId="Heading8">
    <w:name w:val="heading 8"/>
    <w:basedOn w:val="Normal"/>
    <w:next w:val="Normal"/>
    <w:uiPriority w:val="9"/>
    <w:qFormat/>
    <w:pPr>
      <w:spacing w:before="240"/>
      <w:outlineLvl w:val="7"/>
    </w:pPr>
    <w:rPr>
      <w:rFonts w:ascii="Times New Roman" w:hAnsi="Times New Roman"/>
      <w:i/>
      <w:iCs/>
      <w:sz w:val="24"/>
      <w:szCs w:val="24"/>
    </w:rPr>
  </w:style>
  <w:style w:type="paragraph" w:styleId="Heading9">
    <w:name w:val="heading 9"/>
    <w:basedOn w:val="Normal"/>
    <w:next w:val="Normal"/>
    <w:uiPriority w:val="9"/>
    <w:qFormat/>
    <w:pPr>
      <w:spacing w:before="240"/>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paragraph" w:customStyle="1" w:styleId="Style1">
    <w:name w:val="Style1"/>
    <w:basedOn w:val="Normal"/>
    <w:pPr>
      <w:tabs>
        <w:tab w:val="left" w:pos="567"/>
      </w:tabs>
      <w:spacing w:after="120"/>
      <w:ind w:firstLine="1134"/>
      <w:jc w:val="both"/>
    </w:pPr>
    <w:rPr>
      <w:rFonts w:ascii="ZapfHumnst BT" w:hAnsi="ZapfHumnst BT"/>
      <w:sz w:val="22"/>
    </w:rPr>
  </w:style>
  <w:style w:type="paragraph" w:customStyle="1" w:styleId="Style2">
    <w:name w:val="Style2"/>
    <w:basedOn w:val="Normal"/>
    <w:pPr>
      <w:spacing w:after="120"/>
      <w:jc w:val="center"/>
    </w:pPr>
    <w:rPr>
      <w:rFonts w:ascii="ZapfHumnst BT" w:hAnsi="ZapfHumnst BT"/>
      <w:b/>
      <w:smallCaps/>
      <w:sz w:val="28"/>
    </w:rPr>
  </w:style>
  <w:style w:type="character" w:styleId="PageNumber">
    <w:name w:val="page number"/>
    <w:basedOn w:val="DefaultParagraphFont"/>
  </w:style>
  <w:style w:type="paragraph" w:customStyle="1" w:styleId="BodyText21">
    <w:name w:val="Body Text 21"/>
    <w:basedOn w:val="Normal"/>
    <w:pPr>
      <w:tabs>
        <w:tab w:val="left" w:pos="1418"/>
        <w:tab w:val="left" w:pos="1702"/>
      </w:tabs>
      <w:ind w:left="2552" w:hanging="850"/>
      <w:jc w:val="both"/>
    </w:pPr>
    <w:rPr>
      <w:rFonts w:ascii="ZapfHumnst BT" w:hAnsi="ZapfHumnst BT"/>
      <w:sz w:val="21"/>
      <w:szCs w:val="20"/>
    </w:rPr>
  </w:style>
  <w:style w:type="character" w:styleId="FootnoteReference">
    <w:name w:val="footnote reference"/>
    <w:uiPriority w:val="99"/>
    <w:semiHidden/>
    <w:rPr>
      <w:position w:val="6"/>
      <w:sz w:val="16"/>
    </w:rPr>
  </w:style>
  <w:style w:type="paragraph" w:styleId="BodyText">
    <w:name w:val="Body Text"/>
    <w:basedOn w:val="Normal"/>
    <w:pPr>
      <w:jc w:val="both"/>
    </w:pPr>
    <w:rPr>
      <w:rFonts w:ascii="ZapfHumnst BT" w:hAnsi="ZapfHumnst BT"/>
      <w:sz w:val="21"/>
      <w:szCs w:val="20"/>
    </w:rPr>
  </w:style>
  <w:style w:type="character" w:customStyle="1" w:styleId="Hyperlink1">
    <w:name w:val="Hyperlink1"/>
    <w:rPr>
      <w:color w:val="0000FF"/>
      <w:u w:val="single"/>
    </w:rPr>
  </w:style>
  <w:style w:type="paragraph" w:customStyle="1" w:styleId="BlockText1">
    <w:name w:val="Block Text1"/>
    <w:basedOn w:val="Normal"/>
    <w:pPr>
      <w:pBdr>
        <w:top w:val="single" w:sz="6" w:space="1" w:color="auto"/>
        <w:left w:val="single" w:sz="6" w:space="21" w:color="auto"/>
        <w:bottom w:val="single" w:sz="6" w:space="1" w:color="auto"/>
        <w:right w:val="single" w:sz="6" w:space="23" w:color="auto"/>
      </w:pBdr>
      <w:ind w:left="1134" w:right="1133" w:hanging="283"/>
      <w:jc w:val="center"/>
    </w:pPr>
    <w:rPr>
      <w:rFonts w:ascii="ZapfHumnst BT" w:hAnsi="ZapfHumnst BT"/>
      <w:b/>
      <w:sz w:val="24"/>
      <w:szCs w:val="20"/>
      <w:lang w:val="fr-FR"/>
    </w:rPr>
  </w:style>
  <w:style w:type="paragraph" w:customStyle="1" w:styleId="BodyTextIndent21">
    <w:name w:val="Body Text Indent 21"/>
    <w:basedOn w:val="Normal"/>
    <w:pPr>
      <w:ind w:left="567" w:hanging="567"/>
      <w:jc w:val="both"/>
    </w:pPr>
    <w:rPr>
      <w:rFonts w:ascii="ZapfHumnst BT" w:hAnsi="ZapfHumnst BT"/>
      <w:sz w:val="21"/>
      <w:szCs w:val="20"/>
      <w:lang w:val="fr-FR"/>
    </w:rPr>
  </w:style>
  <w:style w:type="paragraph" w:styleId="FootnoteText">
    <w:name w:val="footnote text"/>
    <w:basedOn w:val="Normal"/>
    <w:link w:val="FootnoteTextChar"/>
    <w:uiPriority w:val="99"/>
    <w:semiHidden/>
    <w:rPr>
      <w:szCs w:val="20"/>
      <w:lang w:val="fr-FR"/>
    </w:rPr>
  </w:style>
  <w:style w:type="paragraph" w:customStyle="1" w:styleId="table">
    <w:name w:val="table"/>
    <w:basedOn w:val="Normal"/>
    <w:pPr>
      <w:tabs>
        <w:tab w:val="right" w:pos="851"/>
      </w:tabs>
      <w:ind w:right="141"/>
    </w:pPr>
    <w:rPr>
      <w:sz w:val="22"/>
      <w:szCs w:val="20"/>
      <w:lang w:val="fr-FR"/>
    </w:rPr>
  </w:style>
  <w:style w:type="paragraph" w:styleId="EnvelopeAddress">
    <w:name w:val="envelope address"/>
    <w:basedOn w:val="Normal"/>
    <w:pPr>
      <w:framePr w:w="7938" w:h="1985" w:hRule="exact" w:hSpace="141" w:wrap="auto" w:hAnchor="page" w:xAlign="center" w:yAlign="bottom"/>
      <w:ind w:left="2835"/>
    </w:pPr>
    <w:rPr>
      <w:sz w:val="24"/>
      <w:szCs w:val="24"/>
    </w:rPr>
  </w:style>
  <w:style w:type="paragraph" w:styleId="EnvelopeReturn">
    <w:name w:val="envelope return"/>
    <w:basedOn w:val="Normal"/>
    <w:rPr>
      <w:szCs w:val="20"/>
    </w:rPr>
  </w:style>
  <w:style w:type="paragraph" w:styleId="HTMLAddress">
    <w:name w:val="HTML Address"/>
    <w:basedOn w:val="Normal"/>
    <w:rPr>
      <w:i/>
      <w:iCs/>
    </w:rPr>
  </w:style>
  <w:style w:type="paragraph" w:styleId="CommentText">
    <w:name w:val="annotation text"/>
    <w:basedOn w:val="Normal"/>
    <w:semiHidden/>
    <w:rPr>
      <w:szCs w:val="20"/>
    </w:r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Date">
    <w:name w:val="Date"/>
    <w:basedOn w:val="Normal"/>
    <w:next w:val="Normal"/>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DocumentMap">
    <w:name w:val="Document Map"/>
    <w:basedOn w:val="Normal"/>
    <w:semiHidden/>
    <w:pPr>
      <w:shd w:val="clear" w:color="auto" w:fill="000080"/>
    </w:pPr>
    <w:rPr>
      <w:rFonts w:ascii="Tahoma" w:hAnsi="Tahoma" w:cs="Tahoma"/>
    </w:rPr>
  </w:style>
  <w:style w:type="paragraph" w:styleId="Closing">
    <w:name w:val="Closing"/>
    <w:basedOn w:val="Normal"/>
    <w:pPr>
      <w:ind w:left="4252"/>
    </w:pPr>
  </w:style>
  <w:style w:type="paragraph" w:styleId="Index1">
    <w:name w:val="index 1"/>
    <w:basedOn w:val="Normal"/>
    <w:next w:val="Normal"/>
    <w:autoRedefine/>
    <w:semiHidden/>
    <w:pPr>
      <w:ind w:left="230" w:hanging="230"/>
    </w:pPr>
  </w:style>
  <w:style w:type="paragraph" w:styleId="Index2">
    <w:name w:val="index 2"/>
    <w:basedOn w:val="Normal"/>
    <w:next w:val="Normal"/>
    <w:autoRedefine/>
    <w:semiHidden/>
    <w:pPr>
      <w:ind w:left="460" w:hanging="230"/>
    </w:pPr>
  </w:style>
  <w:style w:type="paragraph" w:styleId="Index3">
    <w:name w:val="index 3"/>
    <w:basedOn w:val="Normal"/>
    <w:next w:val="Normal"/>
    <w:autoRedefine/>
    <w:semiHidden/>
    <w:pPr>
      <w:ind w:left="690" w:hanging="230"/>
    </w:pPr>
  </w:style>
  <w:style w:type="paragraph" w:styleId="Index4">
    <w:name w:val="index 4"/>
    <w:basedOn w:val="Normal"/>
    <w:next w:val="Normal"/>
    <w:autoRedefine/>
    <w:semiHidden/>
    <w:pPr>
      <w:ind w:left="920" w:hanging="230"/>
    </w:pPr>
  </w:style>
  <w:style w:type="paragraph" w:styleId="Index5">
    <w:name w:val="index 5"/>
    <w:basedOn w:val="Normal"/>
    <w:next w:val="Normal"/>
    <w:autoRedefine/>
    <w:semiHidden/>
    <w:pPr>
      <w:ind w:left="1150" w:hanging="230"/>
    </w:pPr>
  </w:style>
  <w:style w:type="paragraph" w:styleId="Index6">
    <w:name w:val="index 6"/>
    <w:basedOn w:val="Normal"/>
    <w:next w:val="Normal"/>
    <w:autoRedefine/>
    <w:semiHidden/>
    <w:pPr>
      <w:ind w:left="1380" w:hanging="230"/>
    </w:pPr>
  </w:style>
  <w:style w:type="paragraph" w:styleId="Index7">
    <w:name w:val="index 7"/>
    <w:basedOn w:val="Normal"/>
    <w:next w:val="Normal"/>
    <w:autoRedefine/>
    <w:semiHidden/>
    <w:pPr>
      <w:ind w:left="1610" w:hanging="230"/>
    </w:pPr>
  </w:style>
  <w:style w:type="paragraph" w:styleId="Index8">
    <w:name w:val="index 8"/>
    <w:basedOn w:val="Normal"/>
    <w:next w:val="Normal"/>
    <w:autoRedefine/>
    <w:semiHidden/>
    <w:pPr>
      <w:ind w:left="1840" w:hanging="230"/>
    </w:pPr>
  </w:style>
  <w:style w:type="paragraph" w:styleId="Index9">
    <w:name w:val="index 9"/>
    <w:basedOn w:val="Normal"/>
    <w:next w:val="Normal"/>
    <w:autoRedefine/>
    <w:semiHidden/>
    <w:pPr>
      <w:ind w:left="2070" w:hanging="230"/>
    </w:pPr>
  </w:style>
  <w:style w:type="paragraph" w:styleId="Caption">
    <w:name w:val="caption"/>
    <w:basedOn w:val="Normal"/>
    <w:next w:val="Normal"/>
    <w:qFormat/>
    <w:pPr>
      <w:spacing w:before="120" w:after="120"/>
    </w:pPr>
    <w:rPr>
      <w:b/>
      <w:bCs/>
      <w:szCs w:val="20"/>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Number3">
    <w:name w:val="List Number 3"/>
    <w:basedOn w:val="Normal"/>
    <w:pPr>
      <w:numPr>
        <w:numId w:val="3"/>
      </w:numPr>
    </w:pPr>
  </w:style>
  <w:style w:type="paragraph" w:styleId="ListNumber4">
    <w:name w:val="List Number 4"/>
    <w:basedOn w:val="Normal"/>
    <w:pPr>
      <w:numPr>
        <w:numId w:val="4"/>
      </w:numPr>
    </w:pPr>
  </w:style>
  <w:style w:type="paragraph" w:styleId="ListNumber5">
    <w:name w:val="List Number 5"/>
    <w:basedOn w:val="Normal"/>
    <w:pPr>
      <w:numPr>
        <w:numId w:val="5"/>
      </w:numPr>
    </w:pPr>
  </w:style>
  <w:style w:type="paragraph" w:styleId="ListBullet">
    <w:name w:val="List Bullet"/>
    <w:basedOn w:val="Normal"/>
    <w:autoRedefine/>
    <w:pPr>
      <w:numPr>
        <w:numId w:val="6"/>
      </w:numPr>
    </w:pPr>
  </w:style>
  <w:style w:type="paragraph" w:styleId="ListBullet2">
    <w:name w:val="List Bullet 2"/>
    <w:basedOn w:val="Normal"/>
    <w:autoRedefine/>
    <w:pPr>
      <w:numPr>
        <w:numId w:val="7"/>
      </w:numPr>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NormalWeb">
    <w:name w:val="Normal (Web)"/>
    <w:basedOn w:val="Normal"/>
    <w:rPr>
      <w:rFonts w:ascii="Times New Roman" w:hAnsi="Times New Roman"/>
      <w:sz w:val="24"/>
      <w:szCs w:val="24"/>
    </w:rPr>
  </w:style>
  <w:style w:type="paragraph" w:styleId="BlockText">
    <w:name w:val="Block Text"/>
    <w:basedOn w:val="Normal"/>
    <w:pPr>
      <w:spacing w:after="120"/>
      <w:ind w:left="1440" w:right="1440"/>
    </w:pPr>
  </w:style>
  <w:style w:type="paragraph" w:styleId="EndnoteText">
    <w:name w:val="endnote text"/>
    <w:basedOn w:val="Normal"/>
    <w:semiHidden/>
    <w:rPr>
      <w:szCs w:val="20"/>
    </w:rPr>
  </w:style>
  <w:style w:type="paragraph" w:styleId="HTMLPreformatted">
    <w:name w:val="HTML Preformatted"/>
    <w:basedOn w:val="Normal"/>
    <w:rPr>
      <w:rFonts w:ascii="Courier New" w:hAnsi="Courier New" w:cs="Courier New"/>
      <w:szCs w:val="20"/>
    </w:rPr>
  </w:style>
  <w:style w:type="paragraph" w:styleId="BodyTextFirstIndent">
    <w:name w:val="Body Text First Indent"/>
    <w:basedOn w:val="BodyText"/>
    <w:pPr>
      <w:spacing w:after="120"/>
      <w:ind w:firstLine="210"/>
      <w:jc w:val="left"/>
    </w:pPr>
    <w:rPr>
      <w:rFonts w:ascii="CG Times" w:hAnsi="CG Times"/>
      <w:noProof/>
      <w:sz w:val="23"/>
      <w:szCs w:val="23"/>
    </w:rPr>
  </w:style>
  <w:style w:type="paragraph" w:styleId="BodyTextIndent">
    <w:name w:val="Body Text Indent"/>
    <w:basedOn w:val="Normal"/>
    <w:pPr>
      <w:spacing w:after="120"/>
      <w:ind w:left="283"/>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FirstIndent2">
    <w:name w:val="Body Text First Indent 2"/>
    <w:basedOn w:val="BodyTextIndent"/>
    <w:pPr>
      <w:ind w:firstLine="210"/>
    </w:pPr>
  </w:style>
  <w:style w:type="paragraph" w:styleId="NormalIndent">
    <w:name w:val="Normal Indent"/>
    <w:basedOn w:val="Normal"/>
    <w:pPr>
      <w:ind w:left="708"/>
    </w:pPr>
  </w:style>
  <w:style w:type="paragraph" w:styleId="Salutation">
    <w:name w:val="Salutation"/>
    <w:basedOn w:val="Normal"/>
    <w:next w:val="Normal"/>
  </w:style>
  <w:style w:type="paragraph" w:styleId="Signature">
    <w:name w:val="Signature"/>
    <w:basedOn w:val="Normal"/>
    <w:pPr>
      <w:ind w:left="4252"/>
    </w:pPr>
  </w:style>
  <w:style w:type="paragraph" w:styleId="E-mailSignature">
    <w:name w:val="E-mail Signature"/>
    <w:basedOn w:val="Normal"/>
  </w:style>
  <w:style w:type="paragraph" w:styleId="Subtitle">
    <w:name w:val="Subtitle"/>
    <w:basedOn w:val="Normal"/>
    <w:qFormat/>
    <w:pPr>
      <w:jc w:val="center"/>
      <w:outlineLvl w:val="1"/>
    </w:pPr>
    <w:rPr>
      <w:sz w:val="24"/>
      <w:szCs w:val="24"/>
    </w:rPr>
  </w:style>
  <w:style w:type="paragraph" w:styleId="TableofFigures">
    <w:name w:val="table of figures"/>
    <w:basedOn w:val="Normal"/>
    <w:next w:val="Normal"/>
    <w:semiHidden/>
    <w:pPr>
      <w:ind w:left="460" w:hanging="460"/>
    </w:pPr>
  </w:style>
  <w:style w:type="paragraph" w:styleId="TableofAuthorities">
    <w:name w:val="table of authorities"/>
    <w:basedOn w:val="Normal"/>
    <w:next w:val="Normal"/>
    <w:semiHidden/>
    <w:pPr>
      <w:ind w:left="230" w:hanging="230"/>
    </w:pPr>
  </w:style>
  <w:style w:type="paragraph" w:styleId="PlainText">
    <w:name w:val="Plain Text"/>
    <w:basedOn w:val="Normal"/>
    <w:rPr>
      <w:rFonts w:ascii="Courier New" w:hAnsi="Courier New" w:cs="Courier New"/>
      <w:szCs w:val="2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noProof/>
      <w:lang w:val="en-GB" w:eastAsia="fr-FR"/>
    </w:rPr>
  </w:style>
  <w:style w:type="paragraph" w:styleId="Title">
    <w:name w:val="Title"/>
    <w:basedOn w:val="Normal"/>
    <w:qFormat/>
    <w:rsid w:val="007C1CDC"/>
    <w:pPr>
      <w:spacing w:before="240"/>
      <w:outlineLvl w:val="0"/>
    </w:pPr>
    <w:rPr>
      <w:b/>
      <w:bCs/>
      <w:kern w:val="28"/>
      <w:sz w:val="24"/>
      <w:szCs w:val="24"/>
    </w:rPr>
  </w:style>
  <w:style w:type="paragraph" w:styleId="NoteHeading">
    <w:name w:val="Note Heading"/>
    <w:basedOn w:val="Normal"/>
    <w:next w:val="Normal"/>
  </w:style>
  <w:style w:type="paragraph" w:styleId="IndexHeading">
    <w:name w:val="index heading"/>
    <w:basedOn w:val="Normal"/>
    <w:next w:val="Index1"/>
    <w:semiHidden/>
    <w:rPr>
      <w:b/>
      <w:bCs/>
    </w:rPr>
  </w:style>
  <w:style w:type="paragraph" w:styleId="TOAHeading">
    <w:name w:val="toa heading"/>
    <w:basedOn w:val="Normal"/>
    <w:next w:val="Normal"/>
    <w:semiHidden/>
    <w:pPr>
      <w:spacing w:before="120"/>
    </w:pPr>
    <w:rPr>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30"/>
    </w:pPr>
  </w:style>
  <w:style w:type="paragraph" w:styleId="TOC3">
    <w:name w:val="toc 3"/>
    <w:basedOn w:val="Normal"/>
    <w:next w:val="Normal"/>
    <w:autoRedefine/>
    <w:semiHidden/>
    <w:pPr>
      <w:ind w:left="460"/>
    </w:pPr>
  </w:style>
  <w:style w:type="paragraph" w:styleId="TOC4">
    <w:name w:val="toc 4"/>
    <w:basedOn w:val="Normal"/>
    <w:next w:val="Normal"/>
    <w:autoRedefine/>
    <w:semiHidden/>
    <w:pPr>
      <w:ind w:left="690"/>
    </w:pPr>
  </w:style>
  <w:style w:type="paragraph" w:styleId="TOC5">
    <w:name w:val="toc 5"/>
    <w:basedOn w:val="Normal"/>
    <w:next w:val="Normal"/>
    <w:autoRedefine/>
    <w:semiHidden/>
    <w:pPr>
      <w:ind w:left="920"/>
    </w:pPr>
  </w:style>
  <w:style w:type="paragraph" w:styleId="TOC6">
    <w:name w:val="toc 6"/>
    <w:basedOn w:val="Normal"/>
    <w:next w:val="Normal"/>
    <w:autoRedefine/>
    <w:semiHidden/>
    <w:pPr>
      <w:ind w:left="1150"/>
    </w:pPr>
  </w:style>
  <w:style w:type="paragraph" w:styleId="TOC7">
    <w:name w:val="toc 7"/>
    <w:basedOn w:val="Normal"/>
    <w:next w:val="Normal"/>
    <w:autoRedefine/>
    <w:semiHidden/>
    <w:pPr>
      <w:ind w:left="1380"/>
    </w:pPr>
  </w:style>
  <w:style w:type="paragraph" w:styleId="TOC8">
    <w:name w:val="toc 8"/>
    <w:basedOn w:val="Normal"/>
    <w:next w:val="Normal"/>
    <w:autoRedefine/>
    <w:semiHidden/>
    <w:pPr>
      <w:ind w:left="1610"/>
    </w:pPr>
  </w:style>
  <w:style w:type="paragraph" w:styleId="TOC9">
    <w:name w:val="toc 9"/>
    <w:basedOn w:val="Normal"/>
    <w:next w:val="Normal"/>
    <w:autoRedefine/>
    <w:semiHidden/>
    <w:pPr>
      <w:ind w:left="1840"/>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zapf">
    <w:name w:val="zapf"/>
    <w:basedOn w:val="Normal"/>
    <w:pPr>
      <w:keepNext/>
      <w:keepLines/>
      <w:tabs>
        <w:tab w:val="left" w:pos="1418"/>
      </w:tabs>
    </w:pPr>
    <w:rPr>
      <w:rFonts w:ascii="ZapfHumnst BT" w:hAnsi="ZapfHumnst BT"/>
      <w:sz w:val="21"/>
      <w:szCs w:val="20"/>
    </w:rPr>
  </w:style>
  <w:style w:type="character" w:styleId="CommentReference">
    <w:name w:val="annotation reference"/>
    <w:semiHidden/>
    <w:rsid w:val="00D407A4"/>
    <w:rPr>
      <w:sz w:val="16"/>
      <w:szCs w:val="16"/>
    </w:rPr>
  </w:style>
  <w:style w:type="paragraph" w:styleId="CommentSubject">
    <w:name w:val="annotation subject"/>
    <w:basedOn w:val="CommentText"/>
    <w:next w:val="CommentText"/>
    <w:semiHidden/>
    <w:rsid w:val="00D407A4"/>
    <w:rPr>
      <w:b/>
      <w:bCs/>
    </w:rPr>
  </w:style>
  <w:style w:type="paragraph" w:styleId="BalloonText">
    <w:name w:val="Balloon Text"/>
    <w:basedOn w:val="Normal"/>
    <w:semiHidden/>
    <w:rsid w:val="00D407A4"/>
    <w:rPr>
      <w:rFonts w:ascii="Tahoma" w:hAnsi="Tahoma" w:cs="Tahoma"/>
      <w:sz w:val="16"/>
      <w:szCs w:val="16"/>
    </w:rPr>
  </w:style>
  <w:style w:type="character" w:customStyle="1" w:styleId="h1631">
    <w:name w:val="h1631"/>
    <w:rsid w:val="000C5AFB"/>
    <w:rPr>
      <w:rFonts w:ascii="Verdana" w:hAnsi="Verdana" w:hint="default"/>
      <w:color w:val="FFFFFF"/>
      <w:sz w:val="17"/>
      <w:szCs w:val="17"/>
    </w:rPr>
  </w:style>
  <w:style w:type="paragraph" w:customStyle="1" w:styleId="BodyText22">
    <w:name w:val="Body Text 22"/>
    <w:basedOn w:val="Normal"/>
    <w:rsid w:val="00865288"/>
    <w:pPr>
      <w:tabs>
        <w:tab w:val="left" w:pos="1418"/>
        <w:tab w:val="left" w:pos="1702"/>
      </w:tabs>
      <w:ind w:left="2552" w:hanging="850"/>
      <w:jc w:val="both"/>
    </w:pPr>
    <w:rPr>
      <w:rFonts w:ascii="ZapfHumnst BT" w:hAnsi="ZapfHumnst BT"/>
      <w:sz w:val="21"/>
      <w:szCs w:val="20"/>
    </w:rPr>
  </w:style>
  <w:style w:type="character" w:styleId="Strong">
    <w:name w:val="Strong"/>
    <w:qFormat/>
    <w:rsid w:val="00C97877"/>
    <w:rPr>
      <w:b/>
      <w:bCs/>
    </w:rPr>
  </w:style>
  <w:style w:type="character" w:customStyle="1" w:styleId="Heading2Char">
    <w:name w:val="Heading 2 Char"/>
    <w:link w:val="Heading2"/>
    <w:uiPriority w:val="9"/>
    <w:rsid w:val="00A30876"/>
    <w:rPr>
      <w:rFonts w:ascii="Arial" w:eastAsia="MS Mincho" w:hAnsi="Arial" w:cs="Arial"/>
      <w:b/>
      <w:lang w:val="en-US" w:eastAsia="en-US"/>
    </w:rPr>
  </w:style>
  <w:style w:type="paragraph" w:styleId="ListParagraph">
    <w:name w:val="List Paragraph"/>
    <w:basedOn w:val="Normal"/>
    <w:uiPriority w:val="34"/>
    <w:qFormat/>
    <w:rsid w:val="0056303F"/>
    <w:pPr>
      <w:ind w:left="720"/>
      <w:contextualSpacing/>
    </w:pPr>
  </w:style>
  <w:style w:type="paragraph" w:customStyle="1" w:styleId="Default">
    <w:name w:val="Default"/>
    <w:rsid w:val="00FF42F5"/>
    <w:pPr>
      <w:autoSpaceDE w:val="0"/>
      <w:autoSpaceDN w:val="0"/>
      <w:adjustRightInd w:val="0"/>
    </w:pPr>
    <w:rPr>
      <w:rFonts w:ascii="ZapfHumnst BT" w:hAnsi="ZapfHumnst BT" w:cs="ZapfHumnst BT"/>
      <w:color w:val="000000"/>
      <w:sz w:val="24"/>
      <w:szCs w:val="24"/>
    </w:rPr>
  </w:style>
  <w:style w:type="table" w:styleId="TableGrid">
    <w:name w:val="Table Grid"/>
    <w:basedOn w:val="TableNormal"/>
    <w:uiPriority w:val="59"/>
    <w:rsid w:val="006F646F"/>
    <w:rPr>
      <w:rFonts w:ascii="Cambria" w:eastAsia="MS Mincho" w:hAnsi="Cambria"/>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61226F"/>
    <w:rPr>
      <w:rFonts w:ascii="Cambria" w:eastAsia="MS Mincho" w:hAnsi="Cambria"/>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erChar">
    <w:name w:val="Header Char"/>
    <w:link w:val="Header"/>
    <w:uiPriority w:val="99"/>
    <w:rsid w:val="00C10C7B"/>
    <w:rPr>
      <w:rFonts w:ascii="CG Times" w:hAnsi="CG Times"/>
      <w:noProof/>
      <w:sz w:val="23"/>
      <w:szCs w:val="23"/>
      <w:lang w:val="en-GB"/>
    </w:rPr>
  </w:style>
  <w:style w:type="paragraph" w:styleId="NoSpacing">
    <w:name w:val="No Spacing"/>
    <w:link w:val="NoSpacingChar"/>
    <w:qFormat/>
    <w:rsid w:val="00C10C7B"/>
    <w:rPr>
      <w:rFonts w:ascii="PMingLiU" w:eastAsia="MS Mincho" w:hAnsi="PMingLiU"/>
      <w:sz w:val="22"/>
      <w:szCs w:val="22"/>
      <w:lang w:val="fr-FR" w:eastAsia="fr-FR"/>
    </w:rPr>
  </w:style>
  <w:style w:type="character" w:customStyle="1" w:styleId="NoSpacingChar">
    <w:name w:val="No Spacing Char"/>
    <w:link w:val="NoSpacing"/>
    <w:rsid w:val="00C10C7B"/>
    <w:rPr>
      <w:rFonts w:ascii="PMingLiU" w:eastAsia="MS Mincho" w:hAnsi="PMingLiU" w:cs="Times New Roman"/>
      <w:sz w:val="22"/>
      <w:szCs w:val="22"/>
    </w:rPr>
  </w:style>
  <w:style w:type="character" w:customStyle="1" w:styleId="FooterChar">
    <w:name w:val="Footer Char"/>
    <w:link w:val="Footer"/>
    <w:uiPriority w:val="99"/>
    <w:rsid w:val="009C478E"/>
    <w:rPr>
      <w:rFonts w:ascii="CG Times" w:hAnsi="CG Times"/>
      <w:noProof/>
      <w:sz w:val="23"/>
      <w:szCs w:val="23"/>
      <w:lang w:val="en-GB"/>
    </w:rPr>
  </w:style>
  <w:style w:type="character" w:customStyle="1" w:styleId="Heading1Char">
    <w:name w:val="Heading 1 Char"/>
    <w:link w:val="Heading1"/>
    <w:uiPriority w:val="9"/>
    <w:rsid w:val="003E1319"/>
    <w:rPr>
      <w:rFonts w:ascii="Arial" w:eastAsia="MS Mincho" w:hAnsi="Arial" w:cs="Arial"/>
      <w:b/>
      <w:sz w:val="24"/>
      <w:lang w:val="en-US" w:eastAsia="en-US"/>
    </w:rPr>
  </w:style>
  <w:style w:type="character" w:customStyle="1" w:styleId="FootnoteTextChar">
    <w:name w:val="Footnote Text Char"/>
    <w:basedOn w:val="DefaultParagraphFont"/>
    <w:link w:val="FootnoteText"/>
    <w:uiPriority w:val="99"/>
    <w:semiHidden/>
    <w:rsid w:val="00FF4EDB"/>
    <w:rPr>
      <w:rFonts w:ascii="Arial" w:eastAsia="MS Mincho" w:hAnsi="Arial" w:cs="Arial"/>
      <w:lang w:val="fr-FR" w:eastAsia="en-US"/>
    </w:rPr>
  </w:style>
  <w:style w:type="character" w:customStyle="1" w:styleId="UnresolvedMention">
    <w:name w:val="Unresolved Mention"/>
    <w:basedOn w:val="DefaultParagraphFont"/>
    <w:uiPriority w:val="99"/>
    <w:semiHidden/>
    <w:unhideWhenUsed/>
    <w:rsid w:val="00E70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3694">
      <w:bodyDiv w:val="1"/>
      <w:marLeft w:val="0"/>
      <w:marRight w:val="0"/>
      <w:marTop w:val="0"/>
      <w:marBottom w:val="0"/>
      <w:divBdr>
        <w:top w:val="none" w:sz="0" w:space="0" w:color="auto"/>
        <w:left w:val="none" w:sz="0" w:space="0" w:color="auto"/>
        <w:bottom w:val="none" w:sz="0" w:space="0" w:color="auto"/>
        <w:right w:val="none" w:sz="0" w:space="0" w:color="auto"/>
      </w:divBdr>
    </w:div>
    <w:div w:id="321783897">
      <w:bodyDiv w:val="1"/>
      <w:marLeft w:val="0"/>
      <w:marRight w:val="0"/>
      <w:marTop w:val="0"/>
      <w:marBottom w:val="0"/>
      <w:divBdr>
        <w:top w:val="none" w:sz="0" w:space="0" w:color="auto"/>
        <w:left w:val="none" w:sz="0" w:space="0" w:color="auto"/>
        <w:bottom w:val="none" w:sz="0" w:space="0" w:color="auto"/>
        <w:right w:val="none" w:sz="0" w:space="0" w:color="auto"/>
      </w:divBdr>
    </w:div>
    <w:div w:id="607546224">
      <w:bodyDiv w:val="1"/>
      <w:marLeft w:val="0"/>
      <w:marRight w:val="0"/>
      <w:marTop w:val="0"/>
      <w:marBottom w:val="0"/>
      <w:divBdr>
        <w:top w:val="none" w:sz="0" w:space="0" w:color="auto"/>
        <w:left w:val="none" w:sz="0" w:space="0" w:color="auto"/>
        <w:bottom w:val="none" w:sz="0" w:space="0" w:color="auto"/>
        <w:right w:val="none" w:sz="0" w:space="0" w:color="auto"/>
      </w:divBdr>
    </w:div>
    <w:div w:id="1375036362">
      <w:bodyDiv w:val="1"/>
      <w:marLeft w:val="0"/>
      <w:marRight w:val="0"/>
      <w:marTop w:val="0"/>
      <w:marBottom w:val="0"/>
      <w:divBdr>
        <w:top w:val="none" w:sz="0" w:space="0" w:color="auto"/>
        <w:left w:val="none" w:sz="0" w:space="0" w:color="auto"/>
        <w:bottom w:val="none" w:sz="0" w:space="0" w:color="auto"/>
        <w:right w:val="none" w:sz="0" w:space="0" w:color="auto"/>
      </w:divBdr>
    </w:div>
    <w:div w:id="1445731064">
      <w:bodyDiv w:val="1"/>
      <w:marLeft w:val="0"/>
      <w:marRight w:val="0"/>
      <w:marTop w:val="0"/>
      <w:marBottom w:val="0"/>
      <w:divBdr>
        <w:top w:val="none" w:sz="0" w:space="0" w:color="auto"/>
        <w:left w:val="none" w:sz="0" w:space="0" w:color="auto"/>
        <w:bottom w:val="none" w:sz="0" w:space="0" w:color="auto"/>
        <w:right w:val="none" w:sz="0" w:space="0" w:color="auto"/>
      </w:divBdr>
      <w:divsChild>
        <w:div w:id="1952584441">
          <w:marLeft w:val="0"/>
          <w:marRight w:val="0"/>
          <w:marTop w:val="0"/>
          <w:marBottom w:val="0"/>
          <w:divBdr>
            <w:top w:val="none" w:sz="0" w:space="0" w:color="auto"/>
            <w:left w:val="none" w:sz="0" w:space="0" w:color="auto"/>
            <w:bottom w:val="none" w:sz="0" w:space="0" w:color="auto"/>
            <w:right w:val="none" w:sz="0" w:space="0" w:color="auto"/>
          </w:divBdr>
        </w:div>
      </w:divsChild>
    </w:div>
    <w:div w:id="1513881991">
      <w:bodyDiv w:val="1"/>
      <w:marLeft w:val="0"/>
      <w:marRight w:val="0"/>
      <w:marTop w:val="0"/>
      <w:marBottom w:val="0"/>
      <w:divBdr>
        <w:top w:val="none" w:sz="0" w:space="0" w:color="auto"/>
        <w:left w:val="none" w:sz="0" w:space="0" w:color="auto"/>
        <w:bottom w:val="none" w:sz="0" w:space="0" w:color="auto"/>
        <w:right w:val="none" w:sz="0" w:space="0" w:color="auto"/>
      </w:divBdr>
    </w:div>
    <w:div w:id="1972438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rline@ipu.org" TargetMode="External"/><Relationship Id="rId18" Type="http://schemas.openxmlformats.org/officeDocument/2006/relationships/hyperlink" Target="https://www.surveygizmo.eu/s3/90104091/Women-s-Parliamentary-Caucuses"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parline@ipu.org" TargetMode="External"/><Relationship Id="rId17" Type="http://schemas.openxmlformats.org/officeDocument/2006/relationships/hyperlink" Target="mailto:parline@ipu.org" TargetMode="External"/><Relationship Id="rId2" Type="http://schemas.openxmlformats.org/officeDocument/2006/relationships/numbering" Target="numbering.xml"/><Relationship Id="rId16" Type="http://schemas.openxmlformats.org/officeDocument/2006/relationships/hyperlink" Target="https://www.surveygizmo.eu/s3/90093647/Parliamentary-committees-dealing-with-gender-equalit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rline@ipu.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arline@ipu.org"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hyperlink" Target="https://data.ipu.org" TargetMode="External"/><Relationship Id="rId19" Type="http://schemas.openxmlformats.org/officeDocument/2006/relationships/hyperlink" Target="mailto:parline@ipu.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surveygizmo.eu/s3/90092049/Parliamentary-committees-on-human-rights" TargetMode="External"/><Relationship Id="rId22" Type="http://schemas.openxmlformats.org/officeDocument/2006/relationships/header" Target="header2.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y\AppData\Roaming\Microsoft\Templates\English\Convocation.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1DB57-85D5-47F3-8AE5-DCBBD52A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Convocation.dotx</Template>
  <TotalTime>7</TotalTime>
  <Pages>7</Pages>
  <Words>1522</Words>
  <Characters>8374</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129th assembly – convocation</vt:lpstr>
      <vt:lpstr>129th assembly – convocation</vt:lpstr>
    </vt:vector>
  </TitlesOfParts>
  <Company>IPU</Company>
  <LinksUpToDate>false</LinksUpToDate>
  <CharactersWithSpaces>9877</CharactersWithSpaces>
  <SharedDoc>false</SharedDoc>
  <HLinks>
    <vt:vector size="36" baseType="variant">
      <vt:variant>
        <vt:i4>6815857</vt:i4>
      </vt:variant>
      <vt:variant>
        <vt:i4>15</vt:i4>
      </vt:variant>
      <vt:variant>
        <vt:i4>0</vt:i4>
      </vt:variant>
      <vt:variant>
        <vt:i4>5</vt:i4>
      </vt:variant>
      <vt:variant>
        <vt:lpwstr>http://www.eda.admin.ch/eda/en/home/topics/intorg/un/unge/gepri/manvis/manvi2.html</vt:lpwstr>
      </vt:variant>
      <vt:variant>
        <vt:lpwstr/>
      </vt:variant>
      <vt:variant>
        <vt:i4>3538978</vt:i4>
      </vt:variant>
      <vt:variant>
        <vt:i4>12</vt:i4>
      </vt:variant>
      <vt:variant>
        <vt:i4>0</vt:i4>
      </vt:variant>
      <vt:variant>
        <vt:i4>5</vt:i4>
      </vt:variant>
      <vt:variant>
        <vt:lpwstr>http://www.geneve-tourisme.ch/en/accommodation/</vt:lpwstr>
      </vt:variant>
      <vt:variant>
        <vt:lpwstr/>
      </vt:variant>
      <vt:variant>
        <vt:i4>5046313</vt:i4>
      </vt:variant>
      <vt:variant>
        <vt:i4>9</vt:i4>
      </vt:variant>
      <vt:variant>
        <vt:i4>0</vt:i4>
      </vt:variant>
      <vt:variant>
        <vt:i4>5</vt:i4>
      </vt:variant>
      <vt:variant>
        <vt:lpwstr>mailto:reservation@geneve-tourisme.ch</vt:lpwstr>
      </vt:variant>
      <vt:variant>
        <vt:lpwstr/>
      </vt:variant>
      <vt:variant>
        <vt:i4>3407954</vt:i4>
      </vt:variant>
      <vt:variant>
        <vt:i4>6</vt:i4>
      </vt:variant>
      <vt:variant>
        <vt:i4>0</vt:i4>
      </vt:variant>
      <vt:variant>
        <vt:i4>5</vt:i4>
      </vt:variant>
      <vt:variant>
        <vt:lpwstr>mailto:registration@mail.ipu.org</vt:lpwstr>
      </vt:variant>
      <vt:variant>
        <vt:lpwstr/>
      </vt:variant>
      <vt:variant>
        <vt:i4>4128892</vt:i4>
      </vt:variant>
      <vt:variant>
        <vt:i4>3</vt:i4>
      </vt:variant>
      <vt:variant>
        <vt:i4>0</vt:i4>
      </vt:variant>
      <vt:variant>
        <vt:i4>5</vt:i4>
      </vt:variant>
      <vt:variant>
        <vt:lpwstr>http://www.ipu.org/</vt:lpwstr>
      </vt:variant>
      <vt:variant>
        <vt:lpwstr/>
      </vt:variant>
      <vt:variant>
        <vt:i4>196696</vt:i4>
      </vt:variant>
      <vt:variant>
        <vt:i4>0</vt:i4>
      </vt:variant>
      <vt:variant>
        <vt:i4>0</vt:i4>
      </vt:variant>
      <vt:variant>
        <vt:i4>5</vt:i4>
      </vt:variant>
      <vt:variant>
        <vt:lpwstr>http://www.ipu.org/conf-e/128/results.pdf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129th assembly – convocation</dc:title>
  <dc:creator>Andy Richardson</dc:creator>
  <cp:lastModifiedBy>Andy Richardson</cp:lastModifiedBy>
  <cp:revision>6</cp:revision>
  <cp:lastPrinted>2019-06-12T07:24:00Z</cp:lastPrinted>
  <dcterms:created xsi:type="dcterms:W3CDTF">2019-06-13T07:29:00Z</dcterms:created>
  <dcterms:modified xsi:type="dcterms:W3CDTF">2019-06-13T07:39:00Z</dcterms:modified>
</cp:coreProperties>
</file>