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3D4F5" w14:textId="77777777" w:rsidR="00132965" w:rsidRDefault="00132965" w:rsidP="00132965">
      <w:pPr>
        <w:jc w:val="center"/>
        <w:rPr>
          <w:rFonts w:ascii="Arial" w:eastAsia="MS Mincho" w:hAnsi="Arial" w:cs="Arial"/>
          <w:b/>
          <w:color w:val="0096AA"/>
          <w:sz w:val="32"/>
          <w:szCs w:val="32"/>
        </w:rPr>
      </w:pPr>
      <w:r>
        <w:rPr>
          <w:rFonts w:ascii="Arial" w:hAnsi="Arial"/>
          <w:b/>
          <w:color w:val="0096AA"/>
          <w:sz w:val="32"/>
          <w:szCs w:val="32"/>
        </w:rPr>
        <w:t>Cuestionario para los parlamentos</w:t>
      </w:r>
    </w:p>
    <w:p w14:paraId="75FD60FD" w14:textId="77777777" w:rsidR="00132965" w:rsidRPr="003D53AF" w:rsidRDefault="00132965" w:rsidP="00132965">
      <w:pPr>
        <w:jc w:val="center"/>
        <w:rPr>
          <w:rFonts w:ascii="Arial" w:eastAsia="MS Mincho" w:hAnsi="Arial" w:cs="Arial"/>
          <w:b/>
          <w:color w:val="0096AA"/>
          <w:sz w:val="32"/>
          <w:szCs w:val="32"/>
        </w:rPr>
      </w:pPr>
      <w:r>
        <w:rPr>
          <w:rFonts w:ascii="Arial" w:hAnsi="Arial"/>
          <w:b/>
          <w:color w:val="0096AA"/>
          <w:sz w:val="32"/>
          <w:szCs w:val="32"/>
        </w:rPr>
        <w:t>Datos sobre las actividades anuales del parlamento para la base de datos Parline</w:t>
      </w:r>
    </w:p>
    <w:p w14:paraId="147ECDA3" w14:textId="77777777" w:rsidR="00132965" w:rsidRPr="003F7ABB" w:rsidRDefault="00132965" w:rsidP="003F7ABB">
      <w:pPr>
        <w:pStyle w:val="Heading1"/>
        <w:spacing w:before="120"/>
        <w:rPr>
          <w:rFonts w:ascii="Arial" w:hAnsi="Arial"/>
          <w:color w:val="0096AA"/>
          <w:sz w:val="32"/>
          <w:szCs w:val="32"/>
        </w:rPr>
      </w:pPr>
      <w:r w:rsidRPr="003F7ABB">
        <w:rPr>
          <w:rFonts w:ascii="Arial" w:hAnsi="Arial"/>
          <w:color w:val="0096AA"/>
          <w:sz w:val="32"/>
          <w:szCs w:val="32"/>
        </w:rPr>
        <w:t>Años: 2018 y 2019</w:t>
      </w:r>
    </w:p>
    <w:p w14:paraId="5FA3A647" w14:textId="77777777" w:rsidR="00132965" w:rsidRDefault="00132965" w:rsidP="00132965"/>
    <w:p w14:paraId="242ED73F" w14:textId="77777777" w:rsidR="00132965" w:rsidRPr="0075333C" w:rsidRDefault="00132965" w:rsidP="0075333C">
      <w:pPr>
        <w:pStyle w:val="Heading2"/>
        <w:spacing w:before="0"/>
        <w:jc w:val="left"/>
        <w:rPr>
          <w:rFonts w:cs="Arial"/>
          <w:sz w:val="24"/>
          <w:szCs w:val="24"/>
        </w:rPr>
      </w:pPr>
      <w:r w:rsidRPr="0075333C">
        <w:rPr>
          <w:rFonts w:ascii="Arial" w:hAnsi="Arial"/>
          <w:color w:val="0096AA"/>
          <w:sz w:val="24"/>
          <w:szCs w:val="24"/>
        </w:rPr>
        <w:t>Acerca de este cuestionario</w:t>
      </w:r>
    </w:p>
    <w:p w14:paraId="3404637B" w14:textId="77777777" w:rsidR="00132965" w:rsidRDefault="00132965" w:rsidP="003F7ABB">
      <w:pPr>
        <w:spacing w:line="80" w:lineRule="exact"/>
        <w:rPr>
          <w:rFonts w:ascii="Arial" w:hAnsi="Arial" w:cs="Arial"/>
          <w:sz w:val="20"/>
          <w:szCs w:val="20"/>
        </w:rPr>
      </w:pPr>
    </w:p>
    <w:p w14:paraId="27692620" w14:textId="77777777" w:rsidR="00132965" w:rsidRPr="0074110B" w:rsidRDefault="00132965" w:rsidP="00132965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 inicio de cada año, la UIP recopila datos de hecho de todos los parlamentos acerca de sus actividades anuales durante el año o los años anteriores. Estos datos se publican </w:t>
      </w:r>
      <w:r w:rsidRPr="0074110B">
        <w:rPr>
          <w:rFonts w:ascii="Arial" w:hAnsi="Arial" w:cs="Arial"/>
          <w:sz w:val="20"/>
          <w:szCs w:val="20"/>
        </w:rPr>
        <w:t xml:space="preserve">en la base de datos </w:t>
      </w:r>
      <w:hyperlink r:id="rId8" w:history="1">
        <w:r w:rsidRPr="0074110B">
          <w:rPr>
            <w:rStyle w:val="Hyperlink"/>
            <w:rFonts w:ascii="Arial" w:eastAsiaTheme="majorEastAsia" w:hAnsi="Arial" w:cs="Arial"/>
            <w:sz w:val="20"/>
            <w:szCs w:val="20"/>
          </w:rPr>
          <w:t>Parline</w:t>
        </w:r>
      </w:hyperlink>
      <w:r w:rsidRPr="0074110B">
        <w:rPr>
          <w:rFonts w:ascii="Arial" w:hAnsi="Arial" w:cs="Arial"/>
          <w:sz w:val="20"/>
          <w:szCs w:val="20"/>
        </w:rPr>
        <w:t xml:space="preserve"> sobre los parlamentos nacionales (</w:t>
      </w:r>
      <w:hyperlink r:id="rId9" w:history="1">
        <w:r w:rsidRPr="0074110B">
          <w:rPr>
            <w:rStyle w:val="Hyperlink"/>
            <w:rFonts w:ascii="Arial" w:eastAsiaTheme="majorEastAsia" w:hAnsi="Arial" w:cs="Arial"/>
            <w:sz w:val="20"/>
            <w:szCs w:val="20"/>
          </w:rPr>
          <w:t>https://data.ipu.org/</w:t>
        </w:r>
      </w:hyperlink>
      <w:r w:rsidRPr="0074110B">
        <w:rPr>
          <w:rFonts w:ascii="Arial" w:hAnsi="Arial" w:cs="Arial"/>
          <w:sz w:val="20"/>
          <w:szCs w:val="20"/>
        </w:rPr>
        <w:t>).</w:t>
      </w:r>
    </w:p>
    <w:p w14:paraId="07E85532" w14:textId="77777777" w:rsidR="00132965" w:rsidRPr="0074110B" w:rsidRDefault="00132965" w:rsidP="003F7ABB">
      <w:pPr>
        <w:spacing w:line="80" w:lineRule="exact"/>
        <w:rPr>
          <w:rFonts w:ascii="Arial" w:hAnsi="Arial" w:cs="Arial"/>
          <w:sz w:val="20"/>
          <w:szCs w:val="20"/>
        </w:rPr>
      </w:pPr>
    </w:p>
    <w:p w14:paraId="77192226" w14:textId="77777777" w:rsidR="00132965" w:rsidRPr="0074110B" w:rsidRDefault="00132965" w:rsidP="00132965">
      <w:pPr>
        <w:rPr>
          <w:rFonts w:ascii="Arial" w:hAnsi="Arial" w:cs="Arial"/>
          <w:sz w:val="20"/>
          <w:szCs w:val="20"/>
        </w:rPr>
      </w:pPr>
      <w:r w:rsidRPr="0074110B">
        <w:rPr>
          <w:rFonts w:ascii="Arial" w:hAnsi="Arial" w:cs="Arial"/>
          <w:sz w:val="20"/>
          <w:szCs w:val="20"/>
        </w:rPr>
        <w:t>La finalidad de este cuestionario es recopilar datos de los años 2018 y 2019. Consta de 15 preguntas. Hemos previsto que se tardará unas 2 horas en responder al cuestionario, en función de lo fácil o difícil que sea disponer de la información.</w:t>
      </w:r>
    </w:p>
    <w:p w14:paraId="1A3FF47B" w14:textId="77777777" w:rsidR="00132965" w:rsidRPr="0074110B" w:rsidRDefault="00132965" w:rsidP="003F7ABB">
      <w:pPr>
        <w:spacing w:line="80" w:lineRule="exact"/>
        <w:rPr>
          <w:rFonts w:ascii="Arial" w:hAnsi="Arial" w:cs="Arial"/>
          <w:sz w:val="20"/>
          <w:szCs w:val="20"/>
        </w:rPr>
      </w:pPr>
    </w:p>
    <w:p w14:paraId="2292E315" w14:textId="258E0E30" w:rsidR="00132965" w:rsidRPr="0074110B" w:rsidRDefault="00132965" w:rsidP="00132965">
      <w:pPr>
        <w:rPr>
          <w:rFonts w:ascii="Arial" w:hAnsi="Arial" w:cs="Arial"/>
          <w:sz w:val="20"/>
          <w:szCs w:val="20"/>
        </w:rPr>
      </w:pPr>
      <w:r w:rsidRPr="0074110B">
        <w:rPr>
          <w:rFonts w:ascii="Arial" w:hAnsi="Arial" w:cs="Arial"/>
          <w:sz w:val="20"/>
          <w:szCs w:val="20"/>
        </w:rPr>
        <w:t xml:space="preserve">Se solicita amablemente a los parlamentos que cumplimenten el cuestionario a más tardar el </w:t>
      </w:r>
      <w:r w:rsidR="00F403C9">
        <w:rPr>
          <w:rFonts w:ascii="Arial" w:hAnsi="Arial" w:cs="Arial"/>
          <w:sz w:val="20"/>
          <w:szCs w:val="20"/>
        </w:rPr>
        <w:t>31</w:t>
      </w:r>
      <w:bookmarkStart w:id="0" w:name="_GoBack"/>
      <w:bookmarkEnd w:id="0"/>
      <w:r w:rsidRPr="0074110B">
        <w:rPr>
          <w:rFonts w:ascii="Arial" w:hAnsi="Arial" w:cs="Arial"/>
          <w:sz w:val="20"/>
          <w:szCs w:val="20"/>
        </w:rPr>
        <w:t xml:space="preserve"> de j</w:t>
      </w:r>
      <w:r w:rsidR="00A45EC4">
        <w:rPr>
          <w:rFonts w:ascii="Arial" w:hAnsi="Arial" w:cs="Arial"/>
          <w:sz w:val="20"/>
          <w:szCs w:val="20"/>
        </w:rPr>
        <w:t>ulio</w:t>
      </w:r>
      <w:r w:rsidRPr="0074110B">
        <w:rPr>
          <w:rFonts w:ascii="Arial" w:hAnsi="Arial" w:cs="Arial"/>
          <w:sz w:val="20"/>
          <w:szCs w:val="20"/>
        </w:rPr>
        <w:t xml:space="preserve"> de 2020. Se prefiere que el cuestionario sea cumplimentado en línea en: </w:t>
      </w:r>
      <w:hyperlink r:id="rId10" w:history="1">
        <w:r w:rsidR="005C4D8F" w:rsidRPr="00722009">
          <w:rPr>
            <w:rStyle w:val="Hyperlink"/>
            <w:rFonts w:ascii="Arial" w:hAnsi="Arial" w:cs="Arial"/>
            <w:sz w:val="20"/>
            <w:szCs w:val="20"/>
          </w:rPr>
          <w:t>https://www.surveygizmo.eu/s3/90238510/2018-2019-Annual-Activities-of-parliament</w:t>
        </w:r>
      </w:hyperlink>
      <w:r w:rsidRPr="0074110B">
        <w:rPr>
          <w:rFonts w:ascii="Arial" w:hAnsi="Arial" w:cs="Arial"/>
          <w:sz w:val="20"/>
          <w:szCs w:val="20"/>
        </w:rPr>
        <w:t xml:space="preserve">. Alternativamente, los parlamentos pueden rellenar el cuestionario en Word y enviarlo a </w:t>
      </w:r>
      <w:hyperlink r:id="rId11" w:history="1">
        <w:r w:rsidRPr="0074110B">
          <w:rPr>
            <w:rStyle w:val="Hyperlink"/>
            <w:rFonts w:ascii="Arial" w:eastAsiaTheme="majorEastAsia" w:hAnsi="Arial" w:cs="Arial"/>
            <w:sz w:val="20"/>
            <w:szCs w:val="20"/>
          </w:rPr>
          <w:t>parline@ipu.org</w:t>
        </w:r>
      </w:hyperlink>
      <w:r w:rsidR="00685E6C">
        <w:rPr>
          <w:rFonts w:ascii="Arial" w:hAnsi="Arial" w:cs="Arial"/>
          <w:sz w:val="20"/>
          <w:szCs w:val="20"/>
        </w:rPr>
        <w:t>.</w:t>
      </w:r>
    </w:p>
    <w:p w14:paraId="781E72A5" w14:textId="77777777" w:rsidR="00132965" w:rsidRDefault="00132965" w:rsidP="003F7ABB">
      <w:pPr>
        <w:spacing w:line="80" w:lineRule="exact"/>
        <w:rPr>
          <w:rFonts w:ascii="Arial" w:hAnsi="Arial" w:cs="Arial"/>
          <w:sz w:val="20"/>
          <w:szCs w:val="20"/>
        </w:rPr>
      </w:pPr>
    </w:p>
    <w:p w14:paraId="432111DD" w14:textId="5918A696" w:rsidR="00132965" w:rsidRPr="008621E7" w:rsidRDefault="00132965" w:rsidP="00685E6C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Este cuestionario se ha enviado al Corresponsal Parline de cada parlamento, con copia al Grupo de la UIP del parlamento correspondiente. Se solicita a los parlamentos que aún no hayan designado un Corresponsal Parline que lo hagan en cuanto sea posible. Puede encontrar más información sobre los Corresponsales Parline en </w:t>
      </w:r>
      <w:hyperlink r:id="rId12" w:history="1">
        <w:r w:rsidR="00685E6C" w:rsidRPr="00722009">
          <w:rPr>
            <w:rStyle w:val="Hyperlink"/>
            <w:rFonts w:ascii="Arial" w:hAnsi="Arial"/>
            <w:sz w:val="20"/>
            <w:szCs w:val="20"/>
          </w:rPr>
          <w:t>https://data.ipu.org/content/parliaments</w:t>
        </w:r>
      </w:hyperlink>
      <w:r w:rsidR="00685E6C">
        <w:rPr>
          <w:rFonts w:ascii="Arial" w:hAnsi="Arial"/>
          <w:sz w:val="20"/>
          <w:szCs w:val="20"/>
        </w:rPr>
        <w:t xml:space="preserve">. </w:t>
      </w:r>
    </w:p>
    <w:p w14:paraId="66B710BE" w14:textId="77777777" w:rsidR="00132965" w:rsidRPr="008621E7" w:rsidRDefault="00132965" w:rsidP="003F7ABB">
      <w:pPr>
        <w:spacing w:line="80" w:lineRule="exact"/>
        <w:rPr>
          <w:rFonts w:ascii="Arial" w:hAnsi="Arial" w:cs="Arial"/>
          <w:sz w:val="20"/>
          <w:szCs w:val="20"/>
        </w:rPr>
      </w:pPr>
    </w:p>
    <w:p w14:paraId="180A317A" w14:textId="77777777" w:rsidR="00132965" w:rsidRPr="0074110B" w:rsidRDefault="00132965" w:rsidP="00132965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Si tiene alguna pregunta, póngase en contacto con la Sra. Addie Erwin escribiendo a </w:t>
      </w:r>
      <w:hyperlink r:id="rId13" w:history="1">
        <w:r w:rsidRPr="0074110B">
          <w:rPr>
            <w:rStyle w:val="Hyperlink"/>
            <w:rFonts w:ascii="Arial" w:eastAsiaTheme="majorEastAsia" w:hAnsi="Arial" w:cs="Arial"/>
            <w:sz w:val="20"/>
            <w:szCs w:val="20"/>
          </w:rPr>
          <w:t>parline@ipu.org</w:t>
        </w:r>
      </w:hyperlink>
      <w:r w:rsidRPr="0074110B">
        <w:rPr>
          <w:rFonts w:ascii="Arial" w:hAnsi="Arial" w:cs="Arial"/>
          <w:sz w:val="20"/>
          <w:szCs w:val="20"/>
        </w:rPr>
        <w:t xml:space="preserve">. </w:t>
      </w:r>
    </w:p>
    <w:p w14:paraId="5A18D0BD" w14:textId="77777777" w:rsidR="00132965" w:rsidRDefault="00132965" w:rsidP="00132965">
      <w:pPr>
        <w:rPr>
          <w:rFonts w:ascii="Arial" w:hAnsi="Arial" w:cs="Arial"/>
          <w:sz w:val="20"/>
          <w:szCs w:val="20"/>
        </w:rPr>
      </w:pPr>
    </w:p>
    <w:p w14:paraId="050CBE14" w14:textId="77777777" w:rsidR="00132965" w:rsidRPr="0075333C" w:rsidRDefault="00132965" w:rsidP="0074110B">
      <w:pPr>
        <w:pStyle w:val="Heading2"/>
        <w:spacing w:before="0"/>
        <w:jc w:val="left"/>
        <w:rPr>
          <w:rFonts w:ascii="Arial" w:eastAsia="MS Mincho" w:hAnsi="Arial" w:cs="Arial"/>
          <w:color w:val="0096AA"/>
          <w:sz w:val="24"/>
          <w:szCs w:val="24"/>
        </w:rPr>
      </w:pPr>
      <w:r w:rsidRPr="0075333C">
        <w:rPr>
          <w:rFonts w:ascii="Arial" w:hAnsi="Arial"/>
          <w:color w:val="0096AA"/>
          <w:sz w:val="24"/>
          <w:szCs w:val="24"/>
        </w:rPr>
        <w:t>Notas</w:t>
      </w:r>
    </w:p>
    <w:p w14:paraId="54E4A974" w14:textId="77777777" w:rsidR="00132965" w:rsidRPr="008621E7" w:rsidRDefault="00132965" w:rsidP="00771392">
      <w:pPr>
        <w:spacing w:line="80" w:lineRule="exact"/>
        <w:rPr>
          <w:rFonts w:ascii="Arial" w:hAnsi="Arial" w:cs="Arial"/>
          <w:sz w:val="20"/>
          <w:szCs w:val="20"/>
        </w:rPr>
      </w:pPr>
    </w:p>
    <w:p w14:paraId="6345BD13" w14:textId="77777777" w:rsidR="00132965" w:rsidRDefault="00132965" w:rsidP="00132965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 mayoría de las preguntas hacen referencia al parlamento en su totalidad, ya sea unicameral o bicameral. Cuando corresponde, se facilitan espacios diferenciados para los datos de cada cámara en el caso de los parlamentos bicamerales. </w:t>
      </w:r>
    </w:p>
    <w:p w14:paraId="05737E5D" w14:textId="77777777" w:rsidR="00132965" w:rsidRDefault="00132965" w:rsidP="00771392">
      <w:pPr>
        <w:spacing w:line="80" w:lineRule="exact"/>
        <w:rPr>
          <w:rFonts w:ascii="Arial" w:hAnsi="Arial" w:cs="Arial"/>
          <w:sz w:val="20"/>
          <w:szCs w:val="20"/>
        </w:rPr>
      </w:pPr>
    </w:p>
    <w:p w14:paraId="3AC35DF3" w14:textId="77777777" w:rsidR="00132965" w:rsidRPr="008621E7" w:rsidRDefault="00132965" w:rsidP="00132965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Rogamos que, de ser posible, proporcione información del año natural (del 1 de enero al 31 de diciembre). Si no fuera posible proporcionar información relativa al año natural, especifique el periodo correspondiente (por ejemplo, del 1 de abril al 31 de marzo) en el apartado Notas que se encuentra al final del cuestionario. </w:t>
      </w:r>
    </w:p>
    <w:p w14:paraId="73F7F489" w14:textId="77777777" w:rsidR="00132965" w:rsidRPr="008621E7" w:rsidRDefault="00132965" w:rsidP="00771392">
      <w:pPr>
        <w:spacing w:line="80" w:lineRule="exact"/>
        <w:rPr>
          <w:rFonts w:ascii="Arial" w:hAnsi="Arial" w:cs="Arial"/>
          <w:sz w:val="20"/>
          <w:szCs w:val="20"/>
        </w:rPr>
      </w:pPr>
    </w:p>
    <w:p w14:paraId="0A6D33FE" w14:textId="77777777" w:rsidR="00132965" w:rsidRPr="008621E7" w:rsidRDefault="00132965" w:rsidP="00132965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En el apartado Notas también puede añadir cualquier otra información complementaria. Si dicha información complementaria hace referencia a una pregunta concreta, indique el número de la pregunta.</w:t>
      </w:r>
    </w:p>
    <w:p w14:paraId="1A705372" w14:textId="77777777" w:rsidR="00132965" w:rsidRPr="008621E7" w:rsidRDefault="00132965" w:rsidP="00132965">
      <w:pPr>
        <w:rPr>
          <w:rFonts w:ascii="Arial" w:hAnsi="Arial" w:cs="Arial"/>
          <w:sz w:val="20"/>
          <w:szCs w:val="20"/>
        </w:rPr>
      </w:pPr>
    </w:p>
    <w:p w14:paraId="623DEA6B" w14:textId="77777777" w:rsidR="00132965" w:rsidRPr="0075333C" w:rsidRDefault="00132965" w:rsidP="0074110B">
      <w:pPr>
        <w:pStyle w:val="Heading2"/>
        <w:spacing w:before="0"/>
        <w:jc w:val="left"/>
        <w:rPr>
          <w:rFonts w:ascii="Arial" w:eastAsia="MS Mincho" w:hAnsi="Arial" w:cs="Arial"/>
          <w:color w:val="0096AA"/>
          <w:sz w:val="24"/>
          <w:szCs w:val="24"/>
        </w:rPr>
      </w:pPr>
      <w:r w:rsidRPr="0075333C">
        <w:rPr>
          <w:rFonts w:ascii="Arial" w:hAnsi="Arial"/>
          <w:color w:val="0096AA"/>
          <w:sz w:val="24"/>
          <w:szCs w:val="24"/>
        </w:rPr>
        <w:t>Acerca de Parline</w:t>
      </w:r>
    </w:p>
    <w:p w14:paraId="7C56F8F0" w14:textId="77777777" w:rsidR="00132965" w:rsidRPr="00771392" w:rsidRDefault="00132965" w:rsidP="00771392">
      <w:pPr>
        <w:spacing w:line="80" w:lineRule="exact"/>
        <w:rPr>
          <w:rFonts w:ascii="Arial" w:hAnsi="Arial" w:cs="Arial"/>
          <w:sz w:val="20"/>
          <w:szCs w:val="20"/>
        </w:rPr>
      </w:pPr>
    </w:p>
    <w:p w14:paraId="2F9908DF" w14:textId="77777777" w:rsidR="00132965" w:rsidRPr="008621E7" w:rsidRDefault="00F403C9" w:rsidP="00132965">
      <w:pPr>
        <w:rPr>
          <w:rFonts w:ascii="Arial" w:hAnsi="Arial" w:cs="Arial"/>
          <w:sz w:val="20"/>
          <w:szCs w:val="20"/>
        </w:rPr>
      </w:pPr>
      <w:hyperlink r:id="rId14" w:history="1">
        <w:r w:rsidR="00132965" w:rsidRPr="0074110B">
          <w:rPr>
            <w:rStyle w:val="Hyperlink"/>
            <w:rFonts w:ascii="Arial" w:eastAsiaTheme="majorEastAsia" w:hAnsi="Arial" w:cs="Arial"/>
            <w:sz w:val="20"/>
            <w:szCs w:val="20"/>
          </w:rPr>
          <w:t>Parline</w:t>
        </w:r>
      </w:hyperlink>
      <w:r w:rsidR="00132965" w:rsidRPr="0074110B">
        <w:rPr>
          <w:rFonts w:ascii="Arial" w:hAnsi="Arial" w:cs="Arial"/>
          <w:sz w:val="20"/>
          <w:szCs w:val="20"/>
        </w:rPr>
        <w:t xml:space="preserve"> es una fuente única de información de referencia con datos actuales, precisos y</w:t>
      </w:r>
      <w:r w:rsidR="00132965">
        <w:rPr>
          <w:rFonts w:ascii="Arial" w:hAnsi="Arial"/>
          <w:sz w:val="20"/>
          <w:szCs w:val="20"/>
        </w:rPr>
        <w:t xml:space="preserve"> exhaustivos sobre los parlamentos de todo el mundo. Proporciona a los parlamentos, académicos, estudiantes, organizaciones internacionales, medios de comunicación y muchos otros usuarios de la base de datos una perspectiva comparativa sobre la composición y los métodos de trabajo de los parlamentos. Es la fuente oficial de datos para los</w:t>
      </w:r>
      <w:r w:rsidR="00132965">
        <w:rPr>
          <w:rFonts w:ascii="Arial" w:hAnsi="Arial"/>
          <w:b/>
          <w:bCs/>
          <w:sz w:val="20"/>
          <w:szCs w:val="20"/>
        </w:rPr>
        <w:t xml:space="preserve"> indicadores</w:t>
      </w:r>
      <w:r w:rsidR="00132965">
        <w:rPr>
          <w:rFonts w:ascii="Arial" w:hAnsi="Arial"/>
          <w:sz w:val="20"/>
          <w:szCs w:val="20"/>
        </w:rPr>
        <w:t xml:space="preserve"> </w:t>
      </w:r>
      <w:r w:rsidR="00132965">
        <w:rPr>
          <w:rFonts w:ascii="Arial" w:hAnsi="Arial"/>
          <w:b/>
          <w:bCs/>
          <w:sz w:val="20"/>
          <w:szCs w:val="20"/>
        </w:rPr>
        <w:t>5.5.1</w:t>
      </w:r>
      <w:r w:rsidR="00132965">
        <w:rPr>
          <w:rFonts w:ascii="Arial" w:hAnsi="Arial"/>
          <w:sz w:val="20"/>
          <w:szCs w:val="20"/>
        </w:rPr>
        <w:t xml:space="preserve"> y </w:t>
      </w:r>
      <w:r w:rsidR="00132965">
        <w:rPr>
          <w:rFonts w:ascii="Arial" w:hAnsi="Arial"/>
          <w:b/>
          <w:bCs/>
          <w:sz w:val="20"/>
          <w:szCs w:val="20"/>
        </w:rPr>
        <w:t>16.7.1 a) de los ODS.</w:t>
      </w:r>
    </w:p>
    <w:p w14:paraId="1CF62C41" w14:textId="77777777" w:rsidR="00132965" w:rsidRPr="008621E7" w:rsidRDefault="00132965" w:rsidP="00771392">
      <w:pPr>
        <w:spacing w:line="80" w:lineRule="exact"/>
        <w:rPr>
          <w:rFonts w:ascii="Arial" w:hAnsi="Arial" w:cs="Arial"/>
          <w:sz w:val="20"/>
          <w:szCs w:val="20"/>
        </w:rPr>
      </w:pPr>
    </w:p>
    <w:p w14:paraId="1E0E3C9A" w14:textId="0D781787" w:rsidR="00116876" w:rsidRDefault="00132965" w:rsidP="00116876">
      <w:r>
        <w:rPr>
          <w:rFonts w:ascii="Arial" w:hAnsi="Arial"/>
          <w:sz w:val="20"/>
          <w:szCs w:val="20"/>
        </w:rPr>
        <w:t xml:space="preserve">Para </w:t>
      </w:r>
      <w:r w:rsidRPr="0075333C">
        <w:rPr>
          <w:rFonts w:ascii="Arial" w:hAnsi="Arial" w:cs="Arial"/>
          <w:sz w:val="20"/>
          <w:szCs w:val="20"/>
        </w:rPr>
        <w:t xml:space="preserve">obtener más información sobre Parline, visite </w:t>
      </w:r>
      <w:hyperlink r:id="rId15" w:history="1">
        <w:r w:rsidR="00B66349" w:rsidRPr="00722009">
          <w:rPr>
            <w:rStyle w:val="Hyperlink"/>
            <w:rFonts w:ascii="Arial" w:hAnsi="Arial" w:cs="Arial"/>
            <w:sz w:val="20"/>
            <w:szCs w:val="20"/>
          </w:rPr>
          <w:t>https://data.ipu.org/content/about-parline</w:t>
        </w:r>
      </w:hyperlink>
      <w:r w:rsidR="00B66349">
        <w:rPr>
          <w:rFonts w:ascii="Arial" w:hAnsi="Arial" w:cs="Arial"/>
          <w:sz w:val="20"/>
          <w:szCs w:val="20"/>
        </w:rPr>
        <w:t xml:space="preserve"> </w:t>
      </w:r>
      <w:r w:rsidRPr="0075333C">
        <w:rPr>
          <w:rFonts w:ascii="Arial" w:hAnsi="Arial" w:cs="Arial"/>
          <w:sz w:val="20"/>
          <w:szCs w:val="20"/>
        </w:rPr>
        <w:t xml:space="preserve">o póngase en contacto escribiendo a </w:t>
      </w:r>
      <w:hyperlink r:id="rId16" w:history="1">
        <w:r w:rsidRPr="0075333C">
          <w:rPr>
            <w:rStyle w:val="Hyperlink"/>
            <w:rFonts w:ascii="Arial" w:eastAsiaTheme="majorEastAsia" w:hAnsi="Arial" w:cs="Arial"/>
            <w:sz w:val="20"/>
            <w:szCs w:val="20"/>
          </w:rPr>
          <w:t>parline@ipu.org</w:t>
        </w:r>
      </w:hyperlink>
      <w:r>
        <w:rPr>
          <w:rFonts w:ascii="Arial" w:hAnsi="Arial"/>
          <w:sz w:val="20"/>
          <w:szCs w:val="20"/>
        </w:rPr>
        <w:t>.</w:t>
      </w:r>
    </w:p>
    <w:p w14:paraId="4F51EA3C" w14:textId="5CCF7988" w:rsidR="00132965" w:rsidRPr="0075333C" w:rsidRDefault="00132965" w:rsidP="00116876">
      <w:pPr>
        <w:rPr>
          <w:rFonts w:ascii="Arial" w:eastAsia="MS Mincho" w:hAnsi="Arial" w:cs="Arial"/>
          <w:color w:val="0096AA"/>
        </w:rPr>
      </w:pPr>
      <w:r w:rsidRPr="0075333C">
        <w:rPr>
          <w:rFonts w:ascii="Arial" w:hAnsi="Arial"/>
          <w:color w:val="0096AA"/>
        </w:rPr>
        <w:lastRenderedPageBreak/>
        <w:t xml:space="preserve">Datos identificativos </w:t>
      </w:r>
    </w:p>
    <w:p w14:paraId="1493E7BA" w14:textId="77777777" w:rsidR="00132965" w:rsidRPr="00EC2054" w:rsidRDefault="00132965" w:rsidP="00132965">
      <w:pPr>
        <w:rPr>
          <w:rFonts w:ascii="Arial" w:eastAsia="MS Mincho" w:hAnsi="Arial" w:cs="Arial"/>
        </w:rPr>
      </w:pPr>
    </w:p>
    <w:p w14:paraId="092D7B94" w14:textId="77777777" w:rsidR="00132965" w:rsidRPr="00EC2054" w:rsidRDefault="00132965" w:rsidP="00132965">
      <w:pPr>
        <w:spacing w:line="432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País: </w:t>
      </w:r>
    </w:p>
    <w:p w14:paraId="30EA884D" w14:textId="77777777" w:rsidR="00132965" w:rsidRPr="003F7224" w:rsidRDefault="00132965" w:rsidP="00132965">
      <w:pPr>
        <w:spacing w:line="432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Fecha:</w:t>
      </w:r>
    </w:p>
    <w:p w14:paraId="307BB9E8" w14:textId="77777777" w:rsidR="00132965" w:rsidRDefault="00132965" w:rsidP="00132965">
      <w:pPr>
        <w:rPr>
          <w:rFonts w:ascii="Arial" w:hAnsi="Arial" w:cs="Arial"/>
          <w:sz w:val="20"/>
          <w:szCs w:val="20"/>
        </w:rPr>
      </w:pPr>
    </w:p>
    <w:p w14:paraId="1597BB25" w14:textId="77777777" w:rsidR="00132965" w:rsidRPr="003F7224" w:rsidRDefault="00132965" w:rsidP="00132965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Proporcione los datos de contacto de la persona a la que podamos contactar si fueran necesarias futuras aclaraciones.</w:t>
      </w:r>
    </w:p>
    <w:p w14:paraId="78F34751" w14:textId="77777777" w:rsidR="00132965" w:rsidRDefault="00132965" w:rsidP="00132965">
      <w:pPr>
        <w:rPr>
          <w:rFonts w:ascii="Arial" w:hAnsi="Arial" w:cs="Arial"/>
          <w:sz w:val="20"/>
          <w:szCs w:val="20"/>
        </w:rPr>
      </w:pPr>
    </w:p>
    <w:p w14:paraId="2803D634" w14:textId="77777777" w:rsidR="00132965" w:rsidRPr="003F7224" w:rsidRDefault="00132965" w:rsidP="00132965">
      <w:pPr>
        <w:spacing w:line="432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Nombre: </w:t>
      </w:r>
    </w:p>
    <w:p w14:paraId="363D5265" w14:textId="77777777" w:rsidR="00132965" w:rsidRPr="003F7224" w:rsidRDefault="00132965" w:rsidP="00132965">
      <w:pPr>
        <w:spacing w:line="432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Título profesional:</w:t>
      </w:r>
    </w:p>
    <w:p w14:paraId="698ECDCC" w14:textId="77777777" w:rsidR="00132965" w:rsidRPr="003F7224" w:rsidRDefault="00132965" w:rsidP="00132965">
      <w:pPr>
        <w:spacing w:line="432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Correo electrónico:</w:t>
      </w:r>
    </w:p>
    <w:p w14:paraId="2679F489" w14:textId="77777777" w:rsidR="00132965" w:rsidRPr="003F7224" w:rsidRDefault="00132965" w:rsidP="00132965">
      <w:pPr>
        <w:spacing w:line="432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Teléfono:</w:t>
      </w:r>
    </w:p>
    <w:p w14:paraId="2FA6F50D" w14:textId="77777777" w:rsidR="00132965" w:rsidRPr="003F7224" w:rsidRDefault="00132965" w:rsidP="00132965">
      <w:pPr>
        <w:spacing w:line="432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¿Es usted el Corresponsal Parline de su parlamento o cámara?</w:t>
      </w:r>
    </w:p>
    <w:p w14:paraId="3313BFED" w14:textId="77777777" w:rsidR="00132965" w:rsidRPr="003F7224" w:rsidRDefault="00132965" w:rsidP="00132965">
      <w:pPr>
        <w:spacing w:line="432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eastAsia="MS Mincho" w:hAnsi="Arial" w:cs="Arial"/>
            <w:sz w:val="22"/>
            <w:szCs w:val="22"/>
          </w:rPr>
          <w:id w:val="-121580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72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" w:hAnsi="Arial"/>
          <w:sz w:val="22"/>
          <w:szCs w:val="22"/>
        </w:rPr>
        <w:t xml:space="preserve"> Sí        </w:t>
      </w:r>
      <w:sdt>
        <w:sdtPr>
          <w:rPr>
            <w:rFonts w:ascii="Arial" w:eastAsia="MS Mincho" w:hAnsi="Arial" w:cs="Arial"/>
            <w:sz w:val="22"/>
            <w:szCs w:val="22"/>
          </w:rPr>
          <w:id w:val="189469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7224">
            <w:rPr>
              <w:rFonts w:ascii="Segoe UI Symbol" w:eastAsia="MS Mincho" w:hAnsi="Segoe UI Symbol" w:cs="Segoe UI Symbol"/>
              <w:sz w:val="22"/>
              <w:szCs w:val="22"/>
              <w:lang w:eastAsia="en-US"/>
            </w:rPr>
            <w:t>☐</w:t>
          </w:r>
        </w:sdtContent>
      </w:sdt>
      <w:r>
        <w:rPr>
          <w:rFonts w:ascii="Arial" w:hAnsi="Arial"/>
          <w:sz w:val="22"/>
          <w:szCs w:val="22"/>
        </w:rPr>
        <w:t xml:space="preserve">   No</w:t>
      </w:r>
    </w:p>
    <w:p w14:paraId="17B6B686" w14:textId="77777777" w:rsidR="00132965" w:rsidRPr="003F5CEE" w:rsidRDefault="00132965" w:rsidP="00132965"/>
    <w:p w14:paraId="5784FAD6" w14:textId="77777777" w:rsidR="00132965" w:rsidRPr="0075333C" w:rsidRDefault="00132965" w:rsidP="004F1FCE">
      <w:pPr>
        <w:pStyle w:val="Heading2"/>
        <w:spacing w:before="0"/>
        <w:jc w:val="left"/>
        <w:rPr>
          <w:rFonts w:ascii="Arial" w:eastAsia="MS Mincho" w:hAnsi="Arial" w:cs="Arial"/>
          <w:color w:val="0096AA"/>
          <w:sz w:val="24"/>
          <w:szCs w:val="24"/>
        </w:rPr>
      </w:pPr>
      <w:r w:rsidRPr="0075333C">
        <w:rPr>
          <w:rFonts w:ascii="Arial" w:hAnsi="Arial"/>
          <w:color w:val="0096AA"/>
          <w:sz w:val="24"/>
          <w:szCs w:val="24"/>
        </w:rPr>
        <w:t>Preguntas</w:t>
      </w:r>
    </w:p>
    <w:p w14:paraId="2397BA83" w14:textId="77777777" w:rsidR="00132965" w:rsidRPr="00187411" w:rsidRDefault="00132965" w:rsidP="00132965">
      <w:pPr>
        <w:rPr>
          <w:rFonts w:ascii="Arial" w:hAnsi="Arial" w:cs="Arial"/>
          <w:b/>
          <w:bCs/>
          <w:sz w:val="22"/>
          <w:szCs w:val="22"/>
        </w:rPr>
      </w:pPr>
    </w:p>
    <w:p w14:paraId="0EDAF41B" w14:textId="77777777" w:rsidR="00132965" w:rsidRPr="008149E4" w:rsidRDefault="00132965" w:rsidP="00132965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¿Se realizó alguna enmienda a la Constitución o la ley electoral que afectara a la estructura de su parlamento en 2018-2019?</w:t>
      </w:r>
    </w:p>
    <w:p w14:paraId="00D37259" w14:textId="77777777" w:rsidR="00132965" w:rsidRPr="00187411" w:rsidRDefault="00132965" w:rsidP="00132965">
      <w:pPr>
        <w:rPr>
          <w:rFonts w:ascii="Arial" w:hAnsi="Arial" w:cs="Arial"/>
          <w:sz w:val="22"/>
          <w:szCs w:val="22"/>
        </w:rPr>
      </w:pPr>
    </w:p>
    <w:p w14:paraId="4AD67F32" w14:textId="77777777" w:rsidR="00132965" w:rsidRPr="00187411" w:rsidRDefault="00132965" w:rsidP="001329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446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7411">
            <w:rPr>
              <w:rFonts w:ascii="Segoe UI Symbol" w:eastAsia="MS Gothic" w:hAnsi="Segoe UI Symbol" w:cs="Segoe UI Symbol"/>
              <w:sz w:val="22"/>
              <w:szCs w:val="22"/>
              <w:lang w:eastAsia="ja-JP"/>
            </w:rPr>
            <w:t>☐</w:t>
          </w:r>
        </w:sdtContent>
      </w:sdt>
      <w:r>
        <w:rPr>
          <w:rFonts w:ascii="Arial" w:hAnsi="Arial"/>
          <w:sz w:val="22"/>
          <w:szCs w:val="22"/>
        </w:rPr>
        <w:t xml:space="preserve"> Sí        </w:t>
      </w:r>
      <w:sdt>
        <w:sdtPr>
          <w:rPr>
            <w:rFonts w:ascii="Arial" w:hAnsi="Arial" w:cs="Arial"/>
            <w:sz w:val="22"/>
            <w:szCs w:val="22"/>
          </w:rPr>
          <w:id w:val="72941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7411">
            <w:rPr>
              <w:rFonts w:ascii="Segoe UI Symbol" w:eastAsia="MS Gothic" w:hAnsi="Segoe UI Symbol" w:cs="Segoe UI Symbol"/>
              <w:sz w:val="22"/>
              <w:szCs w:val="22"/>
              <w:lang w:eastAsia="ja-JP"/>
            </w:rPr>
            <w:t>☐</w:t>
          </w:r>
        </w:sdtContent>
      </w:sdt>
      <w:r>
        <w:rPr>
          <w:rFonts w:ascii="Arial" w:hAnsi="Arial"/>
          <w:sz w:val="22"/>
          <w:szCs w:val="22"/>
        </w:rPr>
        <w:t xml:space="preserve">   No</w:t>
      </w:r>
    </w:p>
    <w:p w14:paraId="21DA8A38" w14:textId="77777777" w:rsidR="00132965" w:rsidRPr="00187411" w:rsidRDefault="00132965" w:rsidP="00132965">
      <w:pPr>
        <w:rPr>
          <w:rFonts w:ascii="Arial" w:hAnsi="Arial" w:cs="Arial"/>
          <w:sz w:val="22"/>
          <w:szCs w:val="22"/>
        </w:rPr>
      </w:pPr>
    </w:p>
    <w:p w14:paraId="57F5383F" w14:textId="77777777" w:rsidR="00132965" w:rsidRPr="00187411" w:rsidRDefault="00132965" w:rsidP="00132965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En caso </w:t>
      </w:r>
      <w:r>
        <w:rPr>
          <w:rFonts w:ascii="Arial" w:hAnsi="Arial"/>
          <w:b/>
          <w:bCs/>
          <w:i/>
          <w:iCs/>
          <w:sz w:val="22"/>
          <w:szCs w:val="22"/>
          <w:u w:val="single"/>
        </w:rPr>
        <w:t>afirmativo</w:t>
      </w:r>
      <w:r>
        <w:rPr>
          <w:rFonts w:ascii="Arial" w:hAnsi="Arial"/>
          <w:i/>
          <w:iCs/>
          <w:sz w:val="22"/>
          <w:szCs w:val="22"/>
        </w:rPr>
        <w:t>, proporcione información detallada (p. ej., cambios estructurales, cambio de denominación de la cámara, fecha en que los cambios tuvieron lugar, etc.)</w:t>
      </w:r>
    </w:p>
    <w:p w14:paraId="757BA1AC" w14:textId="77777777" w:rsidR="00132965" w:rsidRDefault="00132965" w:rsidP="00132965">
      <w:pPr>
        <w:rPr>
          <w:rFonts w:ascii="Arial" w:hAnsi="Arial" w:cs="Arial"/>
          <w:sz w:val="22"/>
          <w:szCs w:val="22"/>
        </w:rPr>
      </w:pPr>
    </w:p>
    <w:p w14:paraId="10313763" w14:textId="77777777" w:rsidR="00132965" w:rsidRPr="008149E4" w:rsidRDefault="00132965" w:rsidP="00132965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¿Se realizó alguna enmienda a la Constitución o la ley electoral que afectara al número estatutario de miembros en su parlamento en 2018-2019?</w:t>
      </w:r>
    </w:p>
    <w:p w14:paraId="4B268A82" w14:textId="77777777" w:rsidR="00132965" w:rsidRDefault="00132965" w:rsidP="00132965">
      <w:pPr>
        <w:rPr>
          <w:rFonts w:ascii="Arial" w:hAnsi="Arial" w:cs="Arial"/>
          <w:sz w:val="22"/>
          <w:szCs w:val="22"/>
        </w:rPr>
      </w:pPr>
    </w:p>
    <w:p w14:paraId="209C8A40" w14:textId="77777777" w:rsidR="00132965" w:rsidRPr="00187411" w:rsidRDefault="00F403C9" w:rsidP="00132965">
      <w:pPr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2732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965" w:rsidRPr="00187411">
            <w:rPr>
              <w:rFonts w:ascii="Segoe UI Symbol" w:eastAsia="MS Gothic" w:hAnsi="Segoe UI Symbol" w:cs="Segoe UI Symbol"/>
              <w:sz w:val="22"/>
              <w:szCs w:val="22"/>
              <w:lang w:eastAsia="ja-JP"/>
            </w:rPr>
            <w:t>☐</w:t>
          </w:r>
        </w:sdtContent>
      </w:sdt>
      <w:r w:rsidR="00132965">
        <w:rPr>
          <w:rFonts w:ascii="Arial" w:hAnsi="Arial"/>
          <w:sz w:val="22"/>
          <w:szCs w:val="22"/>
        </w:rPr>
        <w:t xml:space="preserve"> Sí        </w:t>
      </w:r>
      <w:sdt>
        <w:sdtPr>
          <w:rPr>
            <w:rFonts w:ascii="Arial" w:hAnsi="Arial" w:cs="Arial"/>
            <w:sz w:val="22"/>
            <w:szCs w:val="22"/>
          </w:rPr>
          <w:id w:val="-204921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965" w:rsidRPr="00187411">
            <w:rPr>
              <w:rFonts w:ascii="Segoe UI Symbol" w:eastAsia="MS Gothic" w:hAnsi="Segoe UI Symbol" w:cs="Segoe UI Symbol"/>
              <w:sz w:val="22"/>
              <w:szCs w:val="22"/>
              <w:lang w:eastAsia="ja-JP"/>
            </w:rPr>
            <w:t>☐</w:t>
          </w:r>
        </w:sdtContent>
      </w:sdt>
      <w:r w:rsidR="00132965">
        <w:rPr>
          <w:rFonts w:ascii="Arial" w:hAnsi="Arial"/>
          <w:sz w:val="22"/>
          <w:szCs w:val="22"/>
        </w:rPr>
        <w:t xml:space="preserve">   No</w:t>
      </w:r>
    </w:p>
    <w:p w14:paraId="307077BE" w14:textId="77777777" w:rsidR="00132965" w:rsidRDefault="00132965" w:rsidP="00132965">
      <w:pPr>
        <w:rPr>
          <w:rFonts w:ascii="Arial" w:hAnsi="Arial" w:cs="Arial"/>
          <w:sz w:val="22"/>
          <w:szCs w:val="22"/>
        </w:rPr>
      </w:pPr>
    </w:p>
    <w:p w14:paraId="65AE7A3B" w14:textId="77777777" w:rsidR="00132965" w:rsidRPr="00187411" w:rsidRDefault="00132965" w:rsidP="00132965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En caso </w:t>
      </w:r>
      <w:r>
        <w:rPr>
          <w:rFonts w:ascii="Arial" w:hAnsi="Arial"/>
          <w:b/>
          <w:bCs/>
          <w:i/>
          <w:iCs/>
          <w:sz w:val="22"/>
          <w:szCs w:val="22"/>
          <w:u w:val="single"/>
        </w:rPr>
        <w:t>afirmativo</w:t>
      </w:r>
      <w:r>
        <w:rPr>
          <w:rFonts w:ascii="Arial" w:hAnsi="Arial"/>
          <w:i/>
          <w:iCs/>
          <w:sz w:val="22"/>
          <w:szCs w:val="22"/>
        </w:rPr>
        <w:t>, proporcione información detallada (p. ej., número anterior de miembros, número actual de miembros, fecha en que los cambios tuvieron lugar, etc.)</w:t>
      </w:r>
    </w:p>
    <w:p w14:paraId="1A7793DF" w14:textId="77777777" w:rsidR="00132965" w:rsidRPr="00187411" w:rsidRDefault="00132965" w:rsidP="00132965">
      <w:pPr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>
        <w:rPr>
          <w:rFonts w:ascii="Arial" w:hAnsi="Arial"/>
          <w:b/>
          <w:bCs/>
          <w:i/>
          <w:iCs/>
          <w:color w:val="FF0000"/>
          <w:sz w:val="22"/>
          <w:szCs w:val="22"/>
        </w:rPr>
        <w:t>Para cada uno de los años siguientes:</w:t>
      </w:r>
    </w:p>
    <w:p w14:paraId="78708050" w14:textId="77777777" w:rsidR="00132965" w:rsidRDefault="00132965" w:rsidP="00132965">
      <w:pPr>
        <w:rPr>
          <w:rFonts w:ascii="Arial" w:hAnsi="Arial" w:cs="Arial"/>
          <w:b/>
          <w:bCs/>
          <w:sz w:val="22"/>
          <w:szCs w:val="22"/>
        </w:rPr>
      </w:pPr>
    </w:p>
    <w:p w14:paraId="0EF78702" w14:textId="77777777" w:rsidR="00132965" w:rsidRDefault="00132965" w:rsidP="00132965">
      <w:pPr>
        <w:rPr>
          <w:rFonts w:ascii="Arial" w:hAnsi="Arial" w:cs="Arial"/>
          <w:b/>
          <w:bCs/>
          <w:sz w:val="22"/>
          <w:szCs w:val="22"/>
        </w:rPr>
      </w:pPr>
    </w:p>
    <w:p w14:paraId="49031AA3" w14:textId="77777777" w:rsidR="00132965" w:rsidRPr="008149E4" w:rsidRDefault="00132965" w:rsidP="00132965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¿Cuántas leyes aprobó el parlamento?</w:t>
      </w:r>
    </w:p>
    <w:p w14:paraId="1721C0ED" w14:textId="77777777" w:rsidR="00132965" w:rsidRPr="00572343" w:rsidRDefault="00132965" w:rsidP="0013296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2018:</w:t>
      </w:r>
    </w:p>
    <w:p w14:paraId="04F2F22F" w14:textId="77777777" w:rsidR="00132965" w:rsidRPr="00572343" w:rsidRDefault="00132965" w:rsidP="0013296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2019:</w:t>
      </w:r>
    </w:p>
    <w:p w14:paraId="77419D62" w14:textId="77777777" w:rsidR="00132965" w:rsidRPr="00572343" w:rsidRDefault="00132965" w:rsidP="00132965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2B3FAE2A" w14:textId="77777777" w:rsidR="00132965" w:rsidRPr="008149E4" w:rsidRDefault="00132965" w:rsidP="00132965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 xml:space="preserve"> ¿Cuántas veces se negó el Jefe de Estado a prestar su consentimiento a una ley aprobada por el parlamento?</w:t>
      </w:r>
    </w:p>
    <w:p w14:paraId="45095AF2" w14:textId="77777777" w:rsidR="00132965" w:rsidRPr="00572343" w:rsidRDefault="00F403C9" w:rsidP="00132965">
      <w:pPr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eastAsia="MS Mincho" w:hAnsi="Arial" w:cs="Arial"/>
            <w:b/>
            <w:bCs/>
            <w:iCs/>
            <w:sz w:val="22"/>
            <w:szCs w:val="22"/>
          </w:rPr>
          <w:id w:val="17254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965" w:rsidRPr="00572343">
            <w:rPr>
              <w:rFonts w:ascii="Segoe UI Symbol" w:eastAsia="MS Mincho" w:hAnsi="Segoe UI Symbol" w:cs="Segoe UI Symbol"/>
              <w:b/>
              <w:bCs/>
              <w:iCs/>
              <w:sz w:val="22"/>
              <w:szCs w:val="22"/>
              <w:lang w:eastAsia="fr-CH"/>
            </w:rPr>
            <w:t>☐</w:t>
          </w:r>
        </w:sdtContent>
      </w:sdt>
      <w:r w:rsidR="00132965">
        <w:rPr>
          <w:rFonts w:ascii="Arial" w:hAnsi="Arial"/>
          <w:b/>
          <w:bCs/>
          <w:iCs/>
          <w:sz w:val="22"/>
          <w:szCs w:val="22"/>
        </w:rPr>
        <w:t xml:space="preserve">  </w:t>
      </w:r>
      <w:r w:rsidR="00132965">
        <w:rPr>
          <w:rFonts w:ascii="Arial" w:hAnsi="Arial"/>
          <w:i/>
          <w:sz w:val="22"/>
          <w:szCs w:val="22"/>
        </w:rPr>
        <w:t>Si el Jefe de Estado no puede negarse a prestar su consentimiento a una ley, marque esta casilla y pase a la siguiente pregunta.</w:t>
      </w:r>
    </w:p>
    <w:p w14:paraId="12F2E004" w14:textId="77777777" w:rsidR="00132965" w:rsidRPr="00572343" w:rsidRDefault="00132965" w:rsidP="0013296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2018:</w:t>
      </w:r>
    </w:p>
    <w:p w14:paraId="0A88B4BA" w14:textId="77777777" w:rsidR="00132965" w:rsidRPr="00572343" w:rsidRDefault="00132965" w:rsidP="0013296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2019:</w:t>
      </w:r>
    </w:p>
    <w:p w14:paraId="3989EAAF" w14:textId="77777777" w:rsidR="00132965" w:rsidRPr="00572343" w:rsidRDefault="00132965" w:rsidP="00132965">
      <w:pPr>
        <w:rPr>
          <w:rFonts w:ascii="Arial" w:hAnsi="Arial" w:cs="Arial"/>
          <w:sz w:val="22"/>
          <w:szCs w:val="22"/>
          <w:lang w:eastAsia="fr-CH"/>
        </w:rPr>
      </w:pPr>
    </w:p>
    <w:p w14:paraId="7AFD0E5E" w14:textId="77777777" w:rsidR="00132965" w:rsidRPr="008149E4" w:rsidRDefault="00132965" w:rsidP="00132965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¿Cuántas veces utilizó el Ejecutivo un procedimiento para presentar leyes de emergencia al parlamento?</w:t>
      </w:r>
    </w:p>
    <w:p w14:paraId="591D2156" w14:textId="77777777" w:rsidR="00132965" w:rsidRPr="00572343" w:rsidRDefault="00F403C9" w:rsidP="00132965">
      <w:pPr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eastAsia="MS Mincho" w:hAnsi="Arial" w:cs="Arial"/>
            <w:iCs/>
            <w:sz w:val="22"/>
            <w:szCs w:val="22"/>
          </w:rPr>
          <w:id w:val="173528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965" w:rsidRPr="00EC2054">
            <w:rPr>
              <w:rFonts w:ascii="Segoe UI Symbol" w:eastAsia="MS Mincho" w:hAnsi="Segoe UI Symbol" w:cs="Segoe UI Symbol"/>
              <w:iCs/>
              <w:sz w:val="22"/>
              <w:szCs w:val="22"/>
              <w:lang w:eastAsia="fr-CH"/>
            </w:rPr>
            <w:t>☐</w:t>
          </w:r>
        </w:sdtContent>
      </w:sdt>
      <w:r w:rsidR="00132965">
        <w:rPr>
          <w:rFonts w:ascii="Arial" w:hAnsi="Arial"/>
          <w:i/>
          <w:sz w:val="22"/>
          <w:szCs w:val="22"/>
        </w:rPr>
        <w:t xml:space="preserve"> Si no existe ningún procedimiento para presentar leyes de emergencia, marque esta casilla y pase a la siguiente pregunta.</w:t>
      </w:r>
    </w:p>
    <w:p w14:paraId="4D94BD61" w14:textId="77777777" w:rsidR="00132965" w:rsidRPr="00572343" w:rsidRDefault="00132965" w:rsidP="0013296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2018:</w:t>
      </w:r>
    </w:p>
    <w:p w14:paraId="5E32039C" w14:textId="77777777" w:rsidR="00132965" w:rsidRPr="00572343" w:rsidRDefault="00132965" w:rsidP="0013296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2019:</w:t>
      </w:r>
    </w:p>
    <w:p w14:paraId="3FC15B8D" w14:textId="77777777" w:rsidR="00132965" w:rsidRPr="00572343" w:rsidRDefault="00132965" w:rsidP="00132965">
      <w:pPr>
        <w:rPr>
          <w:rFonts w:ascii="Arial" w:hAnsi="Arial" w:cs="Arial"/>
          <w:sz w:val="22"/>
          <w:szCs w:val="22"/>
        </w:rPr>
      </w:pPr>
    </w:p>
    <w:p w14:paraId="77E20EEE" w14:textId="77777777" w:rsidR="00132965" w:rsidRPr="008149E4" w:rsidRDefault="00132965" w:rsidP="00132965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¿Cuál fue el presupuesto del Estado?</w:t>
      </w:r>
    </w:p>
    <w:p w14:paraId="3663B114" w14:textId="77777777" w:rsidR="00132965" w:rsidRPr="00572343" w:rsidRDefault="00132965" w:rsidP="0013296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Fecha de referencia: 31 de diciembre de cada año</w:t>
      </w:r>
    </w:p>
    <w:p w14:paraId="298D2668" w14:textId="77777777" w:rsidR="00132965" w:rsidRPr="00572343" w:rsidRDefault="00132965" w:rsidP="0013296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2018: </w:t>
      </w:r>
    </w:p>
    <w:p w14:paraId="27072AF7" w14:textId="77777777" w:rsidR="00132965" w:rsidRPr="00572343" w:rsidRDefault="00132965" w:rsidP="0013296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2019: </w:t>
      </w:r>
    </w:p>
    <w:p w14:paraId="59080EA2" w14:textId="77777777" w:rsidR="00132965" w:rsidRDefault="00132965" w:rsidP="00132965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252652F1" w14:textId="77777777" w:rsidR="00132965" w:rsidRDefault="00132965" w:rsidP="00132965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Indique el tipo de moneda:</w:t>
      </w:r>
    </w:p>
    <w:p w14:paraId="4A48A537" w14:textId="77777777" w:rsidR="00132965" w:rsidRDefault="00132965" w:rsidP="00132965">
      <w:pPr>
        <w:spacing w:before="120"/>
      </w:pPr>
    </w:p>
    <w:p w14:paraId="5FF71BA0" w14:textId="77777777" w:rsidR="00132965" w:rsidRPr="008149E4" w:rsidRDefault="00132965" w:rsidP="00132965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¿Cuál fue el presupuesto del Parlamento?</w:t>
      </w:r>
    </w:p>
    <w:p w14:paraId="25EBB181" w14:textId="77777777" w:rsidR="00132965" w:rsidRPr="00572343" w:rsidRDefault="00132965" w:rsidP="0013296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Proporcione una cifra total para el Parlamento.</w:t>
      </w:r>
    </w:p>
    <w:p w14:paraId="5E055650" w14:textId="77777777" w:rsidR="00132965" w:rsidRPr="00572343" w:rsidRDefault="00132965" w:rsidP="0013296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En los parlamentos bicamerales: cuando corresponda, indique también el presupuesto de la cámara baja y de la cámara alta.</w:t>
      </w:r>
    </w:p>
    <w:p w14:paraId="0DCD1A99" w14:textId="77777777" w:rsidR="00132965" w:rsidRPr="00572343" w:rsidRDefault="00132965" w:rsidP="00132965">
      <w:pPr>
        <w:rPr>
          <w:rFonts w:ascii="Arial" w:hAnsi="Arial" w:cs="Arial"/>
          <w:sz w:val="22"/>
          <w:szCs w:val="22"/>
          <w:lang w:eastAsia="fr-CH"/>
        </w:rPr>
      </w:pPr>
    </w:p>
    <w:tbl>
      <w:tblPr>
        <w:tblW w:w="495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1895"/>
        <w:gridCol w:w="2029"/>
        <w:gridCol w:w="1880"/>
      </w:tblGrid>
      <w:tr w:rsidR="00132965" w:rsidRPr="00572343" w14:paraId="19EFCFC1" w14:textId="77777777" w:rsidTr="00524B6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8229C4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C88F0EF" w14:textId="77777777" w:rsidR="00132965" w:rsidRPr="00572343" w:rsidRDefault="00132965" w:rsidP="00524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Parlamento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C8FEB85" w14:textId="77777777" w:rsidR="00132965" w:rsidRPr="00572343" w:rsidRDefault="00132965" w:rsidP="00524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Cámara baja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B4056" w14:textId="77777777" w:rsidR="00132965" w:rsidRPr="00572343" w:rsidRDefault="00132965" w:rsidP="00524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Cámara alta</w:t>
            </w:r>
          </w:p>
        </w:tc>
      </w:tr>
      <w:tr w:rsidR="00132965" w:rsidRPr="00572343" w14:paraId="5DFE9D6F" w14:textId="77777777" w:rsidTr="00524B6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001CE8C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5D8384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E8B0A57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8659A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2965" w:rsidRPr="00572343" w14:paraId="3D1DDCC5" w14:textId="77777777" w:rsidTr="00524B6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EA9906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1FD2BA9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880B9E1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7AB27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AB5718" w14:textId="77777777" w:rsidR="00132965" w:rsidRPr="00572343" w:rsidRDefault="00132965" w:rsidP="00132965">
      <w:pPr>
        <w:rPr>
          <w:rFonts w:ascii="Arial" w:hAnsi="Arial" w:cs="Arial"/>
          <w:sz w:val="22"/>
          <w:szCs w:val="22"/>
          <w:lang w:eastAsia="fr-CH"/>
        </w:rPr>
      </w:pPr>
    </w:p>
    <w:p w14:paraId="71391247" w14:textId="77777777" w:rsidR="00132965" w:rsidRDefault="00132965" w:rsidP="00132965">
      <w:pPr>
        <w:rPr>
          <w:rFonts w:ascii="Arial" w:hAnsi="Arial" w:cs="Arial"/>
          <w:b/>
          <w:bCs/>
          <w:sz w:val="22"/>
          <w:szCs w:val="22"/>
        </w:rPr>
      </w:pPr>
      <w:r>
        <w:br w:type="page"/>
      </w:r>
    </w:p>
    <w:p w14:paraId="357F1079" w14:textId="77777777" w:rsidR="00132965" w:rsidRPr="008149E4" w:rsidRDefault="00132965" w:rsidP="00132965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¿Cuántos miembros del personal permanente fueron empleados del parlamento?</w:t>
      </w:r>
    </w:p>
    <w:p w14:paraId="66A7D456" w14:textId="77777777" w:rsidR="00132965" w:rsidRDefault="00132965" w:rsidP="0013296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Indique el número de puestos en equivalentes a tiempo completo (ETC).</w:t>
      </w:r>
      <w:r>
        <w:rPr>
          <w:rFonts w:ascii="Arial" w:hAnsi="Arial"/>
          <w:i/>
          <w:sz w:val="22"/>
          <w:szCs w:val="22"/>
        </w:rPr>
        <w:br/>
        <w:t>Proporcione una cifra total para el Parlamento.</w:t>
      </w:r>
    </w:p>
    <w:p w14:paraId="4F89D40A" w14:textId="77777777" w:rsidR="00132965" w:rsidRPr="00572343" w:rsidRDefault="00132965" w:rsidP="0013296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En los parlamentos bicamerales: cuando corresponda, indique también el número de miembros del personal permanente empleados de la cámara baja y de la cámara alta. </w:t>
      </w:r>
    </w:p>
    <w:p w14:paraId="75985394" w14:textId="77777777" w:rsidR="00132965" w:rsidRPr="008621E7" w:rsidRDefault="00132965" w:rsidP="0013296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Fecha de referencia: 31 de diciembre de cada año</w:t>
      </w:r>
    </w:p>
    <w:p w14:paraId="6FCB4DB3" w14:textId="77777777" w:rsidR="00132965" w:rsidRPr="008621E7" w:rsidRDefault="00132965" w:rsidP="00132965">
      <w:pPr>
        <w:rPr>
          <w:rFonts w:ascii="Arial" w:hAnsi="Arial" w:cs="Arial"/>
          <w:i/>
          <w:sz w:val="22"/>
          <w:szCs w:val="22"/>
        </w:rPr>
      </w:pPr>
    </w:p>
    <w:tbl>
      <w:tblPr>
        <w:tblW w:w="495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1895"/>
        <w:gridCol w:w="2029"/>
        <w:gridCol w:w="1880"/>
      </w:tblGrid>
      <w:tr w:rsidR="00132965" w:rsidRPr="008621E7" w14:paraId="095E639E" w14:textId="77777777" w:rsidTr="00524B6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70AC75" w14:textId="77777777" w:rsidR="00132965" w:rsidRPr="008621E7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E94FC04" w14:textId="77777777" w:rsidR="00132965" w:rsidRPr="008621E7" w:rsidRDefault="00132965" w:rsidP="00524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Parlamento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494F46E" w14:textId="77777777" w:rsidR="00132965" w:rsidRPr="008621E7" w:rsidRDefault="00132965" w:rsidP="00524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Cámara baja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1E4AD" w14:textId="77777777" w:rsidR="00132965" w:rsidRPr="008621E7" w:rsidRDefault="00132965" w:rsidP="00524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Cámara alta</w:t>
            </w:r>
          </w:p>
        </w:tc>
      </w:tr>
      <w:tr w:rsidR="00132965" w:rsidRPr="008621E7" w14:paraId="33D3D8C5" w14:textId="77777777" w:rsidTr="00524B6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52062AB" w14:textId="77777777" w:rsidR="00132965" w:rsidRPr="008621E7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675F6ED" w14:textId="77777777" w:rsidR="00132965" w:rsidRPr="008621E7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68EB827" w14:textId="77777777" w:rsidR="00132965" w:rsidRPr="008621E7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B8E6E" w14:textId="77777777" w:rsidR="00132965" w:rsidRPr="008621E7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2965" w:rsidRPr="008621E7" w14:paraId="7697770D" w14:textId="77777777" w:rsidTr="00524B6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2FC9FE" w14:textId="77777777" w:rsidR="00132965" w:rsidRPr="008621E7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164F99B" w14:textId="77777777" w:rsidR="00132965" w:rsidRPr="008621E7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9C86B1B" w14:textId="77777777" w:rsidR="00132965" w:rsidRPr="008621E7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19C57" w14:textId="77777777" w:rsidR="00132965" w:rsidRPr="008621E7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BF3425" w14:textId="77777777" w:rsidR="00132965" w:rsidRPr="008621E7" w:rsidRDefault="00132965" w:rsidP="00132965">
      <w:pPr>
        <w:rPr>
          <w:rFonts w:ascii="Arial" w:hAnsi="Arial" w:cs="Arial"/>
          <w:sz w:val="22"/>
          <w:szCs w:val="22"/>
          <w:lang w:eastAsia="fr-CH"/>
        </w:rPr>
      </w:pPr>
    </w:p>
    <w:p w14:paraId="6140442F" w14:textId="77777777" w:rsidR="00132965" w:rsidRDefault="00132965" w:rsidP="00132965">
      <w:pPr>
        <w:rPr>
          <w:b/>
          <w:bCs/>
        </w:rPr>
      </w:pPr>
    </w:p>
    <w:p w14:paraId="7984A99E" w14:textId="77777777" w:rsidR="00132965" w:rsidRPr="008149E4" w:rsidRDefault="00132965" w:rsidP="00132965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¿Cuál fue el sueldo </w:t>
      </w:r>
      <w:r>
        <w:rPr>
          <w:rFonts w:ascii="Arial" w:hAnsi="Arial"/>
          <w:b/>
          <w:bCs/>
          <w:sz w:val="22"/>
          <w:szCs w:val="22"/>
          <w:u w:val="single"/>
        </w:rPr>
        <w:t>anual</w:t>
      </w:r>
      <w:r>
        <w:rPr>
          <w:rFonts w:ascii="Arial" w:hAnsi="Arial"/>
          <w:b/>
          <w:bCs/>
          <w:sz w:val="22"/>
          <w:szCs w:val="22"/>
        </w:rPr>
        <w:t xml:space="preserve"> básico de los parlamentarios?</w:t>
      </w:r>
    </w:p>
    <w:p w14:paraId="716C1DD6" w14:textId="77777777" w:rsidR="00132965" w:rsidRPr="00572343" w:rsidRDefault="00132965" w:rsidP="0013296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Indique el sueldo anual básico, sin incluir las prestaciones. </w:t>
      </w:r>
    </w:p>
    <w:p w14:paraId="5BC19C4B" w14:textId="77777777" w:rsidR="00132965" w:rsidRPr="00572343" w:rsidRDefault="00132965" w:rsidP="0013296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Indique la cantidad bruta antes de deducir los impuestos.</w:t>
      </w:r>
    </w:p>
    <w:p w14:paraId="2D95C556" w14:textId="77777777" w:rsidR="00132965" w:rsidRPr="00572343" w:rsidRDefault="00132965" w:rsidP="00132965">
      <w:pPr>
        <w:rPr>
          <w:rFonts w:ascii="Arial" w:hAnsi="Arial" w:cs="Arial"/>
          <w:sz w:val="22"/>
          <w:szCs w:val="22"/>
          <w:lang w:eastAsia="fr-CH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969"/>
        <w:gridCol w:w="2906"/>
      </w:tblGrid>
      <w:tr w:rsidR="00132965" w:rsidRPr="00572343" w14:paraId="5DAFAABA" w14:textId="77777777" w:rsidTr="00524B6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C030C8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91C5FDF" w14:textId="77777777" w:rsidR="00132965" w:rsidRPr="00572343" w:rsidRDefault="00132965" w:rsidP="00524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Parlamento unicameral o cámara baja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096A11C" w14:textId="77777777" w:rsidR="00132965" w:rsidRPr="00572343" w:rsidRDefault="00132965" w:rsidP="00524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Cámara alta</w:t>
            </w:r>
          </w:p>
        </w:tc>
      </w:tr>
      <w:tr w:rsidR="00132965" w:rsidRPr="00572343" w14:paraId="50AA4366" w14:textId="77777777" w:rsidTr="00524B6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358FA4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CD459E7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989A5CC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2965" w:rsidRPr="00572343" w14:paraId="12711543" w14:textId="77777777" w:rsidTr="00524B6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E8740D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6B8E1F4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DC10F35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4956E0" w14:textId="77777777" w:rsidR="00132965" w:rsidRPr="00572343" w:rsidRDefault="00132965" w:rsidP="00132965">
      <w:pPr>
        <w:rPr>
          <w:rFonts w:ascii="Arial" w:hAnsi="Arial" w:cs="Arial"/>
          <w:sz w:val="22"/>
          <w:szCs w:val="22"/>
        </w:rPr>
      </w:pPr>
    </w:p>
    <w:p w14:paraId="7396974E" w14:textId="77777777" w:rsidR="00132965" w:rsidRDefault="00132965" w:rsidP="00132965"/>
    <w:p w14:paraId="7337738F" w14:textId="77777777" w:rsidR="00132965" w:rsidRPr="008149E4" w:rsidRDefault="00132965" w:rsidP="00132965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¿Cuántas preguntas por escrito se </w:t>
      </w:r>
      <w:r>
        <w:rPr>
          <w:rFonts w:ascii="Arial" w:hAnsi="Arial"/>
          <w:b/>
          <w:bCs/>
          <w:sz w:val="22"/>
          <w:szCs w:val="22"/>
          <w:u w:val="single"/>
        </w:rPr>
        <w:t>presentaron</w:t>
      </w:r>
      <w:r>
        <w:rPr>
          <w:rFonts w:ascii="Arial" w:hAnsi="Arial"/>
          <w:b/>
          <w:bCs/>
          <w:sz w:val="22"/>
          <w:szCs w:val="22"/>
        </w:rPr>
        <w:t xml:space="preserve"> al Ejecutivo?</w:t>
      </w:r>
    </w:p>
    <w:p w14:paraId="31592844" w14:textId="77777777" w:rsidR="00132965" w:rsidRPr="00572343" w:rsidRDefault="00132965" w:rsidP="0013296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969"/>
        <w:gridCol w:w="2906"/>
      </w:tblGrid>
      <w:tr w:rsidR="00132965" w:rsidRPr="00572343" w14:paraId="3E270146" w14:textId="77777777" w:rsidTr="00524B6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6A8129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4E9CE2C" w14:textId="77777777" w:rsidR="00132965" w:rsidRPr="00572343" w:rsidRDefault="00132965" w:rsidP="00524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Parlamento unicameral o cámara baja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8974460" w14:textId="77777777" w:rsidR="00132965" w:rsidRPr="00572343" w:rsidRDefault="00132965" w:rsidP="00524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Cámara alta</w:t>
            </w:r>
          </w:p>
        </w:tc>
      </w:tr>
      <w:tr w:rsidR="00132965" w:rsidRPr="00572343" w14:paraId="5C382163" w14:textId="77777777" w:rsidTr="00524B6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68B191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0711165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CB52423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2965" w:rsidRPr="00572343" w14:paraId="514076A5" w14:textId="77777777" w:rsidTr="00524B6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5C886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BCABCA9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BB45C28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48B8F" w14:textId="77777777" w:rsidR="00132965" w:rsidRPr="00572343" w:rsidRDefault="00132965" w:rsidP="00132965">
      <w:pPr>
        <w:rPr>
          <w:rFonts w:ascii="Arial" w:hAnsi="Arial" w:cs="Arial"/>
          <w:sz w:val="22"/>
          <w:szCs w:val="22"/>
          <w:lang w:eastAsia="fr-CH"/>
        </w:rPr>
      </w:pPr>
    </w:p>
    <w:p w14:paraId="03F3750E" w14:textId="77777777" w:rsidR="00116876" w:rsidRDefault="00116876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br w:type="page"/>
      </w:r>
    </w:p>
    <w:p w14:paraId="7C3AAAD6" w14:textId="32410898" w:rsidR="00132965" w:rsidRPr="008149E4" w:rsidRDefault="00132965" w:rsidP="00132965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 xml:space="preserve"> ¿A cuántas preguntas por escrito </w:t>
      </w:r>
      <w:r>
        <w:rPr>
          <w:rFonts w:ascii="Arial" w:hAnsi="Arial"/>
          <w:b/>
          <w:bCs/>
          <w:sz w:val="22"/>
          <w:szCs w:val="22"/>
          <w:u w:val="single"/>
        </w:rPr>
        <w:t>respondió</w:t>
      </w:r>
      <w:r>
        <w:rPr>
          <w:rFonts w:ascii="Arial" w:hAnsi="Arial"/>
          <w:b/>
          <w:bCs/>
          <w:sz w:val="22"/>
          <w:szCs w:val="22"/>
        </w:rPr>
        <w:t xml:space="preserve"> el Ejecutivo?</w:t>
      </w:r>
    </w:p>
    <w:p w14:paraId="71B8D54A" w14:textId="77777777" w:rsidR="00132965" w:rsidRPr="00572343" w:rsidRDefault="00132965" w:rsidP="0013296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969"/>
        <w:gridCol w:w="2906"/>
      </w:tblGrid>
      <w:tr w:rsidR="00132965" w:rsidRPr="00572343" w14:paraId="65A19400" w14:textId="77777777" w:rsidTr="00524B6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DB7A55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0F0F1DC" w14:textId="77777777" w:rsidR="00132965" w:rsidRPr="00572343" w:rsidRDefault="00132965" w:rsidP="00524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Parlamento unicameral o cámara baja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67B5CBD" w14:textId="77777777" w:rsidR="00132965" w:rsidRPr="00572343" w:rsidRDefault="00132965" w:rsidP="00524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Cámara alta</w:t>
            </w:r>
          </w:p>
        </w:tc>
      </w:tr>
      <w:tr w:rsidR="00132965" w:rsidRPr="00572343" w14:paraId="5FEAEC0F" w14:textId="77777777" w:rsidTr="00524B6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B7BFEF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E4AF7EF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D1669EF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2965" w:rsidRPr="00572343" w14:paraId="798CB7BD" w14:textId="77777777" w:rsidTr="00524B6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EED90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49C9FA8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7A5AA8E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71C9AB" w14:textId="2DDE58A7" w:rsidR="00132965" w:rsidRDefault="00132965" w:rsidP="00132965">
      <w:pPr>
        <w:rPr>
          <w:rFonts w:ascii="Arial" w:hAnsi="Arial" w:cs="Arial"/>
          <w:sz w:val="22"/>
          <w:szCs w:val="22"/>
        </w:rPr>
      </w:pPr>
    </w:p>
    <w:p w14:paraId="45FBCBD8" w14:textId="77777777" w:rsidR="00116876" w:rsidRPr="00572343" w:rsidRDefault="00116876" w:rsidP="00132965">
      <w:pPr>
        <w:rPr>
          <w:rFonts w:ascii="Arial" w:hAnsi="Arial" w:cs="Arial"/>
          <w:sz w:val="22"/>
          <w:szCs w:val="22"/>
        </w:rPr>
      </w:pPr>
    </w:p>
    <w:p w14:paraId="76527045" w14:textId="77777777" w:rsidR="00132965" w:rsidRPr="008149E4" w:rsidRDefault="00132965" w:rsidP="00132965">
      <w:pPr>
        <w:pStyle w:val="ListParagraph"/>
        <w:numPr>
          <w:ilvl w:val="0"/>
          <w:numId w:val="6"/>
        </w:numPr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¿Cuántas investigaciones parlamentarias</w:t>
      </w:r>
      <w:r w:rsidRPr="00572343">
        <w:rPr>
          <w:rStyle w:val="FootnoteReference"/>
          <w:rFonts w:ascii="Arial" w:hAnsi="Arial" w:cs="Arial"/>
          <w:b/>
          <w:bCs/>
          <w:sz w:val="22"/>
          <w:szCs w:val="22"/>
        </w:rPr>
        <w:footnoteReference w:id="1"/>
      </w:r>
      <w:r>
        <w:rPr>
          <w:rFonts w:ascii="Arial" w:hAnsi="Arial"/>
          <w:b/>
          <w:bCs/>
          <w:sz w:val="22"/>
          <w:szCs w:val="22"/>
        </w:rPr>
        <w:t xml:space="preserve"> se realizaron?</w:t>
      </w:r>
    </w:p>
    <w:p w14:paraId="53AA0E63" w14:textId="77777777" w:rsidR="00132965" w:rsidRPr="00572343" w:rsidRDefault="00132965" w:rsidP="0013296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969"/>
        <w:gridCol w:w="2906"/>
      </w:tblGrid>
      <w:tr w:rsidR="00132965" w:rsidRPr="00572343" w14:paraId="56798D7D" w14:textId="77777777" w:rsidTr="00524B6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F6C79A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F543E68" w14:textId="77777777" w:rsidR="00132965" w:rsidRPr="00572343" w:rsidRDefault="00132965" w:rsidP="00524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Parlamento unicameral o cámara baja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DEADEFF" w14:textId="77777777" w:rsidR="00132965" w:rsidRPr="00572343" w:rsidRDefault="00132965" w:rsidP="00524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Cámara alta</w:t>
            </w:r>
          </w:p>
        </w:tc>
      </w:tr>
      <w:tr w:rsidR="00132965" w:rsidRPr="00572343" w14:paraId="04B12F8A" w14:textId="77777777" w:rsidTr="00524B6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35DEBD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DAEA277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F9BBD12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2965" w:rsidRPr="00572343" w14:paraId="31194B42" w14:textId="77777777" w:rsidTr="00524B6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796600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84ACF8F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9099EAD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68F8D8" w14:textId="77777777" w:rsidR="00132965" w:rsidRPr="00572343" w:rsidRDefault="00132965" w:rsidP="00132965">
      <w:pPr>
        <w:rPr>
          <w:rFonts w:ascii="Arial" w:hAnsi="Arial" w:cs="Arial"/>
          <w:sz w:val="22"/>
          <w:szCs w:val="22"/>
        </w:rPr>
      </w:pPr>
    </w:p>
    <w:p w14:paraId="001F5675" w14:textId="77777777" w:rsidR="00132965" w:rsidRPr="00572343" w:rsidRDefault="00132965" w:rsidP="00132965">
      <w:pPr>
        <w:rPr>
          <w:rFonts w:ascii="Arial" w:hAnsi="Arial" w:cs="Arial"/>
          <w:sz w:val="22"/>
          <w:szCs w:val="22"/>
        </w:rPr>
      </w:pPr>
    </w:p>
    <w:p w14:paraId="4D446DC4" w14:textId="77777777" w:rsidR="00132965" w:rsidRPr="008149E4" w:rsidRDefault="00132965" w:rsidP="00132965">
      <w:pPr>
        <w:pStyle w:val="ListParagraph"/>
        <w:numPr>
          <w:ilvl w:val="0"/>
          <w:numId w:val="6"/>
        </w:numPr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¿En qué fecha </w:t>
      </w:r>
      <w:r>
        <w:rPr>
          <w:rFonts w:ascii="Arial" w:hAnsi="Arial"/>
          <w:b/>
          <w:bCs/>
          <w:sz w:val="22"/>
          <w:szCs w:val="22"/>
          <w:u w:val="single"/>
        </w:rPr>
        <w:t>presentó</w:t>
      </w:r>
      <w:r>
        <w:rPr>
          <w:rFonts w:ascii="Arial" w:hAnsi="Arial"/>
          <w:b/>
          <w:bCs/>
          <w:sz w:val="22"/>
          <w:szCs w:val="22"/>
        </w:rPr>
        <w:t xml:space="preserve"> el Ejecutivo el proyecto de presupuesto al Parlamento y en qué fecha </w:t>
      </w:r>
      <w:r>
        <w:rPr>
          <w:rFonts w:ascii="Arial" w:hAnsi="Arial"/>
          <w:b/>
          <w:bCs/>
          <w:sz w:val="22"/>
          <w:szCs w:val="22"/>
          <w:u w:val="single"/>
        </w:rPr>
        <w:t>aprobó</w:t>
      </w:r>
      <w:r>
        <w:rPr>
          <w:rFonts w:ascii="Arial" w:hAnsi="Arial"/>
          <w:b/>
          <w:bCs/>
          <w:sz w:val="22"/>
          <w:szCs w:val="22"/>
        </w:rPr>
        <w:t xml:space="preserve"> el Parlamento el presupuesto?</w:t>
      </w:r>
    </w:p>
    <w:p w14:paraId="5533D8F0" w14:textId="77777777" w:rsidR="00132965" w:rsidRPr="00572343" w:rsidRDefault="00132965" w:rsidP="0013296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Utilice el formato de fecha DD/MM/AAAA.</w:t>
      </w:r>
    </w:p>
    <w:p w14:paraId="41164428" w14:textId="77777777" w:rsidR="00132965" w:rsidRPr="00572343" w:rsidRDefault="00132965" w:rsidP="00132965">
      <w:pPr>
        <w:rPr>
          <w:rFonts w:ascii="Arial" w:hAnsi="Arial" w:cs="Arial"/>
          <w:i/>
          <w:sz w:val="22"/>
          <w:szCs w:val="22"/>
          <w:lang w:eastAsia="fr-CH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969"/>
        <w:gridCol w:w="2906"/>
      </w:tblGrid>
      <w:tr w:rsidR="00132965" w:rsidRPr="00572343" w14:paraId="58710F6D" w14:textId="77777777" w:rsidTr="00524B6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418BA0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3962B7B" w14:textId="77777777" w:rsidR="00132965" w:rsidRPr="00572343" w:rsidRDefault="00132965" w:rsidP="00524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Presentación del presupuesto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0EC38F" w14:textId="77777777" w:rsidR="00132965" w:rsidRPr="00572343" w:rsidRDefault="00132965" w:rsidP="00524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Aprobación del presupuesto</w:t>
            </w:r>
          </w:p>
        </w:tc>
      </w:tr>
      <w:tr w:rsidR="00132965" w:rsidRPr="00572343" w14:paraId="378540F8" w14:textId="77777777" w:rsidTr="00524B6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69B792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6B40FE3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4D26BFB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2965" w:rsidRPr="00572343" w14:paraId="26FF8CE9" w14:textId="77777777" w:rsidTr="00524B6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1A3A32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F374A50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72A90BE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CD8FDA" w14:textId="77777777" w:rsidR="00132965" w:rsidRPr="00572343" w:rsidRDefault="00132965" w:rsidP="00132965">
      <w:pPr>
        <w:rPr>
          <w:rFonts w:ascii="Arial" w:hAnsi="Arial" w:cs="Arial"/>
          <w:sz w:val="22"/>
          <w:szCs w:val="22"/>
        </w:rPr>
      </w:pPr>
    </w:p>
    <w:p w14:paraId="4D14636E" w14:textId="77777777" w:rsidR="00132965" w:rsidRDefault="00132965" w:rsidP="00132965"/>
    <w:p w14:paraId="7DEB9D6B" w14:textId="77777777" w:rsidR="00116876" w:rsidRDefault="00116876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br w:type="page"/>
      </w:r>
    </w:p>
    <w:p w14:paraId="22374682" w14:textId="67C7FAC1" w:rsidR="00132965" w:rsidRPr="008149E4" w:rsidRDefault="00132965" w:rsidP="00132965">
      <w:pPr>
        <w:pStyle w:val="ListParagraph"/>
        <w:numPr>
          <w:ilvl w:val="0"/>
          <w:numId w:val="6"/>
        </w:numPr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 xml:space="preserve">¿Cuántos días se reunió el parlamento en sesión plenaria? </w:t>
      </w:r>
    </w:p>
    <w:p w14:paraId="3D98B102" w14:textId="77777777" w:rsidR="00132965" w:rsidRPr="00572343" w:rsidRDefault="00132965" w:rsidP="0013296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969"/>
        <w:gridCol w:w="2906"/>
      </w:tblGrid>
      <w:tr w:rsidR="00132965" w:rsidRPr="00572343" w14:paraId="25BCA6A7" w14:textId="77777777" w:rsidTr="00524B6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CB7404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92E9293" w14:textId="77777777" w:rsidR="00132965" w:rsidRPr="00572343" w:rsidRDefault="00132965" w:rsidP="00524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Parlamento unicameral o cámara baja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AB9D210" w14:textId="77777777" w:rsidR="00132965" w:rsidRPr="00572343" w:rsidRDefault="00132965" w:rsidP="00524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Cámara alta</w:t>
            </w:r>
          </w:p>
        </w:tc>
      </w:tr>
      <w:tr w:rsidR="00132965" w:rsidRPr="00572343" w14:paraId="002874D8" w14:textId="77777777" w:rsidTr="00524B6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520B4A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387FFAE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368A256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2965" w:rsidRPr="00572343" w14:paraId="28688962" w14:textId="77777777" w:rsidTr="00524B6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172D67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35A555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C1478BC" w14:textId="77777777" w:rsidR="00132965" w:rsidRPr="00572343" w:rsidRDefault="00132965" w:rsidP="00524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6B3A36" w14:textId="77777777" w:rsidR="00132965" w:rsidRPr="00572343" w:rsidRDefault="00132965" w:rsidP="00132965">
      <w:pPr>
        <w:rPr>
          <w:rFonts w:ascii="Arial" w:hAnsi="Arial" w:cs="Arial"/>
          <w:sz w:val="22"/>
          <w:szCs w:val="22"/>
          <w:lang w:eastAsia="fr-CH"/>
        </w:rPr>
      </w:pPr>
    </w:p>
    <w:p w14:paraId="25A4F9A4" w14:textId="77777777" w:rsidR="00132965" w:rsidRPr="00572343" w:rsidRDefault="00132965" w:rsidP="00132965">
      <w:pPr>
        <w:rPr>
          <w:rFonts w:ascii="Arial" w:hAnsi="Arial" w:cs="Arial"/>
          <w:b/>
          <w:bCs/>
          <w:sz w:val="22"/>
          <w:szCs w:val="22"/>
        </w:rPr>
      </w:pPr>
    </w:p>
    <w:p w14:paraId="4509E21E" w14:textId="77777777" w:rsidR="00132965" w:rsidRPr="008149E4" w:rsidRDefault="00132965" w:rsidP="00132965">
      <w:pPr>
        <w:pStyle w:val="ListParagraph"/>
        <w:numPr>
          <w:ilvl w:val="0"/>
          <w:numId w:val="6"/>
        </w:numPr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¿Cuántos grupos parlamentarios había?</w:t>
      </w:r>
    </w:p>
    <w:p w14:paraId="27347510" w14:textId="77777777" w:rsidR="00132965" w:rsidRPr="00572343" w:rsidRDefault="00132965" w:rsidP="0013296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Fecha de referencia: 31 de diciembre de cada año</w:t>
      </w:r>
    </w:p>
    <w:p w14:paraId="227BAA53" w14:textId="0492D958" w:rsidR="00132965" w:rsidRDefault="00132965" w:rsidP="0013296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969"/>
        <w:gridCol w:w="2906"/>
      </w:tblGrid>
      <w:tr w:rsidR="00116876" w:rsidRPr="00572343" w14:paraId="7F4BB40F" w14:textId="77777777" w:rsidTr="001A6312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8E7D75" w14:textId="77777777" w:rsidR="00116876" w:rsidRPr="00572343" w:rsidRDefault="00116876" w:rsidP="001A63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F6FD707" w14:textId="77777777" w:rsidR="00116876" w:rsidRPr="00572343" w:rsidRDefault="00116876" w:rsidP="001A6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Parlamento unicameral o cámara baja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0992C78" w14:textId="77777777" w:rsidR="00116876" w:rsidRPr="00572343" w:rsidRDefault="00116876" w:rsidP="001A6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Cámara alta</w:t>
            </w:r>
          </w:p>
        </w:tc>
      </w:tr>
      <w:tr w:rsidR="00116876" w:rsidRPr="00572343" w14:paraId="1220FE75" w14:textId="77777777" w:rsidTr="001A6312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4793B2" w14:textId="77777777" w:rsidR="00116876" w:rsidRPr="00572343" w:rsidRDefault="00116876" w:rsidP="001A63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2F9CB09" w14:textId="77777777" w:rsidR="00116876" w:rsidRPr="00572343" w:rsidRDefault="00116876" w:rsidP="001A63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3EEFB06" w14:textId="77777777" w:rsidR="00116876" w:rsidRPr="00572343" w:rsidRDefault="00116876" w:rsidP="001A63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876" w:rsidRPr="00572343" w14:paraId="5DEFC2CB" w14:textId="77777777" w:rsidTr="001A6312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CE89DA" w14:textId="77777777" w:rsidR="00116876" w:rsidRPr="00572343" w:rsidRDefault="00116876" w:rsidP="001A63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C8B1E48" w14:textId="77777777" w:rsidR="00116876" w:rsidRPr="00572343" w:rsidRDefault="00116876" w:rsidP="001A63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0155878" w14:textId="77777777" w:rsidR="00116876" w:rsidRPr="00572343" w:rsidRDefault="00116876" w:rsidP="001A63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A8B959" w14:textId="33DB3D89" w:rsidR="00116876" w:rsidRDefault="00116876" w:rsidP="00132965">
      <w:pPr>
        <w:rPr>
          <w:rFonts w:ascii="Arial" w:hAnsi="Arial" w:cs="Arial"/>
          <w:sz w:val="22"/>
          <w:szCs w:val="22"/>
        </w:rPr>
      </w:pPr>
    </w:p>
    <w:p w14:paraId="7CD47F11" w14:textId="5210BF5C" w:rsidR="00116876" w:rsidRDefault="00116876" w:rsidP="00132965">
      <w:pPr>
        <w:rPr>
          <w:rFonts w:ascii="Arial" w:hAnsi="Arial" w:cs="Arial"/>
          <w:sz w:val="22"/>
          <w:szCs w:val="22"/>
        </w:rPr>
      </w:pPr>
    </w:p>
    <w:p w14:paraId="55AA9873" w14:textId="77777777" w:rsidR="00132965" w:rsidRPr="0075333C" w:rsidRDefault="00132965" w:rsidP="00036152">
      <w:pPr>
        <w:pStyle w:val="Heading2"/>
        <w:spacing w:before="0"/>
        <w:jc w:val="left"/>
        <w:rPr>
          <w:rFonts w:ascii="Arial" w:eastAsia="MS Mincho" w:hAnsi="Arial" w:cs="Arial"/>
          <w:color w:val="0096AA"/>
          <w:sz w:val="24"/>
          <w:szCs w:val="24"/>
        </w:rPr>
      </w:pPr>
      <w:r w:rsidRPr="0075333C">
        <w:rPr>
          <w:rFonts w:ascii="Arial" w:hAnsi="Arial"/>
          <w:color w:val="0096AA"/>
          <w:sz w:val="24"/>
          <w:szCs w:val="24"/>
        </w:rPr>
        <w:t xml:space="preserve">Notas </w:t>
      </w:r>
    </w:p>
    <w:p w14:paraId="0CA76958" w14:textId="77777777" w:rsidR="00132965" w:rsidRDefault="00132965" w:rsidP="0013296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Le rogamos que indique cualquier información complementaria que sea pertinente a las respuestas proporcionadas. </w:t>
      </w:r>
    </w:p>
    <w:p w14:paraId="0D810839" w14:textId="77777777" w:rsidR="00132965" w:rsidRPr="00572343" w:rsidRDefault="00132965" w:rsidP="0013296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Cuando corresponda, especifique el número de la pregunta a la que la nota hace referencia.</w:t>
      </w:r>
    </w:p>
    <w:p w14:paraId="507908DB" w14:textId="77777777" w:rsidR="00D53DE8" w:rsidRPr="00132965" w:rsidRDefault="00D53DE8" w:rsidP="00132965"/>
    <w:sectPr w:rsidR="00D53DE8" w:rsidRPr="00132965" w:rsidSect="004444EC">
      <w:headerReference w:type="even" r:id="rId17"/>
      <w:footerReference w:type="even" r:id="rId18"/>
      <w:footerReference w:type="default" r:id="rId19"/>
      <w:headerReference w:type="first" r:id="rId20"/>
      <w:pgSz w:w="11900" w:h="16840"/>
      <w:pgMar w:top="2693" w:right="845" w:bottom="1440" w:left="354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43DB6" w14:textId="77777777" w:rsidR="00BD55E4" w:rsidRDefault="00BD55E4" w:rsidP="001B3870">
      <w:r>
        <w:separator/>
      </w:r>
    </w:p>
  </w:endnote>
  <w:endnote w:type="continuationSeparator" w:id="0">
    <w:p w14:paraId="37086B22" w14:textId="77777777" w:rsidR="00BD55E4" w:rsidRDefault="00BD55E4" w:rsidP="001B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63C8C" w14:textId="77777777" w:rsidR="00880259" w:rsidRDefault="00880259" w:rsidP="001B387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BD764A" w14:textId="77777777" w:rsidR="00880259" w:rsidRDefault="00880259" w:rsidP="001B3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AC24C" w14:textId="77777777" w:rsidR="00880259" w:rsidRDefault="00880259" w:rsidP="001B387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0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3CE467" w14:textId="77777777" w:rsidR="00880259" w:rsidRDefault="00880259" w:rsidP="001B3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AEA45" w14:textId="77777777" w:rsidR="00BD55E4" w:rsidRDefault="00BD55E4" w:rsidP="001B3870">
      <w:r>
        <w:separator/>
      </w:r>
    </w:p>
  </w:footnote>
  <w:footnote w:type="continuationSeparator" w:id="0">
    <w:p w14:paraId="552CBEF9" w14:textId="77777777" w:rsidR="00BD55E4" w:rsidRDefault="00BD55E4" w:rsidP="001B3870">
      <w:r>
        <w:continuationSeparator/>
      </w:r>
    </w:p>
  </w:footnote>
  <w:footnote w:id="1">
    <w:p w14:paraId="3BC443B3" w14:textId="77777777" w:rsidR="00132965" w:rsidRPr="009D707E" w:rsidRDefault="00132965" w:rsidP="00132965"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  <w:color w:val="000000"/>
          <w:sz w:val="18"/>
          <w:szCs w:val="18"/>
        </w:rPr>
        <w:t xml:space="preserve">La finalidad y los objetivos de las investigaciones parlamentarias abarcan un amplio espectro: desde un examen general de una cuestión de interés público a una investigación sobre un tema específico cuyos resultados pueden conllevar responsabilidades penales. </w:t>
      </w:r>
      <w:r>
        <w:rPr>
          <w:rFonts w:ascii="Calibri" w:hAnsi="Calibri"/>
          <w:sz w:val="18"/>
          <w:szCs w:val="18"/>
        </w:rPr>
        <w:t xml:space="preserve">Véase la página 41 de </w:t>
      </w:r>
      <w:r>
        <w:rPr>
          <w:rFonts w:ascii="Calibri" w:hAnsi="Calibri"/>
          <w:i/>
          <w:iCs/>
          <w:sz w:val="18"/>
          <w:szCs w:val="18"/>
        </w:rPr>
        <w:t>Instrumentos de control parlamentario</w:t>
      </w:r>
      <w:r>
        <w:rPr>
          <w:rFonts w:ascii="Calibri" w:hAnsi="Calibri"/>
          <w:sz w:val="18"/>
          <w:szCs w:val="18"/>
        </w:rPr>
        <w:t xml:space="preserve">, UIP (2007), donde se describen las investigaciones parlamentarias, </w:t>
      </w:r>
      <w:hyperlink r:id="rId1" w:history="1">
        <w:r>
          <w:rPr>
            <w:rStyle w:val="Hyperlink"/>
            <w:rFonts w:ascii="Calibri" w:eastAsiaTheme="majorEastAsia" w:hAnsi="Calibri"/>
            <w:sz w:val="18"/>
            <w:szCs w:val="18"/>
          </w:rPr>
          <w:t>http://archive.ipu.org/PDF/publications/oversight08-s.pdf</w:t>
        </w:r>
      </w:hyperlink>
      <w:r>
        <w:rPr>
          <w:rFonts w:ascii="Calibri" w:hAnsi="Calibri"/>
          <w:sz w:val="18"/>
          <w:szCs w:val="18"/>
        </w:rPr>
        <w:t>.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7491"/>
    </w:tblGrid>
    <w:tr w:rsidR="00880259" w14:paraId="6CC47B7E" w14:textId="77777777" w:rsidTr="0001419C">
      <w:tc>
        <w:tcPr>
          <w:tcW w:w="5000" w:type="pct"/>
          <w:shd w:val="clear" w:color="auto" w:fill="DBE5F1" w:themeFill="accent1" w:themeFillTint="33"/>
        </w:tcPr>
        <w:p w14:paraId="54CA379E" w14:textId="77777777" w:rsidR="00880259" w:rsidRPr="00217D74" w:rsidRDefault="00880259" w:rsidP="001B3870">
          <w:r w:rsidRPr="00217D74">
            <w:fldChar w:fldCharType="begin"/>
          </w:r>
          <w:r w:rsidRPr="00217D74">
            <w:instrText xml:space="preserve"> PAGE   \* MERGEFORMAT </w:instrText>
          </w:r>
          <w:r w:rsidRPr="00217D74">
            <w:fldChar w:fldCharType="separate"/>
          </w:r>
          <w:r>
            <w:rPr>
              <w:noProof/>
            </w:rPr>
            <w:t>2</w:t>
          </w:r>
          <w:r w:rsidRPr="00217D74">
            <w:fldChar w:fldCharType="end"/>
          </w:r>
        </w:p>
      </w:tc>
    </w:tr>
  </w:tbl>
  <w:p w14:paraId="48C27B79" w14:textId="77777777" w:rsidR="00880259" w:rsidRDefault="00880259" w:rsidP="001B3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88B70" w14:textId="77777777" w:rsidR="009B3C63" w:rsidRDefault="0010716C" w:rsidP="001B3870">
    <w:pPr>
      <w:pStyle w:val="Header"/>
    </w:pPr>
    <w:r w:rsidRPr="004122A2">
      <w:rPr>
        <w:noProof/>
        <w:lang w:val="fr-CH" w:eastAsia="fr-CH"/>
      </w:rPr>
      <w:drawing>
        <wp:anchor distT="0" distB="0" distL="114300" distR="114300" simplePos="0" relativeHeight="251662336" behindDoc="0" locked="0" layoutInCell="1" allowOverlap="1" wp14:anchorId="516552DF" wp14:editId="37291A2A">
          <wp:simplePos x="0" y="0"/>
          <wp:positionH relativeFrom="column">
            <wp:posOffset>-1772616</wp:posOffset>
          </wp:positionH>
          <wp:positionV relativeFrom="paragraph">
            <wp:posOffset>1257935</wp:posOffset>
          </wp:positionV>
          <wp:extent cx="1448435" cy="532130"/>
          <wp:effectExtent l="0" t="0" r="0" b="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U_Letterhead_logo and detail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8385"/>
                  <a:stretch/>
                </pic:blipFill>
                <pic:spPr bwMode="auto">
                  <a:xfrm>
                    <a:off x="0" y="0"/>
                    <a:ext cx="1448435" cy="532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3EDD9F57" wp14:editId="57369D87">
          <wp:simplePos x="0" y="0"/>
          <wp:positionH relativeFrom="column">
            <wp:posOffset>-1786255</wp:posOffset>
          </wp:positionH>
          <wp:positionV relativeFrom="paragraph">
            <wp:posOffset>1788160</wp:posOffset>
          </wp:positionV>
          <wp:extent cx="1524000" cy="7829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U_Letterhead_Address_Spanis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8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171" w:rsidRPr="004444EC"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65462479" wp14:editId="4EF22D64">
          <wp:simplePos x="0" y="0"/>
          <wp:positionH relativeFrom="column">
            <wp:posOffset>-1787973</wp:posOffset>
          </wp:positionH>
          <wp:positionV relativeFrom="paragraph">
            <wp:posOffset>-63307</wp:posOffset>
          </wp:positionV>
          <wp:extent cx="1527767" cy="1282065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U_Letterhead_logo and detail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7767" cy="1282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39C7"/>
    <w:multiLevelType w:val="hybridMultilevel"/>
    <w:tmpl w:val="8892EB66"/>
    <w:lvl w:ilvl="0" w:tplc="040C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" w15:restartNumberingAfterBreak="0">
    <w:nsid w:val="37865D67"/>
    <w:multiLevelType w:val="hybridMultilevel"/>
    <w:tmpl w:val="6FD0F01E"/>
    <w:lvl w:ilvl="0" w:tplc="410013D8">
      <w:start w:val="1"/>
      <w:numFmt w:val="decimal"/>
      <w:lvlText w:val="%1."/>
      <w:lvlJc w:val="left"/>
      <w:pPr>
        <w:ind w:left="1800" w:hanging="360"/>
      </w:pPr>
      <w:rPr>
        <w:b/>
        <w:color w:val="00979B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8C22003"/>
    <w:multiLevelType w:val="multilevel"/>
    <w:tmpl w:val="5F4A2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459CF"/>
    <w:multiLevelType w:val="hybridMultilevel"/>
    <w:tmpl w:val="5F4A2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55000"/>
    <w:multiLevelType w:val="hybridMultilevel"/>
    <w:tmpl w:val="0BA07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C1E19"/>
    <w:multiLevelType w:val="hybridMultilevel"/>
    <w:tmpl w:val="C20829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BE53E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ttachedTemplate r:id="rId1"/>
  <w:defaultTabStop w:val="1559"/>
  <w:hyphenationZone w:val="42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65"/>
    <w:rsid w:val="000029AE"/>
    <w:rsid w:val="0001419C"/>
    <w:rsid w:val="00036152"/>
    <w:rsid w:val="00051412"/>
    <w:rsid w:val="00073FF6"/>
    <w:rsid w:val="00082D99"/>
    <w:rsid w:val="00084EB8"/>
    <w:rsid w:val="00091559"/>
    <w:rsid w:val="00106DE8"/>
    <w:rsid w:val="0010716C"/>
    <w:rsid w:val="00116876"/>
    <w:rsid w:val="00132965"/>
    <w:rsid w:val="00173C60"/>
    <w:rsid w:val="001B3870"/>
    <w:rsid w:val="001C6DE0"/>
    <w:rsid w:val="00204277"/>
    <w:rsid w:val="00233076"/>
    <w:rsid w:val="00257E58"/>
    <w:rsid w:val="00342F4B"/>
    <w:rsid w:val="003B17BE"/>
    <w:rsid w:val="003F7ABB"/>
    <w:rsid w:val="004444EC"/>
    <w:rsid w:val="004C1DA9"/>
    <w:rsid w:val="004C61CE"/>
    <w:rsid w:val="004C749A"/>
    <w:rsid w:val="004F1FCE"/>
    <w:rsid w:val="004F3B60"/>
    <w:rsid w:val="005266EE"/>
    <w:rsid w:val="005429BF"/>
    <w:rsid w:val="00553B44"/>
    <w:rsid w:val="00593658"/>
    <w:rsid w:val="005C4D8F"/>
    <w:rsid w:val="0068192C"/>
    <w:rsid w:val="00685E6C"/>
    <w:rsid w:val="0069623A"/>
    <w:rsid w:val="0070705B"/>
    <w:rsid w:val="007215A2"/>
    <w:rsid w:val="00740EF4"/>
    <w:rsid w:val="0074110B"/>
    <w:rsid w:val="00751E63"/>
    <w:rsid w:val="0075333C"/>
    <w:rsid w:val="007623D7"/>
    <w:rsid w:val="00771392"/>
    <w:rsid w:val="007E1410"/>
    <w:rsid w:val="00864BD0"/>
    <w:rsid w:val="00880259"/>
    <w:rsid w:val="008923B6"/>
    <w:rsid w:val="008A6824"/>
    <w:rsid w:val="008B263B"/>
    <w:rsid w:val="00963D32"/>
    <w:rsid w:val="00985A3F"/>
    <w:rsid w:val="009A2A6B"/>
    <w:rsid w:val="009B3C63"/>
    <w:rsid w:val="00A45EC4"/>
    <w:rsid w:val="00A520EB"/>
    <w:rsid w:val="00AF7171"/>
    <w:rsid w:val="00B22100"/>
    <w:rsid w:val="00B66349"/>
    <w:rsid w:val="00BC480A"/>
    <w:rsid w:val="00BD55E4"/>
    <w:rsid w:val="00C40473"/>
    <w:rsid w:val="00C449BF"/>
    <w:rsid w:val="00C5636F"/>
    <w:rsid w:val="00CB320D"/>
    <w:rsid w:val="00CE0758"/>
    <w:rsid w:val="00CE790D"/>
    <w:rsid w:val="00D04559"/>
    <w:rsid w:val="00D53DE8"/>
    <w:rsid w:val="00D67B8E"/>
    <w:rsid w:val="00D75711"/>
    <w:rsid w:val="00E423F9"/>
    <w:rsid w:val="00F4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FA9713"/>
  <w14:defaultImageDpi w14:val="300"/>
  <w15:docId w15:val="{CA6613E0-7BDE-42C8-8C4C-3B2C05A4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2965"/>
    <w:rPr>
      <w:rFonts w:ascii="Times New Roman" w:eastAsia="Times New Roman" w:hAnsi="Times New Roman" w:cs="Times New Roman"/>
      <w:lang w:val="es-E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20D"/>
    <w:pPr>
      <w:keepNext/>
      <w:keepLines/>
      <w:spacing w:before="480"/>
      <w:jc w:val="center"/>
      <w:outlineLvl w:val="0"/>
    </w:pPr>
    <w:rPr>
      <w:b/>
      <w:color w:val="00979B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870"/>
    <w:pPr>
      <w:keepNext/>
      <w:keepLines/>
      <w:spacing w:before="200"/>
      <w:jc w:val="center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3D7"/>
  </w:style>
  <w:style w:type="paragraph" w:styleId="Footer">
    <w:name w:val="footer"/>
    <w:basedOn w:val="Normal"/>
    <w:link w:val="FooterCh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3D7"/>
  </w:style>
  <w:style w:type="table" w:styleId="LightShading-Accent1">
    <w:name w:val="Light Shading Accent 1"/>
    <w:basedOn w:val="TableNormal"/>
    <w:uiPriority w:val="60"/>
    <w:rsid w:val="007623D7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4C1DA9"/>
    <w:pPr>
      <w:spacing w:before="100" w:beforeAutospacing="1" w:after="100" w:afterAutospacing="1"/>
    </w:pPr>
    <w:rPr>
      <w:rFonts w:ascii="Times" w:hAnsi="Times"/>
      <w:lang w:val="en-US"/>
    </w:rPr>
  </w:style>
  <w:style w:type="paragraph" w:styleId="ListParagraph">
    <w:name w:val="List Paragraph"/>
    <w:basedOn w:val="Normal"/>
    <w:uiPriority w:val="34"/>
    <w:qFormat/>
    <w:rsid w:val="00257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3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42F4B"/>
  </w:style>
  <w:style w:type="character" w:customStyle="1" w:styleId="Heading2Char">
    <w:name w:val="Heading 2 Char"/>
    <w:basedOn w:val="DefaultParagraphFont"/>
    <w:link w:val="Heading2"/>
    <w:uiPriority w:val="9"/>
    <w:rsid w:val="001B3870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B320D"/>
    <w:rPr>
      <w:rFonts w:ascii="Arial" w:hAnsi="Arial" w:cs="Arial"/>
      <w:b/>
      <w:color w:val="00979B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2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320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Spacing">
    <w:name w:val="No Spacing"/>
    <w:uiPriority w:val="1"/>
    <w:qFormat/>
    <w:rsid w:val="00CE790D"/>
    <w:rPr>
      <w:rFonts w:ascii="Arial" w:hAnsi="Arial" w:cs="Arial"/>
      <w:color w:val="00979B"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132965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3296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C4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ipu.org/" TargetMode="External"/><Relationship Id="rId13" Type="http://schemas.openxmlformats.org/officeDocument/2006/relationships/hyperlink" Target="mailto:parline@ipu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ata.ipu.org/content/parliament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arline@ipu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line@ipu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ta.ipu.org/content/about-parline" TargetMode="External"/><Relationship Id="rId10" Type="http://schemas.openxmlformats.org/officeDocument/2006/relationships/hyperlink" Target="https://www.surveygizmo.eu/s3/90238510/2018-2019-Annual-Activities-of-parliame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ata.ipu.org/" TargetMode="External"/><Relationship Id="rId14" Type="http://schemas.openxmlformats.org/officeDocument/2006/relationships/hyperlink" Target="https://data.ipu.org/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ve.ipu.org/PDF/publications/oversight08-s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Spanish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C045D5-CFC4-4A9F-887D-4BD25F4D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21</TotalTime>
  <Pages>6</Pages>
  <Words>1100</Words>
  <Characters>6050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YR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Waller</dc:creator>
  <cp:lastModifiedBy>Hiroko Yamaguchi</cp:lastModifiedBy>
  <cp:revision>17</cp:revision>
  <cp:lastPrinted>2013-11-12T15:26:00Z</cp:lastPrinted>
  <dcterms:created xsi:type="dcterms:W3CDTF">2020-05-19T11:37:00Z</dcterms:created>
  <dcterms:modified xsi:type="dcterms:W3CDTF">2020-06-22T11:55:00Z</dcterms:modified>
</cp:coreProperties>
</file>