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290AD" w14:textId="65E63CF6" w:rsidR="005D02A8" w:rsidRPr="00551D81" w:rsidRDefault="001C76AA" w:rsidP="0002784C">
      <w:pPr>
        <w:pStyle w:val="Default"/>
        <w:rPr>
          <w:b/>
          <w:color w:val="00AABE"/>
          <w:sz w:val="20"/>
          <w:szCs w:val="20"/>
          <w:lang w:val="en-GB"/>
        </w:rPr>
      </w:pPr>
      <w:r w:rsidRPr="00551D81">
        <w:rPr>
          <w:noProof/>
          <w:sz w:val="20"/>
          <w:szCs w:val="20"/>
          <w:lang w:eastAsia="fr-CH"/>
        </w:rPr>
        <w:drawing>
          <wp:anchor distT="0" distB="0" distL="114300" distR="114300" simplePos="0" relativeHeight="251660288" behindDoc="0" locked="0" layoutInCell="1" allowOverlap="1" wp14:anchorId="520A9BEB" wp14:editId="7D5E3363">
            <wp:simplePos x="0" y="0"/>
            <wp:positionH relativeFrom="column">
              <wp:posOffset>-543440</wp:posOffset>
            </wp:positionH>
            <wp:positionV relativeFrom="paragraph">
              <wp:posOffset>-609182</wp:posOffset>
            </wp:positionV>
            <wp:extent cx="1932448" cy="11698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448" cy="116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29782" w14:textId="4D8D3801" w:rsidR="0002784C" w:rsidRPr="00551D81" w:rsidRDefault="0002784C" w:rsidP="0002784C">
      <w:pPr>
        <w:pStyle w:val="Default"/>
        <w:rPr>
          <w:b/>
          <w:color w:val="00AABE"/>
          <w:sz w:val="20"/>
          <w:szCs w:val="20"/>
          <w:lang w:val="en-GB"/>
        </w:rPr>
      </w:pPr>
    </w:p>
    <w:p w14:paraId="3DAA6A43" w14:textId="77777777" w:rsidR="0002784C" w:rsidRPr="00551D81" w:rsidRDefault="0002784C" w:rsidP="0002784C">
      <w:pPr>
        <w:pStyle w:val="Default"/>
        <w:rPr>
          <w:b/>
          <w:color w:val="00AABE"/>
          <w:sz w:val="20"/>
          <w:szCs w:val="20"/>
          <w:lang w:val="en-GB"/>
        </w:rPr>
      </w:pPr>
    </w:p>
    <w:p w14:paraId="2089EA17" w14:textId="45E3E570" w:rsidR="0002784C" w:rsidRPr="00551D81" w:rsidRDefault="0002784C" w:rsidP="0002784C">
      <w:pPr>
        <w:pStyle w:val="Default"/>
        <w:rPr>
          <w:b/>
          <w:color w:val="00AABE"/>
          <w:sz w:val="20"/>
          <w:szCs w:val="20"/>
          <w:lang w:val="en-GB"/>
        </w:rPr>
      </w:pPr>
    </w:p>
    <w:p w14:paraId="5A9500E2" w14:textId="127B08F5" w:rsidR="005D02A8" w:rsidRPr="00551D81" w:rsidRDefault="00CD41E6" w:rsidP="0002784C">
      <w:pPr>
        <w:pStyle w:val="Default"/>
        <w:jc w:val="center"/>
        <w:rPr>
          <w:b/>
          <w:color w:val="00AABE"/>
          <w:sz w:val="32"/>
          <w:szCs w:val="32"/>
          <w:lang w:val="en-GB"/>
        </w:rPr>
      </w:pPr>
      <w:r w:rsidRPr="00551D81">
        <w:rPr>
          <w:b/>
          <w:color w:val="00AABE"/>
          <w:sz w:val="32"/>
          <w:szCs w:val="32"/>
          <w:lang w:val="en-GB"/>
        </w:rPr>
        <w:t>Reporting exercise 20</w:t>
      </w:r>
      <w:r w:rsidR="001C76AA" w:rsidRPr="00551D81">
        <w:rPr>
          <w:b/>
          <w:color w:val="00AABE"/>
          <w:sz w:val="32"/>
          <w:szCs w:val="32"/>
          <w:lang w:val="en-GB"/>
        </w:rPr>
        <w:t>20</w:t>
      </w:r>
    </w:p>
    <w:p w14:paraId="1513515C" w14:textId="77777777" w:rsidR="0002784C" w:rsidRPr="00551D81" w:rsidRDefault="0002784C" w:rsidP="0002784C">
      <w:pPr>
        <w:pStyle w:val="Default"/>
        <w:jc w:val="center"/>
        <w:rPr>
          <w:bCs/>
          <w:color w:val="00AABE"/>
          <w:sz w:val="20"/>
          <w:szCs w:val="20"/>
          <w:lang w:val="en-GB"/>
        </w:rPr>
      </w:pPr>
    </w:p>
    <w:p w14:paraId="214FB53F" w14:textId="77777777" w:rsidR="00867210" w:rsidRPr="00551D81" w:rsidRDefault="00867210" w:rsidP="0002784C">
      <w:pPr>
        <w:rPr>
          <w:rFonts w:ascii="Arial" w:hAnsi="Arial" w:cs="Arial"/>
          <w:iCs/>
          <w:sz w:val="20"/>
          <w:szCs w:val="20"/>
          <w:lang w:val="en-GB"/>
        </w:rPr>
      </w:pP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5186"/>
      </w:tblGrid>
      <w:tr w:rsidR="00CD12B5" w:rsidRPr="00551D81" w14:paraId="3557D402" w14:textId="77777777" w:rsidTr="00CD12B5">
        <w:tc>
          <w:tcPr>
            <w:tcW w:w="3936" w:type="dxa"/>
            <w:shd w:val="clear" w:color="auto" w:fill="auto"/>
          </w:tcPr>
          <w:p w14:paraId="1BBCFA21" w14:textId="77777777" w:rsidR="00CD12B5" w:rsidRPr="00551D81" w:rsidRDefault="00CD12B5" w:rsidP="0002784C">
            <w:pPr>
              <w:pStyle w:val="question-title"/>
              <w:numPr>
                <w:ilvl w:val="0"/>
                <w:numId w:val="0"/>
              </w:numPr>
              <w:rPr>
                <w:rStyle w:val="user-generated"/>
                <w:rFonts w:ascii="Arial" w:hAnsi="Arial"/>
                <w:sz w:val="20"/>
                <w:szCs w:val="20"/>
                <w:lang w:val="en-GB"/>
              </w:rPr>
            </w:pPr>
            <w:r w:rsidRPr="00551D81">
              <w:rPr>
                <w:rStyle w:val="user-generated"/>
                <w:rFonts w:ascii="Arial" w:hAnsi="Arial"/>
                <w:sz w:val="20"/>
                <w:szCs w:val="20"/>
                <w:lang w:val="en-GB"/>
              </w:rPr>
              <w:t>Parliament/Chamber</w:t>
            </w:r>
          </w:p>
          <w:p w14:paraId="09E8EEE2" w14:textId="37178102" w:rsidR="0002784C" w:rsidRPr="00551D81" w:rsidRDefault="0002784C" w:rsidP="0002784C">
            <w:pPr>
              <w:pStyle w:val="question-title"/>
              <w:numPr>
                <w:ilvl w:val="0"/>
                <w:numId w:val="0"/>
              </w:numPr>
              <w:rPr>
                <w:rFonts w:ascii="Arial" w:hAnsi="Arial"/>
                <w:sz w:val="20"/>
                <w:szCs w:val="20"/>
                <w:lang w:val="en-GB"/>
              </w:rPr>
            </w:pPr>
          </w:p>
        </w:tc>
        <w:tc>
          <w:tcPr>
            <w:tcW w:w="5353" w:type="dxa"/>
            <w:shd w:val="clear" w:color="auto" w:fill="auto"/>
          </w:tcPr>
          <w:p w14:paraId="48210208" w14:textId="77777777" w:rsidR="00CD12B5" w:rsidRPr="00551D81" w:rsidRDefault="00CD12B5" w:rsidP="0002784C">
            <w:pPr>
              <w:rPr>
                <w:rStyle w:val="required-asterisk"/>
                <w:rFonts w:ascii="Arial" w:hAnsi="Arial" w:cs="Arial"/>
                <w:i/>
                <w:sz w:val="20"/>
                <w:szCs w:val="20"/>
                <w:lang w:val="en-GB"/>
              </w:rPr>
            </w:pPr>
          </w:p>
        </w:tc>
      </w:tr>
      <w:tr w:rsidR="00CD12B5" w:rsidRPr="00551D81" w14:paraId="7F59C937" w14:textId="77777777" w:rsidTr="00CD12B5">
        <w:tc>
          <w:tcPr>
            <w:tcW w:w="3936" w:type="dxa"/>
            <w:shd w:val="clear" w:color="auto" w:fill="auto"/>
          </w:tcPr>
          <w:p w14:paraId="056D282C" w14:textId="3D0ACE89" w:rsidR="00CD12B5" w:rsidRPr="00551D81" w:rsidRDefault="00CD12B5" w:rsidP="0002784C">
            <w:pPr>
              <w:rPr>
                <w:rFonts w:ascii="Arial" w:hAnsi="Arial" w:cs="Arial"/>
                <w:sz w:val="20"/>
                <w:szCs w:val="20"/>
                <w:lang w:val="en-GB"/>
              </w:rPr>
            </w:pPr>
            <w:r w:rsidRPr="00551D81">
              <w:rPr>
                <w:rFonts w:ascii="Arial" w:hAnsi="Arial" w:cs="Arial"/>
                <w:sz w:val="20"/>
                <w:szCs w:val="20"/>
                <w:lang w:val="en-GB"/>
              </w:rPr>
              <w:t>Name, email address and phone number of a contact person</w:t>
            </w:r>
          </w:p>
        </w:tc>
        <w:tc>
          <w:tcPr>
            <w:tcW w:w="5353" w:type="dxa"/>
          </w:tcPr>
          <w:p w14:paraId="47AAD27C" w14:textId="77777777" w:rsidR="00CD12B5" w:rsidRPr="00551D81" w:rsidRDefault="00CD12B5" w:rsidP="0002784C">
            <w:pPr>
              <w:rPr>
                <w:rFonts w:ascii="Arial" w:hAnsi="Arial" w:cs="Arial"/>
                <w:sz w:val="20"/>
                <w:szCs w:val="20"/>
                <w:lang w:val="en-GB"/>
              </w:rPr>
            </w:pPr>
          </w:p>
        </w:tc>
      </w:tr>
    </w:tbl>
    <w:p w14:paraId="328951F2" w14:textId="2D18A5D5" w:rsidR="00CD12B5" w:rsidRPr="00551D81" w:rsidRDefault="00424220" w:rsidP="0002784C">
      <w:pPr>
        <w:rPr>
          <w:rFonts w:ascii="Arial" w:hAnsi="Arial" w:cs="Arial"/>
          <w:i/>
          <w:sz w:val="20"/>
          <w:szCs w:val="20"/>
          <w:lang w:val="en-GB"/>
        </w:rPr>
      </w:pPr>
      <w:r w:rsidRPr="00551D81">
        <w:rPr>
          <w:rFonts w:ascii="Arial" w:hAnsi="Arial" w:cs="Arial"/>
          <w:i/>
          <w:sz w:val="20"/>
          <w:szCs w:val="20"/>
        </w:rPr>
        <w:t>T</w:t>
      </w:r>
      <w:r w:rsidR="005D02A8" w:rsidRPr="00551D81">
        <w:rPr>
          <w:rFonts w:ascii="Arial" w:hAnsi="Arial" w:cs="Arial"/>
          <w:i/>
          <w:sz w:val="20"/>
          <w:szCs w:val="20"/>
          <w:lang w:val="en-GB"/>
        </w:rPr>
        <w:t>he impact of IPU’s work depen</w:t>
      </w:r>
      <w:r w:rsidR="00A44D7F" w:rsidRPr="00551D81">
        <w:rPr>
          <w:rFonts w:ascii="Arial" w:hAnsi="Arial" w:cs="Arial"/>
          <w:i/>
          <w:sz w:val="20"/>
          <w:szCs w:val="20"/>
          <w:lang w:val="en-GB"/>
        </w:rPr>
        <w:t xml:space="preserve">ds greatly on </w:t>
      </w:r>
      <w:r w:rsidR="00227D75" w:rsidRPr="00551D81">
        <w:rPr>
          <w:rFonts w:ascii="Arial" w:hAnsi="Arial" w:cs="Arial"/>
          <w:i/>
          <w:sz w:val="20"/>
          <w:szCs w:val="20"/>
          <w:lang w:val="en-GB"/>
        </w:rPr>
        <w:t>how</w:t>
      </w:r>
      <w:r w:rsidR="00A44D7F" w:rsidRPr="00551D81">
        <w:rPr>
          <w:rFonts w:ascii="Arial" w:hAnsi="Arial" w:cs="Arial"/>
          <w:i/>
          <w:sz w:val="20"/>
          <w:szCs w:val="20"/>
          <w:lang w:val="en-GB"/>
        </w:rPr>
        <w:t xml:space="preserve"> M</w:t>
      </w:r>
      <w:r w:rsidR="005D02A8" w:rsidRPr="00551D81">
        <w:rPr>
          <w:rFonts w:ascii="Arial" w:hAnsi="Arial" w:cs="Arial"/>
          <w:i/>
          <w:sz w:val="20"/>
          <w:szCs w:val="20"/>
          <w:lang w:val="en-GB"/>
        </w:rPr>
        <w:t xml:space="preserve">ember </w:t>
      </w:r>
      <w:r w:rsidR="00A44D7F" w:rsidRPr="00551D81">
        <w:rPr>
          <w:rFonts w:ascii="Arial" w:hAnsi="Arial" w:cs="Arial"/>
          <w:i/>
          <w:sz w:val="20"/>
          <w:szCs w:val="20"/>
          <w:lang w:val="en-GB"/>
        </w:rPr>
        <w:t>P</w:t>
      </w:r>
      <w:r w:rsidR="005D02A8" w:rsidRPr="00551D81">
        <w:rPr>
          <w:rFonts w:ascii="Arial" w:hAnsi="Arial" w:cs="Arial"/>
          <w:i/>
          <w:sz w:val="20"/>
          <w:szCs w:val="20"/>
          <w:lang w:val="en-GB"/>
        </w:rPr>
        <w:t>arliaments follow up on the outcomes of IPU Assemblies</w:t>
      </w:r>
      <w:r w:rsidR="006533A0" w:rsidRPr="00551D81">
        <w:rPr>
          <w:rFonts w:ascii="Arial" w:hAnsi="Arial" w:cs="Arial"/>
          <w:i/>
          <w:sz w:val="20"/>
          <w:szCs w:val="20"/>
          <w:lang w:val="en-GB"/>
        </w:rPr>
        <w:t xml:space="preserve"> </w:t>
      </w:r>
      <w:r w:rsidR="00BA7340" w:rsidRPr="00551D81">
        <w:rPr>
          <w:rFonts w:ascii="Arial" w:hAnsi="Arial" w:cs="Arial"/>
          <w:i/>
          <w:sz w:val="20"/>
          <w:szCs w:val="20"/>
          <w:lang w:val="en-GB"/>
        </w:rPr>
        <w:t>and</w:t>
      </w:r>
      <w:r w:rsidR="006533A0" w:rsidRPr="00551D81">
        <w:rPr>
          <w:rFonts w:ascii="Arial" w:hAnsi="Arial" w:cs="Arial"/>
          <w:i/>
          <w:sz w:val="20"/>
          <w:szCs w:val="20"/>
          <w:lang w:val="en-GB"/>
        </w:rPr>
        <w:t xml:space="preserve"> other </w:t>
      </w:r>
      <w:r w:rsidR="00BA7340" w:rsidRPr="00551D81">
        <w:rPr>
          <w:rFonts w:ascii="Arial" w:hAnsi="Arial" w:cs="Arial"/>
          <w:i/>
          <w:sz w:val="20"/>
          <w:szCs w:val="20"/>
          <w:lang w:val="en-GB"/>
        </w:rPr>
        <w:t xml:space="preserve">IPU </w:t>
      </w:r>
      <w:r w:rsidR="006533A0" w:rsidRPr="00551D81">
        <w:rPr>
          <w:rFonts w:ascii="Arial" w:hAnsi="Arial" w:cs="Arial"/>
          <w:i/>
          <w:sz w:val="20"/>
          <w:szCs w:val="20"/>
          <w:lang w:val="en-GB"/>
        </w:rPr>
        <w:t>activities</w:t>
      </w:r>
      <w:r w:rsidR="005D02A8" w:rsidRPr="00551D81">
        <w:rPr>
          <w:rFonts w:ascii="Arial" w:hAnsi="Arial" w:cs="Arial"/>
          <w:i/>
          <w:sz w:val="20"/>
          <w:szCs w:val="20"/>
          <w:lang w:val="en-GB"/>
        </w:rPr>
        <w:t xml:space="preserve">. </w:t>
      </w:r>
      <w:r w:rsidRPr="00551D81">
        <w:rPr>
          <w:rFonts w:ascii="Arial" w:hAnsi="Arial" w:cs="Arial"/>
          <w:i/>
          <w:sz w:val="20"/>
          <w:szCs w:val="20"/>
          <w:lang w:val="en-GB"/>
        </w:rPr>
        <w:t>In line with the IPU statutory requirements, t</w:t>
      </w:r>
      <w:r w:rsidR="005D02A8" w:rsidRPr="00551D81">
        <w:rPr>
          <w:rFonts w:ascii="Arial" w:hAnsi="Arial" w:cs="Arial"/>
          <w:i/>
          <w:sz w:val="20"/>
          <w:szCs w:val="20"/>
          <w:lang w:val="en-GB"/>
        </w:rPr>
        <w:t xml:space="preserve">his survey aims to gather information from parliaments </w:t>
      </w:r>
      <w:r w:rsidR="00227D75" w:rsidRPr="00551D81">
        <w:rPr>
          <w:rFonts w:ascii="Arial" w:hAnsi="Arial" w:cs="Arial"/>
          <w:i/>
          <w:sz w:val="20"/>
          <w:szCs w:val="20"/>
          <w:lang w:val="en-GB"/>
        </w:rPr>
        <w:t xml:space="preserve">on how </w:t>
      </w:r>
      <w:r w:rsidR="005D02A8" w:rsidRPr="00551D81">
        <w:rPr>
          <w:rFonts w:ascii="Arial" w:hAnsi="Arial" w:cs="Arial"/>
          <w:i/>
          <w:sz w:val="20"/>
          <w:szCs w:val="20"/>
          <w:lang w:val="en-GB"/>
        </w:rPr>
        <w:t xml:space="preserve">they </w:t>
      </w:r>
      <w:r w:rsidR="001B3900" w:rsidRPr="00551D81">
        <w:rPr>
          <w:rFonts w:ascii="Arial" w:hAnsi="Arial" w:cs="Arial"/>
          <w:i/>
          <w:sz w:val="20"/>
          <w:szCs w:val="20"/>
          <w:lang w:val="en-GB"/>
        </w:rPr>
        <w:t>follow up on</w:t>
      </w:r>
      <w:r w:rsidR="005D02A8" w:rsidRPr="00551D81">
        <w:rPr>
          <w:rFonts w:ascii="Arial" w:hAnsi="Arial" w:cs="Arial"/>
          <w:i/>
          <w:sz w:val="20"/>
          <w:szCs w:val="20"/>
          <w:lang w:val="en-GB"/>
        </w:rPr>
        <w:t xml:space="preserve"> IPU </w:t>
      </w:r>
      <w:r w:rsidR="006533A0" w:rsidRPr="00551D81">
        <w:rPr>
          <w:rFonts w:ascii="Arial" w:hAnsi="Arial" w:cs="Arial"/>
          <w:i/>
          <w:sz w:val="20"/>
          <w:szCs w:val="20"/>
          <w:lang w:val="en-GB"/>
        </w:rPr>
        <w:t>outcome</w:t>
      </w:r>
      <w:r w:rsidR="005D02A8" w:rsidRPr="00551D81">
        <w:rPr>
          <w:rFonts w:ascii="Arial" w:hAnsi="Arial" w:cs="Arial"/>
          <w:i/>
          <w:sz w:val="20"/>
          <w:szCs w:val="20"/>
          <w:lang w:val="en-GB"/>
        </w:rPr>
        <w:t xml:space="preserve">s. It asks procedural questions </w:t>
      </w:r>
      <w:r w:rsidR="00227D75" w:rsidRPr="00551D81">
        <w:rPr>
          <w:rFonts w:ascii="Arial" w:hAnsi="Arial" w:cs="Arial"/>
          <w:i/>
          <w:sz w:val="20"/>
          <w:szCs w:val="20"/>
          <w:lang w:val="en-GB"/>
        </w:rPr>
        <w:t xml:space="preserve">on </w:t>
      </w:r>
      <w:r w:rsidR="005D02A8" w:rsidRPr="00551D81">
        <w:rPr>
          <w:rFonts w:ascii="Arial" w:hAnsi="Arial" w:cs="Arial"/>
          <w:i/>
          <w:sz w:val="20"/>
          <w:szCs w:val="20"/>
          <w:lang w:val="en-GB"/>
        </w:rPr>
        <w:t>how</w:t>
      </w:r>
      <w:r w:rsidR="006533A0" w:rsidRPr="00551D81">
        <w:rPr>
          <w:rFonts w:ascii="Arial" w:hAnsi="Arial" w:cs="Arial"/>
          <w:i/>
          <w:sz w:val="20"/>
          <w:szCs w:val="20"/>
          <w:lang w:val="en-GB"/>
        </w:rPr>
        <w:t xml:space="preserve"> IPU</w:t>
      </w:r>
      <w:r w:rsidR="00A44D7F" w:rsidRPr="00551D81">
        <w:rPr>
          <w:rFonts w:ascii="Arial" w:hAnsi="Arial" w:cs="Arial"/>
          <w:i/>
          <w:sz w:val="20"/>
          <w:szCs w:val="20"/>
          <w:lang w:val="en-GB"/>
        </w:rPr>
        <w:t>-</w:t>
      </w:r>
      <w:r w:rsidR="006533A0" w:rsidRPr="00551D81">
        <w:rPr>
          <w:rFonts w:ascii="Arial" w:hAnsi="Arial" w:cs="Arial"/>
          <w:i/>
          <w:sz w:val="20"/>
          <w:szCs w:val="20"/>
          <w:lang w:val="en-GB"/>
        </w:rPr>
        <w:t>related</w:t>
      </w:r>
      <w:r w:rsidR="005D02A8" w:rsidRPr="00551D81">
        <w:rPr>
          <w:rFonts w:ascii="Arial" w:hAnsi="Arial" w:cs="Arial"/>
          <w:i/>
          <w:sz w:val="20"/>
          <w:szCs w:val="20"/>
          <w:lang w:val="en-GB"/>
        </w:rPr>
        <w:t xml:space="preserve"> informatio</w:t>
      </w:r>
      <w:r w:rsidR="00761D53" w:rsidRPr="00551D81">
        <w:rPr>
          <w:rFonts w:ascii="Arial" w:hAnsi="Arial" w:cs="Arial"/>
          <w:i/>
          <w:sz w:val="20"/>
          <w:szCs w:val="20"/>
          <w:lang w:val="en-GB"/>
        </w:rPr>
        <w:t xml:space="preserve">n circulates within parliament and </w:t>
      </w:r>
      <w:r w:rsidR="005D02A8" w:rsidRPr="00551D81">
        <w:rPr>
          <w:rFonts w:ascii="Arial" w:hAnsi="Arial" w:cs="Arial"/>
          <w:i/>
          <w:sz w:val="20"/>
          <w:szCs w:val="20"/>
          <w:lang w:val="en-GB"/>
        </w:rPr>
        <w:t>seeks examples of where the IPU has influenced parliamentary work. The results will be presented to the 1</w:t>
      </w:r>
      <w:r w:rsidR="001719A7" w:rsidRPr="00551D81">
        <w:rPr>
          <w:rFonts w:ascii="Arial" w:hAnsi="Arial" w:cs="Arial"/>
          <w:i/>
          <w:sz w:val="20"/>
          <w:szCs w:val="20"/>
          <w:lang w:val="en-GB"/>
        </w:rPr>
        <w:t>4</w:t>
      </w:r>
      <w:r w:rsidR="00B92F51" w:rsidRPr="00551D81">
        <w:rPr>
          <w:rFonts w:ascii="Arial" w:hAnsi="Arial" w:cs="Arial"/>
          <w:i/>
          <w:sz w:val="20"/>
          <w:szCs w:val="20"/>
          <w:lang w:val="en-GB"/>
        </w:rPr>
        <w:t>2nd</w:t>
      </w:r>
      <w:r w:rsidR="001719A7" w:rsidRPr="00551D81">
        <w:rPr>
          <w:rFonts w:ascii="Arial" w:hAnsi="Arial" w:cs="Arial"/>
          <w:i/>
          <w:sz w:val="20"/>
          <w:szCs w:val="20"/>
          <w:lang w:val="en-GB"/>
        </w:rPr>
        <w:t xml:space="preserve"> </w:t>
      </w:r>
      <w:r w:rsidR="005D02A8" w:rsidRPr="00551D81">
        <w:rPr>
          <w:rFonts w:ascii="Arial" w:hAnsi="Arial" w:cs="Arial"/>
          <w:i/>
          <w:sz w:val="20"/>
          <w:szCs w:val="20"/>
          <w:lang w:val="en-GB"/>
        </w:rPr>
        <w:t>IPU Assembly</w:t>
      </w:r>
      <w:r w:rsidR="00B92F51" w:rsidRPr="00551D81">
        <w:rPr>
          <w:rFonts w:ascii="Arial" w:hAnsi="Arial" w:cs="Arial"/>
          <w:i/>
          <w:sz w:val="20"/>
          <w:szCs w:val="20"/>
          <w:lang w:val="en-GB"/>
        </w:rPr>
        <w:t xml:space="preserve"> (October 2020)</w:t>
      </w:r>
      <w:r w:rsidR="005D02A8" w:rsidRPr="00551D81">
        <w:rPr>
          <w:rFonts w:ascii="Arial" w:hAnsi="Arial" w:cs="Arial"/>
          <w:i/>
          <w:sz w:val="20"/>
          <w:szCs w:val="20"/>
          <w:lang w:val="en-GB"/>
        </w:rPr>
        <w:t xml:space="preserve">, highlighting good practices from </w:t>
      </w:r>
      <w:r w:rsidR="00A44D7F" w:rsidRPr="00551D81">
        <w:rPr>
          <w:rFonts w:ascii="Arial" w:hAnsi="Arial" w:cs="Arial"/>
          <w:i/>
          <w:sz w:val="20"/>
          <w:szCs w:val="20"/>
          <w:lang w:val="en-GB"/>
        </w:rPr>
        <w:t>M</w:t>
      </w:r>
      <w:r w:rsidR="005D02A8" w:rsidRPr="00551D81">
        <w:rPr>
          <w:rFonts w:ascii="Arial" w:hAnsi="Arial" w:cs="Arial"/>
          <w:i/>
          <w:sz w:val="20"/>
          <w:szCs w:val="20"/>
          <w:lang w:val="en-GB"/>
        </w:rPr>
        <w:t xml:space="preserve">ember </w:t>
      </w:r>
      <w:r w:rsidR="00A44D7F" w:rsidRPr="00551D81">
        <w:rPr>
          <w:rFonts w:ascii="Arial" w:hAnsi="Arial" w:cs="Arial"/>
          <w:i/>
          <w:sz w:val="20"/>
          <w:szCs w:val="20"/>
          <w:lang w:val="en-GB"/>
        </w:rPr>
        <w:t>P</w:t>
      </w:r>
      <w:r w:rsidR="005D02A8" w:rsidRPr="00551D81">
        <w:rPr>
          <w:rFonts w:ascii="Arial" w:hAnsi="Arial" w:cs="Arial"/>
          <w:i/>
          <w:sz w:val="20"/>
          <w:szCs w:val="20"/>
          <w:lang w:val="en-GB"/>
        </w:rPr>
        <w:t>arliaments.</w:t>
      </w:r>
    </w:p>
    <w:p w14:paraId="63AAB26A" w14:textId="77777777" w:rsidR="0002784C" w:rsidRPr="00551D81" w:rsidRDefault="0002784C" w:rsidP="0002784C">
      <w:pPr>
        <w:rPr>
          <w:rFonts w:ascii="Arial" w:hAnsi="Arial" w:cs="Arial"/>
          <w:i/>
          <w:sz w:val="20"/>
          <w:szCs w:val="20"/>
          <w:lang w:val="en-GB"/>
        </w:rPr>
      </w:pPr>
    </w:p>
    <w:p w14:paraId="59197A45" w14:textId="364D6A11" w:rsidR="0015027E" w:rsidRPr="00551D81" w:rsidRDefault="00345FAD" w:rsidP="0002784C">
      <w:pPr>
        <w:rPr>
          <w:rFonts w:ascii="Arial" w:hAnsi="Arial" w:cs="Arial"/>
          <w:i/>
          <w:sz w:val="20"/>
          <w:szCs w:val="20"/>
          <w:lang w:val="en-GB"/>
        </w:rPr>
      </w:pPr>
      <w:r w:rsidRPr="00551D81">
        <w:rPr>
          <w:rFonts w:ascii="Arial" w:hAnsi="Arial" w:cs="Arial"/>
          <w:i/>
          <w:sz w:val="20"/>
          <w:szCs w:val="20"/>
          <w:lang w:val="en-GB"/>
        </w:rPr>
        <w:t xml:space="preserve">Please complete and return this form to the IPU Secretariat by email to </w:t>
      </w:r>
      <w:hyperlink r:id="rId9" w:history="1">
        <w:r w:rsidRPr="00551D81">
          <w:rPr>
            <w:rStyle w:val="Lienhypertexte"/>
            <w:rFonts w:ascii="Arial" w:hAnsi="Arial" w:cs="Arial"/>
            <w:i/>
            <w:sz w:val="20"/>
            <w:szCs w:val="20"/>
            <w:u w:val="single"/>
            <w:lang w:val="en-GB"/>
          </w:rPr>
          <w:t>postbox@ipu.org</w:t>
        </w:r>
      </w:hyperlink>
      <w:r w:rsidR="0002784C" w:rsidRPr="00551D81">
        <w:rPr>
          <w:rFonts w:ascii="Arial" w:hAnsi="Arial" w:cs="Arial"/>
          <w:i/>
          <w:sz w:val="20"/>
          <w:szCs w:val="20"/>
          <w:lang w:val="en-GB"/>
        </w:rPr>
        <w:t xml:space="preserve"> o</w:t>
      </w:r>
      <w:r w:rsidR="00D54124" w:rsidRPr="00551D81">
        <w:rPr>
          <w:rFonts w:ascii="Arial" w:hAnsi="Arial" w:cs="Arial"/>
          <w:i/>
          <w:sz w:val="20"/>
          <w:szCs w:val="20"/>
          <w:lang w:val="en-GB"/>
        </w:rPr>
        <w:t>r by fax to +41 </w:t>
      </w:r>
      <w:r w:rsidRPr="00551D81">
        <w:rPr>
          <w:rFonts w:ascii="Arial" w:hAnsi="Arial" w:cs="Arial"/>
          <w:i/>
          <w:sz w:val="20"/>
          <w:szCs w:val="20"/>
          <w:lang w:val="en-GB"/>
        </w:rPr>
        <w:t>22 919 41 60</w:t>
      </w:r>
      <w:r w:rsidR="00A6020B" w:rsidRPr="00551D81">
        <w:rPr>
          <w:rFonts w:ascii="Arial" w:hAnsi="Arial" w:cs="Arial"/>
          <w:i/>
          <w:sz w:val="20"/>
          <w:szCs w:val="20"/>
          <w:lang w:val="en-GB"/>
        </w:rPr>
        <w:t>,</w:t>
      </w:r>
      <w:r w:rsidR="00A44D7F" w:rsidRPr="00551D81">
        <w:rPr>
          <w:rFonts w:ascii="Arial" w:hAnsi="Arial" w:cs="Arial"/>
          <w:i/>
          <w:sz w:val="20"/>
          <w:szCs w:val="20"/>
          <w:lang w:val="en-GB"/>
        </w:rPr>
        <w:t xml:space="preserve"> by </w:t>
      </w:r>
      <w:r w:rsidR="00A519C9" w:rsidRPr="00551D81">
        <w:rPr>
          <w:rFonts w:ascii="Arial" w:hAnsi="Arial" w:cs="Arial"/>
          <w:b/>
          <w:i/>
          <w:sz w:val="20"/>
          <w:szCs w:val="20"/>
          <w:lang w:val="en-GB"/>
        </w:rPr>
        <w:t>1</w:t>
      </w:r>
      <w:r w:rsidR="00B92F51" w:rsidRPr="00551D81">
        <w:rPr>
          <w:rFonts w:ascii="Arial" w:hAnsi="Arial" w:cs="Arial"/>
          <w:b/>
          <w:i/>
          <w:sz w:val="20"/>
          <w:szCs w:val="20"/>
          <w:lang w:val="en-GB"/>
        </w:rPr>
        <w:t>5</w:t>
      </w:r>
      <w:r w:rsidR="00A519C9" w:rsidRPr="00551D81">
        <w:rPr>
          <w:rFonts w:ascii="Arial" w:hAnsi="Arial" w:cs="Arial"/>
          <w:b/>
          <w:i/>
          <w:sz w:val="20"/>
          <w:szCs w:val="20"/>
          <w:lang w:val="en-GB"/>
        </w:rPr>
        <w:t xml:space="preserve"> July </w:t>
      </w:r>
      <w:r w:rsidR="001C76AA" w:rsidRPr="00551D81">
        <w:rPr>
          <w:rFonts w:ascii="Arial" w:hAnsi="Arial" w:cs="Arial"/>
          <w:b/>
          <w:i/>
          <w:sz w:val="20"/>
          <w:szCs w:val="20"/>
          <w:lang w:val="en-GB"/>
        </w:rPr>
        <w:t>2020</w:t>
      </w:r>
      <w:r w:rsidRPr="00551D81">
        <w:rPr>
          <w:rFonts w:ascii="Arial" w:hAnsi="Arial" w:cs="Arial"/>
          <w:i/>
          <w:sz w:val="20"/>
          <w:szCs w:val="20"/>
          <w:lang w:val="en-GB"/>
        </w:rPr>
        <w:t xml:space="preserve">. </w:t>
      </w:r>
      <w:r w:rsidR="00C3520C">
        <w:rPr>
          <w:rFonts w:ascii="Arial" w:hAnsi="Arial" w:cs="Arial"/>
          <w:i/>
          <w:sz w:val="20"/>
          <w:szCs w:val="20"/>
          <w:lang w:val="en-GB"/>
        </w:rPr>
        <w:t xml:space="preserve"> </w:t>
      </w:r>
      <w:r w:rsidR="005F6A06" w:rsidRPr="00C25586">
        <w:rPr>
          <w:rFonts w:ascii="Arial" w:hAnsi="Arial" w:cs="Arial"/>
          <w:i/>
          <w:iCs/>
          <w:sz w:val="20"/>
          <w:szCs w:val="20"/>
          <w:lang w:val="en-GB"/>
        </w:rPr>
        <w:t xml:space="preserve">You can also complete this form online available at: </w:t>
      </w:r>
      <w:bookmarkStart w:id="0" w:name="_GoBack"/>
      <w:bookmarkEnd w:id="0"/>
      <w:r w:rsidR="00C25586" w:rsidRPr="00C25586">
        <w:rPr>
          <w:rFonts w:ascii="Arial" w:hAnsi="Arial" w:cs="Arial"/>
          <w:i/>
          <w:iCs/>
          <w:sz w:val="20"/>
          <w:szCs w:val="20"/>
          <w:u w:val="single"/>
          <w:lang w:val="en-GB"/>
        </w:rPr>
        <w:fldChar w:fldCharType="begin"/>
      </w:r>
      <w:r w:rsidR="00C25586" w:rsidRPr="00C25586">
        <w:rPr>
          <w:rFonts w:ascii="Arial" w:hAnsi="Arial" w:cs="Arial"/>
          <w:i/>
          <w:iCs/>
          <w:sz w:val="20"/>
          <w:szCs w:val="20"/>
          <w:u w:val="single"/>
          <w:lang w:val="en-GB"/>
        </w:rPr>
        <w:instrText>HYPERLINK "https://www.surveygizmo.eu/s3/90245913/Reporting-Exercise-2020?snc=1593616093_5efca6dd7aba60.97707899&amp;sg_navigate=start&amp;sglocale=en"</w:instrText>
      </w:r>
      <w:r w:rsidR="00C25586" w:rsidRPr="00C25586">
        <w:rPr>
          <w:rFonts w:ascii="Arial" w:hAnsi="Arial" w:cs="Arial"/>
          <w:i/>
          <w:iCs/>
          <w:sz w:val="20"/>
          <w:szCs w:val="20"/>
          <w:u w:val="single"/>
          <w:lang w:val="en-GB"/>
        </w:rPr>
      </w:r>
      <w:r w:rsidR="00C25586" w:rsidRPr="00C25586">
        <w:rPr>
          <w:rFonts w:ascii="Arial" w:hAnsi="Arial" w:cs="Arial"/>
          <w:i/>
          <w:iCs/>
          <w:sz w:val="20"/>
          <w:szCs w:val="20"/>
          <w:u w:val="single"/>
          <w:lang w:val="en-GB"/>
        </w:rPr>
        <w:fldChar w:fldCharType="separate"/>
      </w:r>
      <w:r w:rsidR="00C25586" w:rsidRPr="00C25586">
        <w:rPr>
          <w:rStyle w:val="Lienhypertexte"/>
          <w:rFonts w:ascii="Arial" w:hAnsi="Arial" w:cs="Arial"/>
          <w:i/>
          <w:iCs/>
          <w:sz w:val="20"/>
          <w:szCs w:val="20"/>
          <w:u w:val="single"/>
          <w:lang w:val="en-GB"/>
        </w:rPr>
        <w:t>https://www.surveygizmo.e</w:t>
      </w:r>
      <w:r w:rsidR="00C25586" w:rsidRPr="00C25586">
        <w:rPr>
          <w:rStyle w:val="Lienhypertexte"/>
          <w:rFonts w:ascii="Arial" w:hAnsi="Arial" w:cs="Arial"/>
          <w:i/>
          <w:iCs/>
          <w:sz w:val="20"/>
          <w:szCs w:val="20"/>
          <w:u w:val="single"/>
          <w:lang w:val="en-GB"/>
        </w:rPr>
        <w:t>u</w:t>
      </w:r>
      <w:r w:rsidR="00C25586" w:rsidRPr="00C25586">
        <w:rPr>
          <w:rStyle w:val="Lienhypertexte"/>
          <w:rFonts w:ascii="Arial" w:hAnsi="Arial" w:cs="Arial"/>
          <w:i/>
          <w:iCs/>
          <w:sz w:val="20"/>
          <w:szCs w:val="20"/>
          <w:u w:val="single"/>
          <w:lang w:val="en-GB"/>
        </w:rPr>
        <w:t>/s3/90245913/Reporting-Exercise-2020</w:t>
      </w:r>
      <w:r w:rsidR="00C25586" w:rsidRPr="00C25586">
        <w:rPr>
          <w:rFonts w:ascii="Arial" w:hAnsi="Arial" w:cs="Arial"/>
          <w:i/>
          <w:iCs/>
          <w:sz w:val="20"/>
          <w:szCs w:val="20"/>
          <w:u w:val="single"/>
          <w:lang w:val="en-GB"/>
        </w:rPr>
        <w:fldChar w:fldCharType="end"/>
      </w:r>
      <w:r w:rsidR="00C3520C">
        <w:rPr>
          <w:rFonts w:ascii="Arial" w:hAnsi="Arial" w:cs="Arial"/>
          <w:i/>
          <w:sz w:val="20"/>
          <w:szCs w:val="20"/>
          <w:lang w:val="en-GB"/>
        </w:rPr>
        <w:t xml:space="preserve">. </w:t>
      </w:r>
      <w:r w:rsidRPr="00551D81">
        <w:rPr>
          <w:rFonts w:ascii="Arial" w:hAnsi="Arial" w:cs="Arial"/>
          <w:i/>
          <w:sz w:val="20"/>
          <w:szCs w:val="20"/>
          <w:lang w:val="en-GB"/>
        </w:rPr>
        <w:t xml:space="preserve">Questions can be directed to </w:t>
      </w:r>
      <w:hyperlink r:id="rId10" w:history="1">
        <w:r w:rsidRPr="00551D81">
          <w:rPr>
            <w:rStyle w:val="Lienhypertexte"/>
            <w:rFonts w:ascii="Arial" w:hAnsi="Arial" w:cs="Arial"/>
            <w:i/>
            <w:sz w:val="20"/>
            <w:szCs w:val="20"/>
            <w:u w:val="single"/>
            <w:lang w:val="en-GB"/>
          </w:rPr>
          <w:t>postbox@ipu.org</w:t>
        </w:r>
      </w:hyperlink>
      <w:r w:rsidR="00A6020B" w:rsidRPr="00551D81">
        <w:rPr>
          <w:rStyle w:val="Lienhypertexte"/>
          <w:rFonts w:ascii="Arial" w:hAnsi="Arial" w:cs="Arial"/>
          <w:i/>
          <w:sz w:val="20"/>
          <w:szCs w:val="20"/>
          <w:lang w:val="en-GB"/>
        </w:rPr>
        <w:t>.</w:t>
      </w:r>
      <w:r w:rsidR="00D97402" w:rsidRPr="00551D81">
        <w:rPr>
          <w:rFonts w:ascii="Arial" w:hAnsi="Arial" w:cs="Arial"/>
          <w:i/>
          <w:sz w:val="20"/>
          <w:szCs w:val="20"/>
          <w:lang w:val="en-GB"/>
        </w:rPr>
        <w:t xml:space="preserve"> </w:t>
      </w:r>
    </w:p>
    <w:p w14:paraId="44031DAC" w14:textId="1A4E7208" w:rsidR="0002784C" w:rsidRPr="00551D81" w:rsidRDefault="0002784C" w:rsidP="0002784C">
      <w:pPr>
        <w:rPr>
          <w:rFonts w:ascii="Arial" w:hAnsi="Arial" w:cs="Arial"/>
          <w:i/>
          <w:sz w:val="20"/>
          <w:szCs w:val="20"/>
          <w:lang w:val="en-GB"/>
        </w:rPr>
      </w:pPr>
    </w:p>
    <w:p w14:paraId="4E795A32" w14:textId="77777777" w:rsidR="0002784C" w:rsidRPr="00551D81" w:rsidRDefault="0002784C" w:rsidP="0002784C">
      <w:pPr>
        <w:rPr>
          <w:rFonts w:ascii="Arial" w:hAnsi="Arial" w:cs="Arial"/>
          <w:i/>
          <w:sz w:val="20"/>
          <w:szCs w:val="20"/>
          <w:lang w:val="en-GB"/>
        </w:rPr>
      </w:pPr>
    </w:p>
    <w:p w14:paraId="41747C3D" w14:textId="2376EE20" w:rsidR="00CD12B5" w:rsidRPr="00551D81" w:rsidRDefault="0002784C" w:rsidP="00551D81">
      <w:pPr>
        <w:tabs>
          <w:tab w:val="left" w:pos="567"/>
        </w:tabs>
        <w:ind w:left="567" w:hanging="567"/>
        <w:rPr>
          <w:rFonts w:ascii="Arial" w:hAnsi="Arial" w:cs="Arial"/>
          <w:sz w:val="20"/>
          <w:szCs w:val="20"/>
          <w:lang w:val="en-GB"/>
        </w:rPr>
      </w:pPr>
      <w:r w:rsidRPr="00551D81">
        <w:rPr>
          <w:rFonts w:ascii="Arial" w:hAnsi="Arial" w:cs="Arial"/>
          <w:b/>
          <w:bCs/>
          <w:sz w:val="20"/>
          <w:szCs w:val="20"/>
          <w:lang w:val="en-GB"/>
        </w:rPr>
        <w:t>1</w:t>
      </w:r>
      <w:r w:rsidR="007D0A15" w:rsidRPr="00551D81">
        <w:rPr>
          <w:rFonts w:ascii="Arial" w:hAnsi="Arial" w:cs="Arial"/>
          <w:b/>
          <w:bCs/>
          <w:sz w:val="20"/>
          <w:szCs w:val="20"/>
          <w:lang w:val="en-GB"/>
        </w:rPr>
        <w:t xml:space="preserve">. </w:t>
      </w:r>
      <w:r w:rsidR="00551D81">
        <w:rPr>
          <w:rFonts w:ascii="Arial" w:hAnsi="Arial" w:cs="Arial"/>
          <w:b/>
          <w:bCs/>
          <w:sz w:val="20"/>
          <w:szCs w:val="20"/>
          <w:lang w:val="en-GB"/>
        </w:rPr>
        <w:tab/>
      </w:r>
      <w:r w:rsidR="005308B3" w:rsidRPr="00551D81">
        <w:rPr>
          <w:rFonts w:ascii="Arial" w:hAnsi="Arial" w:cs="Arial"/>
          <w:b/>
          <w:bCs/>
          <w:sz w:val="20"/>
          <w:szCs w:val="20"/>
          <w:lang w:val="en-GB"/>
        </w:rPr>
        <w:t>Concerning the outcomes</w:t>
      </w:r>
      <w:r w:rsidR="00B92F51" w:rsidRPr="00551D81">
        <w:rPr>
          <w:rFonts w:ascii="Arial" w:hAnsi="Arial" w:cs="Arial"/>
          <w:sz w:val="20"/>
          <w:szCs w:val="20"/>
        </w:rPr>
        <w:t xml:space="preserve"> </w:t>
      </w:r>
      <w:r w:rsidR="000F34B3" w:rsidRPr="00551D81">
        <w:rPr>
          <w:rFonts w:ascii="Arial" w:hAnsi="Arial" w:cs="Arial"/>
          <w:b/>
          <w:bCs/>
          <w:sz w:val="20"/>
          <w:szCs w:val="20"/>
          <w:lang w:val="en-GB"/>
        </w:rPr>
        <w:t>of the 1</w:t>
      </w:r>
      <w:r w:rsidR="001C76AA" w:rsidRPr="00551D81">
        <w:rPr>
          <w:rFonts w:ascii="Arial" w:hAnsi="Arial" w:cs="Arial"/>
          <w:b/>
          <w:bCs/>
          <w:sz w:val="20"/>
          <w:szCs w:val="20"/>
          <w:lang w:val="en-GB"/>
        </w:rPr>
        <w:t xml:space="preserve">41st </w:t>
      </w:r>
      <w:r w:rsidR="005308B3" w:rsidRPr="00551D81">
        <w:rPr>
          <w:rFonts w:ascii="Arial" w:hAnsi="Arial" w:cs="Arial"/>
          <w:b/>
          <w:bCs/>
          <w:sz w:val="20"/>
          <w:szCs w:val="20"/>
          <w:lang w:val="en-GB"/>
        </w:rPr>
        <w:t>IPU Assembly (</w:t>
      </w:r>
      <w:r w:rsidR="001C76AA" w:rsidRPr="00551D81">
        <w:rPr>
          <w:rFonts w:ascii="Arial" w:hAnsi="Arial" w:cs="Arial"/>
          <w:b/>
          <w:bCs/>
          <w:sz w:val="20"/>
          <w:szCs w:val="20"/>
          <w:lang w:val="en-GB"/>
        </w:rPr>
        <w:t>Belgrade</w:t>
      </w:r>
      <w:r w:rsidR="000F34B3" w:rsidRPr="00551D81">
        <w:rPr>
          <w:rFonts w:ascii="Arial" w:hAnsi="Arial" w:cs="Arial"/>
          <w:b/>
          <w:bCs/>
          <w:sz w:val="20"/>
          <w:szCs w:val="20"/>
          <w:lang w:val="en-GB"/>
        </w:rPr>
        <w:t>, October 201</w:t>
      </w:r>
      <w:r w:rsidR="001C76AA" w:rsidRPr="00551D81">
        <w:rPr>
          <w:rFonts w:ascii="Arial" w:hAnsi="Arial" w:cs="Arial"/>
          <w:b/>
          <w:bCs/>
          <w:sz w:val="20"/>
          <w:szCs w:val="20"/>
          <w:lang w:val="en-GB"/>
        </w:rPr>
        <w:t>9</w:t>
      </w:r>
      <w:r w:rsidR="005308B3" w:rsidRPr="00551D81">
        <w:rPr>
          <w:rFonts w:ascii="Arial" w:hAnsi="Arial" w:cs="Arial"/>
          <w:b/>
          <w:bCs/>
          <w:sz w:val="20"/>
          <w:szCs w:val="20"/>
          <w:lang w:val="en-GB"/>
        </w:rPr>
        <w:t>)</w:t>
      </w:r>
      <w:r w:rsidR="004C3168" w:rsidRPr="00551D81">
        <w:rPr>
          <w:rFonts w:ascii="Arial" w:hAnsi="Arial" w:cs="Arial"/>
          <w:b/>
          <w:bCs/>
          <w:sz w:val="20"/>
          <w:szCs w:val="20"/>
          <w:lang w:val="en-GB"/>
        </w:rPr>
        <w:t xml:space="preserve"> </w:t>
      </w:r>
      <w:r w:rsidR="00602098" w:rsidRPr="00551D81">
        <w:rPr>
          <w:rFonts w:ascii="Arial" w:hAnsi="Arial" w:cs="Arial"/>
          <w:b/>
          <w:bCs/>
          <w:sz w:val="20"/>
          <w:szCs w:val="20"/>
          <w:lang w:val="en-GB"/>
        </w:rPr>
        <w:t>(</w:t>
      </w:r>
      <w:hyperlink r:id="rId11" w:anchor="event-sub-page-21300/" w:history="1">
        <w:r w:rsidR="00B92F51" w:rsidRPr="00551D81">
          <w:rPr>
            <w:rStyle w:val="Lienhypertexte"/>
            <w:rFonts w:ascii="Arial" w:hAnsi="Arial" w:cs="Arial"/>
            <w:b/>
            <w:bCs/>
            <w:color w:val="0070C0"/>
            <w:sz w:val="20"/>
            <w:szCs w:val="20"/>
            <w:lang w:val="en-GB"/>
          </w:rPr>
          <w:t>https://www.ipu.org/event/141st-assembly-and-related-meetings#</w:t>
        </w:r>
        <w:r w:rsidR="00B92F51" w:rsidRPr="00332C8F">
          <w:rPr>
            <w:rStyle w:val="Lienhypertexte"/>
            <w:rFonts w:ascii="Arial" w:hAnsi="Arial" w:cs="Arial"/>
            <w:b/>
            <w:bCs/>
            <w:color w:val="0070C0"/>
            <w:sz w:val="20"/>
            <w:szCs w:val="20"/>
            <w:lang w:val="en-GB"/>
          </w:rPr>
          <w:t>event</w:t>
        </w:r>
        <w:r w:rsidR="00B92F51" w:rsidRPr="00551D81">
          <w:rPr>
            <w:rStyle w:val="Lienhypertexte"/>
            <w:rFonts w:ascii="Arial" w:hAnsi="Arial" w:cs="Arial"/>
            <w:b/>
            <w:bCs/>
            <w:color w:val="0070C0"/>
            <w:sz w:val="20"/>
            <w:szCs w:val="20"/>
            <w:lang w:val="en-GB"/>
          </w:rPr>
          <w:t>-sub-page-21300/</w:t>
        </w:r>
      </w:hyperlink>
      <w:r w:rsidR="00602098" w:rsidRPr="00551D81">
        <w:rPr>
          <w:rStyle w:val="Lienhypertexte"/>
          <w:rFonts w:ascii="Arial" w:hAnsi="Arial" w:cs="Arial"/>
          <w:b/>
          <w:bCs/>
          <w:color w:val="auto"/>
          <w:sz w:val="20"/>
          <w:szCs w:val="20"/>
          <w:lang w:val="en-GB"/>
        </w:rPr>
        <w:t>)</w:t>
      </w:r>
    </w:p>
    <w:p w14:paraId="617F7CC4" w14:textId="77777777" w:rsidR="0002784C" w:rsidRPr="00551D81" w:rsidRDefault="0002784C" w:rsidP="0002784C">
      <w:pPr>
        <w:tabs>
          <w:tab w:val="left" w:pos="567"/>
        </w:tabs>
        <w:rPr>
          <w:rFonts w:ascii="Arial" w:hAnsi="Arial" w:cs="Arial"/>
          <w:sz w:val="20"/>
          <w:szCs w:val="20"/>
          <w:lang w:val="en-GB"/>
        </w:rPr>
      </w:pPr>
    </w:p>
    <w:tbl>
      <w:tblPr>
        <w:tblStyle w:val="Grilledutableau"/>
        <w:tblW w:w="0" w:type="auto"/>
        <w:tblLook w:val="04A0" w:firstRow="1" w:lastRow="0" w:firstColumn="1" w:lastColumn="0" w:noHBand="0" w:noVBand="1"/>
      </w:tblPr>
      <w:tblGrid>
        <w:gridCol w:w="7088"/>
        <w:gridCol w:w="567"/>
        <w:gridCol w:w="563"/>
        <w:gridCol w:w="842"/>
      </w:tblGrid>
      <w:tr w:rsidR="00F72303" w:rsidRPr="00551D81" w14:paraId="3C7E431D" w14:textId="77777777" w:rsidTr="001E68DD">
        <w:tc>
          <w:tcPr>
            <w:tcW w:w="7088" w:type="dxa"/>
            <w:tcBorders>
              <w:top w:val="nil"/>
              <w:left w:val="nil"/>
              <w:bottom w:val="single" w:sz="4" w:space="0" w:color="auto"/>
              <w:right w:val="single" w:sz="4" w:space="0" w:color="auto"/>
            </w:tcBorders>
          </w:tcPr>
          <w:p w14:paraId="2CCEFB77" w14:textId="77777777" w:rsidR="00F72303" w:rsidRPr="00551D81" w:rsidRDefault="00F72303" w:rsidP="0002784C">
            <w:pPr>
              <w:tabs>
                <w:tab w:val="left" w:pos="457"/>
              </w:tabs>
              <w:rPr>
                <w:rFonts w:ascii="Arial" w:hAnsi="Arial" w:cs="Arial"/>
                <w:sz w:val="20"/>
                <w:szCs w:val="20"/>
                <w:lang w:val="en-GB"/>
              </w:rPr>
            </w:pPr>
          </w:p>
        </w:tc>
        <w:tc>
          <w:tcPr>
            <w:tcW w:w="567" w:type="dxa"/>
            <w:tcBorders>
              <w:left w:val="single" w:sz="4" w:space="0" w:color="auto"/>
            </w:tcBorders>
          </w:tcPr>
          <w:p w14:paraId="1B91CCC3" w14:textId="77777777" w:rsidR="00F72303" w:rsidRPr="00551D81" w:rsidRDefault="00F72303" w:rsidP="0002784C">
            <w:pPr>
              <w:jc w:val="center"/>
              <w:rPr>
                <w:rFonts w:ascii="Arial" w:hAnsi="Arial" w:cs="Arial"/>
                <w:sz w:val="20"/>
                <w:szCs w:val="20"/>
                <w:lang w:val="en-GB"/>
              </w:rPr>
            </w:pPr>
            <w:r w:rsidRPr="00551D81">
              <w:rPr>
                <w:rFonts w:ascii="Arial" w:hAnsi="Arial" w:cs="Arial"/>
                <w:sz w:val="20"/>
                <w:szCs w:val="20"/>
                <w:lang w:val="en-GB"/>
              </w:rPr>
              <w:t>Yes</w:t>
            </w:r>
          </w:p>
        </w:tc>
        <w:tc>
          <w:tcPr>
            <w:tcW w:w="563" w:type="dxa"/>
          </w:tcPr>
          <w:p w14:paraId="43692816" w14:textId="77777777" w:rsidR="00F72303" w:rsidRPr="00551D81" w:rsidRDefault="00F72303" w:rsidP="0002784C">
            <w:pPr>
              <w:jc w:val="center"/>
              <w:rPr>
                <w:rFonts w:ascii="Arial" w:hAnsi="Arial" w:cs="Arial"/>
                <w:sz w:val="20"/>
                <w:szCs w:val="20"/>
                <w:lang w:val="en-GB"/>
              </w:rPr>
            </w:pPr>
            <w:r w:rsidRPr="00551D81">
              <w:rPr>
                <w:rFonts w:ascii="Arial" w:hAnsi="Arial" w:cs="Arial"/>
                <w:sz w:val="20"/>
                <w:szCs w:val="20"/>
                <w:lang w:val="en-GB"/>
              </w:rPr>
              <w:t>No</w:t>
            </w:r>
          </w:p>
        </w:tc>
        <w:tc>
          <w:tcPr>
            <w:tcW w:w="842" w:type="dxa"/>
          </w:tcPr>
          <w:p w14:paraId="3433A644" w14:textId="77777777" w:rsidR="00F72303" w:rsidRPr="00551D81" w:rsidRDefault="00F72303" w:rsidP="0002784C">
            <w:pPr>
              <w:jc w:val="center"/>
              <w:rPr>
                <w:rFonts w:ascii="Arial" w:hAnsi="Arial" w:cs="Arial"/>
                <w:sz w:val="20"/>
                <w:szCs w:val="20"/>
                <w:lang w:val="en-GB"/>
              </w:rPr>
            </w:pPr>
            <w:r w:rsidRPr="00551D81">
              <w:rPr>
                <w:rFonts w:ascii="Arial" w:hAnsi="Arial" w:cs="Arial"/>
                <w:sz w:val="20"/>
                <w:szCs w:val="20"/>
                <w:lang w:val="en-GB"/>
              </w:rPr>
              <w:t>Don’t know</w:t>
            </w:r>
          </w:p>
        </w:tc>
      </w:tr>
      <w:tr w:rsidR="00F72303" w:rsidRPr="00551D81" w14:paraId="3E954272" w14:textId="77777777" w:rsidTr="001E68DD">
        <w:tc>
          <w:tcPr>
            <w:tcW w:w="7088" w:type="dxa"/>
            <w:tcBorders>
              <w:top w:val="single" w:sz="4" w:space="0" w:color="auto"/>
            </w:tcBorders>
          </w:tcPr>
          <w:p w14:paraId="52E18328" w14:textId="7EBA47D4" w:rsidR="00F72303" w:rsidRPr="00551D81" w:rsidRDefault="009C0902" w:rsidP="0007356A">
            <w:pPr>
              <w:pStyle w:val="question-title"/>
              <w:numPr>
                <w:ilvl w:val="1"/>
                <w:numId w:val="38"/>
              </w:numPr>
              <w:tabs>
                <w:tab w:val="left" w:pos="567"/>
              </w:tabs>
              <w:ind w:left="567" w:hanging="567"/>
              <w:rPr>
                <w:rFonts w:ascii="Arial" w:hAnsi="Arial"/>
                <w:sz w:val="20"/>
                <w:szCs w:val="20"/>
                <w:lang w:val="en-GB"/>
              </w:rPr>
            </w:pPr>
            <w:r w:rsidRPr="00551D81">
              <w:rPr>
                <w:rFonts w:ascii="Arial" w:hAnsi="Arial"/>
                <w:sz w:val="20"/>
                <w:szCs w:val="20"/>
                <w:lang w:val="en-GB"/>
              </w:rPr>
              <w:t>Have the outcomes</w:t>
            </w:r>
            <w:r w:rsidR="005308B3" w:rsidRPr="00551D81">
              <w:rPr>
                <w:rFonts w:ascii="Arial" w:hAnsi="Arial"/>
                <w:sz w:val="20"/>
                <w:szCs w:val="20"/>
                <w:lang w:val="en-GB"/>
              </w:rPr>
              <w:t xml:space="preserve"> </w:t>
            </w:r>
            <w:r w:rsidRPr="00551D81">
              <w:rPr>
                <w:rFonts w:ascii="Arial" w:hAnsi="Arial"/>
                <w:sz w:val="20"/>
                <w:szCs w:val="20"/>
                <w:lang w:val="en-GB"/>
              </w:rPr>
              <w:t xml:space="preserve">of the </w:t>
            </w:r>
            <w:r w:rsidR="001C76AA" w:rsidRPr="00551D81">
              <w:rPr>
                <w:rFonts w:ascii="Arial" w:hAnsi="Arial"/>
                <w:sz w:val="20"/>
                <w:szCs w:val="20"/>
                <w:lang w:val="en-GB"/>
              </w:rPr>
              <w:t xml:space="preserve">141st </w:t>
            </w:r>
            <w:r w:rsidRPr="00551D81">
              <w:rPr>
                <w:rFonts w:ascii="Arial" w:hAnsi="Arial"/>
                <w:sz w:val="20"/>
                <w:szCs w:val="20"/>
                <w:lang w:val="en-GB"/>
              </w:rPr>
              <w:t>IPU Assembly</w:t>
            </w:r>
            <w:r w:rsidR="00FC1FAA" w:rsidRPr="00551D81">
              <w:rPr>
                <w:rFonts w:ascii="Arial" w:hAnsi="Arial"/>
                <w:sz w:val="20"/>
                <w:szCs w:val="20"/>
                <w:lang w:val="en-GB"/>
              </w:rPr>
              <w:t xml:space="preserve"> </w:t>
            </w:r>
            <w:r w:rsidR="00F72303" w:rsidRPr="00551D81">
              <w:rPr>
                <w:rFonts w:ascii="Arial" w:hAnsi="Arial"/>
                <w:sz w:val="20"/>
                <w:szCs w:val="20"/>
                <w:lang w:val="en-GB"/>
              </w:rPr>
              <w:t>been submitted to parliament?</w:t>
            </w:r>
          </w:p>
        </w:tc>
        <w:tc>
          <w:tcPr>
            <w:tcW w:w="567" w:type="dxa"/>
          </w:tcPr>
          <w:p w14:paraId="30716448" w14:textId="77777777" w:rsidR="00F72303" w:rsidRPr="00551D81" w:rsidRDefault="00F72303" w:rsidP="0002784C">
            <w:pPr>
              <w:jc w:val="center"/>
              <w:rPr>
                <w:rFonts w:ascii="Arial" w:hAnsi="Arial" w:cs="Arial"/>
                <w:sz w:val="20"/>
                <w:szCs w:val="20"/>
                <w:lang w:val="en-GB"/>
              </w:rPr>
            </w:pPr>
          </w:p>
        </w:tc>
        <w:tc>
          <w:tcPr>
            <w:tcW w:w="563" w:type="dxa"/>
          </w:tcPr>
          <w:p w14:paraId="0920F454" w14:textId="77777777" w:rsidR="00F72303" w:rsidRPr="00551D81" w:rsidRDefault="00F72303" w:rsidP="0002784C">
            <w:pPr>
              <w:jc w:val="center"/>
              <w:rPr>
                <w:rFonts w:ascii="Arial" w:hAnsi="Arial" w:cs="Arial"/>
                <w:sz w:val="20"/>
                <w:szCs w:val="20"/>
                <w:lang w:val="en-GB"/>
              </w:rPr>
            </w:pPr>
          </w:p>
        </w:tc>
        <w:tc>
          <w:tcPr>
            <w:tcW w:w="842" w:type="dxa"/>
          </w:tcPr>
          <w:p w14:paraId="5049E9A5" w14:textId="77777777" w:rsidR="00F72303" w:rsidRPr="00551D81" w:rsidRDefault="00F72303" w:rsidP="0002784C">
            <w:pPr>
              <w:jc w:val="center"/>
              <w:rPr>
                <w:rFonts w:ascii="Arial" w:hAnsi="Arial" w:cs="Arial"/>
                <w:sz w:val="20"/>
                <w:szCs w:val="20"/>
                <w:lang w:val="en-GB"/>
              </w:rPr>
            </w:pPr>
          </w:p>
        </w:tc>
      </w:tr>
      <w:tr w:rsidR="00F72303" w:rsidRPr="00551D81" w14:paraId="1B3BD0D2" w14:textId="77777777" w:rsidTr="001E68DD">
        <w:tc>
          <w:tcPr>
            <w:tcW w:w="7088" w:type="dxa"/>
          </w:tcPr>
          <w:p w14:paraId="7F22F1A4" w14:textId="292E9135" w:rsidR="00F72303" w:rsidRPr="00551D81" w:rsidRDefault="00FC1FAA" w:rsidP="0007356A">
            <w:pPr>
              <w:pStyle w:val="question-title"/>
              <w:numPr>
                <w:ilvl w:val="1"/>
                <w:numId w:val="37"/>
              </w:numPr>
              <w:tabs>
                <w:tab w:val="left" w:pos="567"/>
              </w:tabs>
              <w:ind w:left="567" w:hanging="567"/>
              <w:rPr>
                <w:rFonts w:ascii="Arial" w:hAnsi="Arial"/>
                <w:sz w:val="20"/>
                <w:szCs w:val="20"/>
                <w:lang w:val="en-GB"/>
              </w:rPr>
            </w:pPr>
            <w:r w:rsidRPr="00551D81">
              <w:rPr>
                <w:rFonts w:ascii="Arial" w:hAnsi="Arial"/>
                <w:sz w:val="20"/>
                <w:szCs w:val="20"/>
                <w:lang w:val="en-GB"/>
              </w:rPr>
              <w:t>Has a report on parli</w:t>
            </w:r>
            <w:r w:rsidR="000F34B3" w:rsidRPr="00551D81">
              <w:rPr>
                <w:rFonts w:ascii="Arial" w:hAnsi="Arial"/>
                <w:sz w:val="20"/>
                <w:szCs w:val="20"/>
                <w:lang w:val="en-GB"/>
              </w:rPr>
              <w:t xml:space="preserve">ament’s participation in the </w:t>
            </w:r>
            <w:r w:rsidR="001C76AA" w:rsidRPr="00551D81">
              <w:rPr>
                <w:rFonts w:ascii="Arial" w:hAnsi="Arial"/>
                <w:sz w:val="20"/>
                <w:szCs w:val="20"/>
                <w:lang w:val="en-GB"/>
              </w:rPr>
              <w:t xml:space="preserve">141st </w:t>
            </w:r>
            <w:r w:rsidRPr="00551D81">
              <w:rPr>
                <w:rFonts w:ascii="Arial" w:hAnsi="Arial"/>
                <w:sz w:val="20"/>
                <w:szCs w:val="20"/>
                <w:lang w:val="en-GB"/>
              </w:rPr>
              <w:t>IPU Assembly been submitted to parliament?</w:t>
            </w:r>
          </w:p>
        </w:tc>
        <w:tc>
          <w:tcPr>
            <w:tcW w:w="567" w:type="dxa"/>
          </w:tcPr>
          <w:p w14:paraId="7A9D25CC" w14:textId="77777777" w:rsidR="00F72303" w:rsidRPr="00551D81" w:rsidRDefault="00F72303" w:rsidP="0002784C">
            <w:pPr>
              <w:jc w:val="center"/>
              <w:rPr>
                <w:rFonts w:ascii="Arial" w:hAnsi="Arial" w:cs="Arial"/>
                <w:sz w:val="20"/>
                <w:szCs w:val="20"/>
                <w:lang w:val="en-GB"/>
              </w:rPr>
            </w:pPr>
          </w:p>
        </w:tc>
        <w:tc>
          <w:tcPr>
            <w:tcW w:w="563" w:type="dxa"/>
          </w:tcPr>
          <w:p w14:paraId="79C001CF" w14:textId="77777777" w:rsidR="00F72303" w:rsidRPr="00551D81" w:rsidRDefault="00F72303" w:rsidP="0002784C">
            <w:pPr>
              <w:jc w:val="center"/>
              <w:rPr>
                <w:rFonts w:ascii="Arial" w:hAnsi="Arial" w:cs="Arial"/>
                <w:sz w:val="20"/>
                <w:szCs w:val="20"/>
                <w:lang w:val="en-GB"/>
              </w:rPr>
            </w:pPr>
          </w:p>
        </w:tc>
        <w:tc>
          <w:tcPr>
            <w:tcW w:w="842" w:type="dxa"/>
          </w:tcPr>
          <w:p w14:paraId="56126865" w14:textId="77777777" w:rsidR="00F72303" w:rsidRPr="00551D81" w:rsidRDefault="00F72303" w:rsidP="0002784C">
            <w:pPr>
              <w:jc w:val="center"/>
              <w:rPr>
                <w:rFonts w:ascii="Arial" w:hAnsi="Arial" w:cs="Arial"/>
                <w:sz w:val="20"/>
                <w:szCs w:val="20"/>
                <w:lang w:val="en-GB"/>
              </w:rPr>
            </w:pPr>
          </w:p>
        </w:tc>
      </w:tr>
      <w:tr w:rsidR="00296B1F" w:rsidRPr="00551D81" w14:paraId="75F7A390" w14:textId="77777777" w:rsidTr="001E68DD">
        <w:tc>
          <w:tcPr>
            <w:tcW w:w="7088" w:type="dxa"/>
          </w:tcPr>
          <w:p w14:paraId="60C6D1DE" w14:textId="7A8561C3" w:rsidR="00296B1F" w:rsidRPr="00551D81" w:rsidRDefault="00296B1F" w:rsidP="0007356A">
            <w:pPr>
              <w:pStyle w:val="question-title"/>
              <w:numPr>
                <w:ilvl w:val="1"/>
                <w:numId w:val="36"/>
              </w:numPr>
              <w:tabs>
                <w:tab w:val="left" w:pos="567"/>
              </w:tabs>
              <w:ind w:left="567" w:hanging="567"/>
              <w:rPr>
                <w:rFonts w:ascii="Arial" w:hAnsi="Arial"/>
                <w:sz w:val="20"/>
                <w:szCs w:val="20"/>
                <w:lang w:val="en-GB"/>
              </w:rPr>
            </w:pPr>
            <w:r w:rsidRPr="00551D81">
              <w:rPr>
                <w:rFonts w:ascii="Arial" w:hAnsi="Arial"/>
                <w:sz w:val="20"/>
                <w:szCs w:val="20"/>
                <w:lang w:val="en-GB"/>
              </w:rPr>
              <w:t xml:space="preserve">Have the resolutions </w:t>
            </w:r>
            <w:r w:rsidR="000F34B3" w:rsidRPr="00551D81">
              <w:rPr>
                <w:rFonts w:ascii="Arial" w:hAnsi="Arial"/>
                <w:sz w:val="20"/>
                <w:szCs w:val="20"/>
                <w:lang w:val="en-GB"/>
              </w:rPr>
              <w:t xml:space="preserve">adopted at the </w:t>
            </w:r>
            <w:r w:rsidR="001C76AA" w:rsidRPr="00551D81">
              <w:rPr>
                <w:rFonts w:ascii="Arial" w:hAnsi="Arial"/>
                <w:sz w:val="20"/>
                <w:szCs w:val="20"/>
                <w:lang w:val="en-GB"/>
              </w:rPr>
              <w:t xml:space="preserve">141st </w:t>
            </w:r>
            <w:r w:rsidR="00FC1FAA" w:rsidRPr="00551D81">
              <w:rPr>
                <w:rFonts w:ascii="Arial" w:hAnsi="Arial"/>
                <w:sz w:val="20"/>
                <w:szCs w:val="20"/>
                <w:lang w:val="en-GB"/>
              </w:rPr>
              <w:t xml:space="preserve">IPU Assembly </w:t>
            </w:r>
            <w:r w:rsidRPr="00551D81">
              <w:rPr>
                <w:rFonts w:ascii="Arial" w:hAnsi="Arial"/>
                <w:sz w:val="20"/>
                <w:szCs w:val="20"/>
                <w:lang w:val="en-GB"/>
              </w:rPr>
              <w:t>been communicated to the government?</w:t>
            </w:r>
          </w:p>
        </w:tc>
        <w:tc>
          <w:tcPr>
            <w:tcW w:w="567" w:type="dxa"/>
          </w:tcPr>
          <w:p w14:paraId="466E19B9" w14:textId="77777777" w:rsidR="00296B1F" w:rsidRPr="00551D81" w:rsidRDefault="00296B1F" w:rsidP="0002784C">
            <w:pPr>
              <w:jc w:val="center"/>
              <w:rPr>
                <w:rFonts w:ascii="Arial" w:hAnsi="Arial" w:cs="Arial"/>
                <w:sz w:val="20"/>
                <w:szCs w:val="20"/>
                <w:lang w:val="en-GB"/>
              </w:rPr>
            </w:pPr>
          </w:p>
        </w:tc>
        <w:tc>
          <w:tcPr>
            <w:tcW w:w="563" w:type="dxa"/>
          </w:tcPr>
          <w:p w14:paraId="08DDB384" w14:textId="77777777" w:rsidR="00296B1F" w:rsidRPr="00551D81" w:rsidRDefault="00296B1F" w:rsidP="0002784C">
            <w:pPr>
              <w:jc w:val="center"/>
              <w:rPr>
                <w:rFonts w:ascii="Arial" w:hAnsi="Arial" w:cs="Arial"/>
                <w:sz w:val="20"/>
                <w:szCs w:val="20"/>
                <w:lang w:val="en-GB"/>
              </w:rPr>
            </w:pPr>
          </w:p>
        </w:tc>
        <w:tc>
          <w:tcPr>
            <w:tcW w:w="842" w:type="dxa"/>
          </w:tcPr>
          <w:p w14:paraId="3C3C723F" w14:textId="77777777" w:rsidR="00296B1F" w:rsidRPr="00551D81" w:rsidRDefault="00296B1F" w:rsidP="0002784C">
            <w:pPr>
              <w:jc w:val="center"/>
              <w:rPr>
                <w:rFonts w:ascii="Arial" w:hAnsi="Arial" w:cs="Arial"/>
                <w:sz w:val="20"/>
                <w:szCs w:val="20"/>
                <w:lang w:val="en-GB"/>
              </w:rPr>
            </w:pPr>
          </w:p>
        </w:tc>
      </w:tr>
      <w:tr w:rsidR="00F72303" w:rsidRPr="00551D81" w14:paraId="4CA553D4" w14:textId="77777777" w:rsidTr="001E68DD">
        <w:tc>
          <w:tcPr>
            <w:tcW w:w="7088" w:type="dxa"/>
          </w:tcPr>
          <w:p w14:paraId="384AD2DC" w14:textId="6A0468ED" w:rsidR="00F72303" w:rsidRPr="00551D81" w:rsidRDefault="00EA65E0" w:rsidP="0007356A">
            <w:pPr>
              <w:pStyle w:val="question-title"/>
              <w:numPr>
                <w:ilvl w:val="1"/>
                <w:numId w:val="36"/>
              </w:numPr>
              <w:tabs>
                <w:tab w:val="left" w:pos="567"/>
              </w:tabs>
              <w:ind w:left="567" w:hanging="567"/>
              <w:rPr>
                <w:rFonts w:ascii="Arial" w:hAnsi="Arial"/>
                <w:sz w:val="20"/>
                <w:szCs w:val="20"/>
                <w:lang w:val="en-GB"/>
              </w:rPr>
            </w:pPr>
            <w:r w:rsidRPr="00551D81">
              <w:rPr>
                <w:rFonts w:ascii="Arial" w:hAnsi="Arial"/>
                <w:sz w:val="20"/>
                <w:szCs w:val="20"/>
                <w:lang w:val="en-GB"/>
              </w:rPr>
              <w:t xml:space="preserve">Has any debate been held in parliament (plenary or </w:t>
            </w:r>
            <w:r w:rsidR="00A44D7F" w:rsidRPr="00551D81">
              <w:rPr>
                <w:rFonts w:ascii="Arial" w:hAnsi="Arial"/>
                <w:sz w:val="20"/>
                <w:szCs w:val="20"/>
                <w:lang w:val="en-GB"/>
              </w:rPr>
              <w:t>c</w:t>
            </w:r>
            <w:r w:rsidRPr="00551D81">
              <w:rPr>
                <w:rFonts w:ascii="Arial" w:hAnsi="Arial"/>
                <w:sz w:val="20"/>
                <w:szCs w:val="20"/>
                <w:lang w:val="en-GB"/>
              </w:rPr>
              <w:t>ommi</w:t>
            </w:r>
            <w:r w:rsidR="000F34B3" w:rsidRPr="00551D81">
              <w:rPr>
                <w:rFonts w:ascii="Arial" w:hAnsi="Arial"/>
                <w:sz w:val="20"/>
                <w:szCs w:val="20"/>
                <w:lang w:val="en-GB"/>
              </w:rPr>
              <w:t xml:space="preserve">ttee) on the outcomes of the </w:t>
            </w:r>
            <w:r w:rsidR="001C76AA" w:rsidRPr="00551D81">
              <w:rPr>
                <w:rFonts w:ascii="Arial" w:hAnsi="Arial"/>
                <w:sz w:val="20"/>
                <w:szCs w:val="20"/>
                <w:lang w:val="en-GB"/>
              </w:rPr>
              <w:t xml:space="preserve">141st </w:t>
            </w:r>
            <w:r w:rsidRPr="00551D81">
              <w:rPr>
                <w:rFonts w:ascii="Arial" w:hAnsi="Arial"/>
                <w:sz w:val="20"/>
                <w:szCs w:val="20"/>
                <w:lang w:val="en-GB"/>
              </w:rPr>
              <w:t>IPU Assembly?</w:t>
            </w:r>
          </w:p>
        </w:tc>
        <w:tc>
          <w:tcPr>
            <w:tcW w:w="567" w:type="dxa"/>
          </w:tcPr>
          <w:p w14:paraId="29880C07" w14:textId="77777777" w:rsidR="00F72303" w:rsidRPr="00551D81" w:rsidRDefault="00F72303" w:rsidP="0002784C">
            <w:pPr>
              <w:jc w:val="center"/>
              <w:rPr>
                <w:rFonts w:ascii="Arial" w:hAnsi="Arial" w:cs="Arial"/>
                <w:sz w:val="20"/>
                <w:szCs w:val="20"/>
                <w:lang w:val="en-GB"/>
              </w:rPr>
            </w:pPr>
          </w:p>
        </w:tc>
        <w:tc>
          <w:tcPr>
            <w:tcW w:w="563" w:type="dxa"/>
          </w:tcPr>
          <w:p w14:paraId="634234AB" w14:textId="77777777" w:rsidR="00F72303" w:rsidRPr="00551D81" w:rsidRDefault="00F72303" w:rsidP="0002784C">
            <w:pPr>
              <w:jc w:val="center"/>
              <w:rPr>
                <w:rFonts w:ascii="Arial" w:hAnsi="Arial" w:cs="Arial"/>
                <w:sz w:val="20"/>
                <w:szCs w:val="20"/>
                <w:lang w:val="en-GB"/>
              </w:rPr>
            </w:pPr>
          </w:p>
        </w:tc>
        <w:tc>
          <w:tcPr>
            <w:tcW w:w="842" w:type="dxa"/>
          </w:tcPr>
          <w:p w14:paraId="7DEB72F0" w14:textId="77777777" w:rsidR="00F72303" w:rsidRPr="00551D81" w:rsidRDefault="00F72303" w:rsidP="0002784C">
            <w:pPr>
              <w:jc w:val="center"/>
              <w:rPr>
                <w:rFonts w:ascii="Arial" w:hAnsi="Arial" w:cs="Arial"/>
                <w:sz w:val="20"/>
                <w:szCs w:val="20"/>
                <w:lang w:val="en-GB"/>
              </w:rPr>
            </w:pPr>
          </w:p>
        </w:tc>
      </w:tr>
      <w:tr w:rsidR="00A45C3C" w:rsidRPr="00551D81" w14:paraId="1575C30A" w14:textId="77777777" w:rsidTr="001E68DD">
        <w:tc>
          <w:tcPr>
            <w:tcW w:w="7088" w:type="dxa"/>
          </w:tcPr>
          <w:p w14:paraId="7D8DC28E" w14:textId="463A4C4D" w:rsidR="00A45C3C" w:rsidRPr="00551D81" w:rsidRDefault="00FC1FAA" w:rsidP="0007356A">
            <w:pPr>
              <w:pStyle w:val="question-title"/>
              <w:numPr>
                <w:ilvl w:val="1"/>
                <w:numId w:val="28"/>
              </w:numPr>
              <w:tabs>
                <w:tab w:val="left" w:pos="567"/>
              </w:tabs>
              <w:ind w:left="567" w:hanging="567"/>
              <w:rPr>
                <w:rFonts w:ascii="Arial" w:hAnsi="Arial"/>
                <w:sz w:val="20"/>
                <w:szCs w:val="20"/>
                <w:lang w:val="en-GB"/>
              </w:rPr>
            </w:pPr>
            <w:r w:rsidRPr="00551D81">
              <w:rPr>
                <w:rFonts w:ascii="Arial" w:hAnsi="Arial"/>
                <w:sz w:val="20"/>
                <w:szCs w:val="20"/>
                <w:lang w:val="en-GB"/>
              </w:rPr>
              <w:t>Have the relevant parliamentary committees been inf</w:t>
            </w:r>
            <w:r w:rsidR="000F34B3" w:rsidRPr="00551D81">
              <w:rPr>
                <w:rFonts w:ascii="Arial" w:hAnsi="Arial"/>
                <w:sz w:val="20"/>
                <w:szCs w:val="20"/>
                <w:lang w:val="en-GB"/>
              </w:rPr>
              <w:t xml:space="preserve">ormed of the outcomes of the </w:t>
            </w:r>
            <w:r w:rsidR="001C76AA" w:rsidRPr="00551D81">
              <w:rPr>
                <w:rFonts w:ascii="Arial" w:hAnsi="Arial"/>
                <w:sz w:val="20"/>
                <w:szCs w:val="20"/>
                <w:lang w:val="en-GB"/>
              </w:rPr>
              <w:t xml:space="preserve">141st </w:t>
            </w:r>
            <w:r w:rsidRPr="00551D81">
              <w:rPr>
                <w:rFonts w:ascii="Arial" w:hAnsi="Arial"/>
                <w:sz w:val="20"/>
                <w:szCs w:val="20"/>
                <w:lang w:val="en-GB"/>
              </w:rPr>
              <w:t>IPU Assembly?</w:t>
            </w:r>
          </w:p>
        </w:tc>
        <w:tc>
          <w:tcPr>
            <w:tcW w:w="567" w:type="dxa"/>
          </w:tcPr>
          <w:p w14:paraId="426DB9EC" w14:textId="77777777" w:rsidR="00A45C3C" w:rsidRPr="00551D81" w:rsidRDefault="00A45C3C" w:rsidP="0002784C">
            <w:pPr>
              <w:jc w:val="center"/>
              <w:rPr>
                <w:rFonts w:ascii="Arial" w:hAnsi="Arial" w:cs="Arial"/>
                <w:sz w:val="20"/>
                <w:szCs w:val="20"/>
                <w:lang w:val="en-GB"/>
              </w:rPr>
            </w:pPr>
          </w:p>
        </w:tc>
        <w:tc>
          <w:tcPr>
            <w:tcW w:w="563" w:type="dxa"/>
          </w:tcPr>
          <w:p w14:paraId="068261CA" w14:textId="77777777" w:rsidR="00A45C3C" w:rsidRPr="00551D81" w:rsidRDefault="00A45C3C" w:rsidP="0002784C">
            <w:pPr>
              <w:jc w:val="center"/>
              <w:rPr>
                <w:rFonts w:ascii="Arial" w:hAnsi="Arial" w:cs="Arial"/>
                <w:sz w:val="20"/>
                <w:szCs w:val="20"/>
                <w:lang w:val="en-GB"/>
              </w:rPr>
            </w:pPr>
          </w:p>
        </w:tc>
        <w:tc>
          <w:tcPr>
            <w:tcW w:w="842" w:type="dxa"/>
          </w:tcPr>
          <w:p w14:paraId="52EE27B2" w14:textId="77777777" w:rsidR="00A45C3C" w:rsidRPr="00551D81" w:rsidRDefault="00A45C3C" w:rsidP="0002784C">
            <w:pPr>
              <w:jc w:val="center"/>
              <w:rPr>
                <w:rFonts w:ascii="Arial" w:hAnsi="Arial" w:cs="Arial"/>
                <w:sz w:val="20"/>
                <w:szCs w:val="20"/>
                <w:lang w:val="en-GB"/>
              </w:rPr>
            </w:pPr>
          </w:p>
        </w:tc>
      </w:tr>
    </w:tbl>
    <w:p w14:paraId="65AC0366" w14:textId="77777777" w:rsidR="0002784C" w:rsidRPr="00551D81" w:rsidRDefault="0002784C" w:rsidP="0002784C">
      <w:pPr>
        <w:pStyle w:val="question-title"/>
        <w:numPr>
          <w:ilvl w:val="0"/>
          <w:numId w:val="0"/>
        </w:numPr>
        <w:tabs>
          <w:tab w:val="left" w:pos="426"/>
        </w:tabs>
        <w:rPr>
          <w:rFonts w:ascii="Arial" w:hAnsi="Arial"/>
          <w:sz w:val="20"/>
          <w:szCs w:val="20"/>
          <w:lang w:val="en-GB"/>
        </w:rPr>
      </w:pPr>
    </w:p>
    <w:p w14:paraId="53E4F293" w14:textId="4DBB5565" w:rsidR="004927C1" w:rsidRPr="00551D81" w:rsidRDefault="009913FC" w:rsidP="0002784C">
      <w:pPr>
        <w:pStyle w:val="question-title"/>
        <w:numPr>
          <w:ilvl w:val="0"/>
          <w:numId w:val="0"/>
        </w:numPr>
        <w:tabs>
          <w:tab w:val="left" w:pos="426"/>
        </w:tabs>
        <w:rPr>
          <w:rFonts w:ascii="Arial" w:hAnsi="Arial"/>
          <w:sz w:val="20"/>
          <w:szCs w:val="20"/>
          <w:lang w:val="en-GB"/>
        </w:rPr>
      </w:pPr>
      <w:r w:rsidRPr="00551D81">
        <w:rPr>
          <w:rFonts w:ascii="Arial" w:hAnsi="Arial"/>
          <w:sz w:val="20"/>
          <w:szCs w:val="20"/>
          <w:lang w:val="en-GB"/>
        </w:rPr>
        <w:t xml:space="preserve">In case of affirmative responses to </w:t>
      </w:r>
      <w:r w:rsidR="0008572E" w:rsidRPr="00551D81">
        <w:rPr>
          <w:rFonts w:ascii="Arial" w:hAnsi="Arial"/>
          <w:sz w:val="20"/>
          <w:szCs w:val="20"/>
          <w:lang w:val="en-GB"/>
        </w:rPr>
        <w:t xml:space="preserve">one or several of the </w:t>
      </w:r>
      <w:r w:rsidRPr="00551D81">
        <w:rPr>
          <w:rFonts w:ascii="Arial" w:hAnsi="Arial"/>
          <w:sz w:val="20"/>
          <w:szCs w:val="20"/>
          <w:lang w:val="en-GB"/>
        </w:rPr>
        <w:t xml:space="preserve">questions </w:t>
      </w:r>
      <w:r w:rsidR="00516F64" w:rsidRPr="00551D81">
        <w:rPr>
          <w:rFonts w:ascii="Arial" w:hAnsi="Arial"/>
          <w:sz w:val="20"/>
          <w:szCs w:val="20"/>
          <w:lang w:val="en-GB"/>
        </w:rPr>
        <w:t xml:space="preserve">listed </w:t>
      </w:r>
      <w:r w:rsidR="0008572E" w:rsidRPr="00551D81">
        <w:rPr>
          <w:rFonts w:ascii="Arial" w:hAnsi="Arial"/>
          <w:sz w:val="20"/>
          <w:szCs w:val="20"/>
          <w:lang w:val="en-GB"/>
        </w:rPr>
        <w:t>above</w:t>
      </w:r>
      <w:r w:rsidRPr="00551D81">
        <w:rPr>
          <w:rFonts w:ascii="Arial" w:hAnsi="Arial"/>
          <w:sz w:val="20"/>
          <w:szCs w:val="20"/>
          <w:lang w:val="en-GB"/>
        </w:rPr>
        <w:t>, p</w:t>
      </w:r>
      <w:r w:rsidR="00B8046F" w:rsidRPr="00551D81">
        <w:rPr>
          <w:rFonts w:ascii="Arial" w:hAnsi="Arial"/>
          <w:sz w:val="20"/>
          <w:szCs w:val="20"/>
          <w:lang w:val="en-GB"/>
        </w:rPr>
        <w:t xml:space="preserve">lease provide details </w:t>
      </w:r>
      <w:r w:rsidR="00F438B0" w:rsidRPr="00551D81">
        <w:rPr>
          <w:rFonts w:ascii="Arial" w:hAnsi="Arial"/>
          <w:sz w:val="20"/>
          <w:szCs w:val="20"/>
          <w:lang w:val="en-GB"/>
        </w:rPr>
        <w:t xml:space="preserve">of </w:t>
      </w:r>
      <w:r w:rsidRPr="00551D81">
        <w:rPr>
          <w:rFonts w:ascii="Arial" w:hAnsi="Arial"/>
          <w:b/>
          <w:sz w:val="20"/>
          <w:szCs w:val="20"/>
          <w:u w:val="single"/>
          <w:lang w:val="en-GB"/>
        </w:rPr>
        <w:t>up to three examples</w:t>
      </w:r>
      <w:r w:rsidRPr="00551D81">
        <w:rPr>
          <w:rFonts w:ascii="Arial" w:hAnsi="Arial"/>
          <w:sz w:val="20"/>
          <w:szCs w:val="20"/>
          <w:lang w:val="en-GB"/>
        </w:rPr>
        <w:t xml:space="preserve"> of action taken by your parliament </w:t>
      </w:r>
      <w:r w:rsidR="00CD12B5" w:rsidRPr="00551D81">
        <w:rPr>
          <w:rFonts w:ascii="Arial" w:hAnsi="Arial"/>
          <w:sz w:val="20"/>
          <w:szCs w:val="20"/>
          <w:lang w:val="en-GB"/>
        </w:rPr>
        <w:t xml:space="preserve">in follow-up to </w:t>
      </w:r>
      <w:r w:rsidR="000F34B3" w:rsidRPr="00551D81">
        <w:rPr>
          <w:rFonts w:ascii="Arial" w:hAnsi="Arial"/>
          <w:sz w:val="20"/>
          <w:szCs w:val="20"/>
          <w:lang w:val="en-GB"/>
        </w:rPr>
        <w:t xml:space="preserve">the </w:t>
      </w:r>
      <w:r w:rsidR="001C76AA" w:rsidRPr="00551D81">
        <w:rPr>
          <w:rFonts w:ascii="Arial" w:hAnsi="Arial"/>
          <w:sz w:val="20"/>
          <w:szCs w:val="20"/>
          <w:lang w:val="en-GB"/>
        </w:rPr>
        <w:t xml:space="preserve">141st </w:t>
      </w:r>
      <w:r w:rsidRPr="00551D81">
        <w:rPr>
          <w:rFonts w:ascii="Arial" w:hAnsi="Arial"/>
          <w:sz w:val="20"/>
          <w:szCs w:val="20"/>
          <w:lang w:val="en-GB"/>
        </w:rPr>
        <w:t>IPU Assembly</w:t>
      </w:r>
      <w:r w:rsidR="00CD12B5" w:rsidRPr="00551D81">
        <w:rPr>
          <w:rFonts w:ascii="Arial" w:hAnsi="Arial"/>
          <w:sz w:val="20"/>
          <w:szCs w:val="20"/>
          <w:lang w:val="en-GB"/>
        </w:rPr>
        <w:t>.</w:t>
      </w:r>
    </w:p>
    <w:p w14:paraId="113ACA92" w14:textId="77777777" w:rsidR="004927C1" w:rsidRPr="00551D81" w:rsidRDefault="004927C1" w:rsidP="0002784C">
      <w:pPr>
        <w:pStyle w:val="question-title"/>
        <w:numPr>
          <w:ilvl w:val="0"/>
          <w:numId w:val="0"/>
        </w:numPr>
        <w:tabs>
          <w:tab w:val="left" w:pos="426"/>
        </w:tabs>
        <w:rPr>
          <w:rFonts w:ascii="Arial" w:hAnsi="Arial"/>
          <w:sz w:val="20"/>
          <w:szCs w:val="20"/>
          <w:lang w:val="en-GB"/>
        </w:rPr>
      </w:pPr>
    </w:p>
    <w:tbl>
      <w:tblPr>
        <w:tblStyle w:val="Grilledutableau"/>
        <w:tblW w:w="0" w:type="auto"/>
        <w:tblLook w:val="04A0" w:firstRow="1" w:lastRow="0" w:firstColumn="1" w:lastColumn="0" w:noHBand="0" w:noVBand="1"/>
      </w:tblPr>
      <w:tblGrid>
        <w:gridCol w:w="9060"/>
      </w:tblGrid>
      <w:tr w:rsidR="0002784C" w:rsidRPr="00551D81" w14:paraId="3DD32D8A" w14:textId="77777777" w:rsidTr="0002784C">
        <w:trPr>
          <w:trHeight w:val="470"/>
        </w:trPr>
        <w:tc>
          <w:tcPr>
            <w:tcW w:w="9062" w:type="dxa"/>
          </w:tcPr>
          <w:p w14:paraId="33A9F5FB" w14:textId="77777777" w:rsidR="0002784C" w:rsidRPr="00551D81" w:rsidRDefault="0002784C" w:rsidP="00AF6437">
            <w:pPr>
              <w:pStyle w:val="question-title"/>
              <w:numPr>
                <w:ilvl w:val="0"/>
                <w:numId w:val="0"/>
              </w:numPr>
              <w:tabs>
                <w:tab w:val="left" w:pos="426"/>
              </w:tabs>
              <w:ind w:left="-109"/>
              <w:rPr>
                <w:rFonts w:ascii="Arial" w:hAnsi="Arial"/>
                <w:sz w:val="20"/>
                <w:szCs w:val="20"/>
                <w:lang w:val="en-GB"/>
              </w:rPr>
            </w:pPr>
          </w:p>
          <w:p w14:paraId="0BDFFAEF" w14:textId="77777777" w:rsidR="0002784C" w:rsidRPr="00551D81" w:rsidRDefault="0002784C" w:rsidP="00AF6437">
            <w:pPr>
              <w:pStyle w:val="question-title"/>
              <w:numPr>
                <w:ilvl w:val="0"/>
                <w:numId w:val="0"/>
              </w:numPr>
              <w:tabs>
                <w:tab w:val="left" w:pos="426"/>
              </w:tabs>
              <w:ind w:left="-109"/>
              <w:rPr>
                <w:rFonts w:ascii="Arial" w:hAnsi="Arial"/>
                <w:sz w:val="20"/>
                <w:szCs w:val="20"/>
                <w:lang w:val="en-GB"/>
              </w:rPr>
            </w:pPr>
          </w:p>
          <w:p w14:paraId="2C89386C" w14:textId="77777777" w:rsidR="0002784C" w:rsidRPr="00551D81" w:rsidRDefault="0002784C" w:rsidP="00AF6437">
            <w:pPr>
              <w:pStyle w:val="question-title"/>
              <w:numPr>
                <w:ilvl w:val="0"/>
                <w:numId w:val="0"/>
              </w:numPr>
              <w:tabs>
                <w:tab w:val="left" w:pos="426"/>
              </w:tabs>
              <w:ind w:left="-109"/>
              <w:rPr>
                <w:rFonts w:ascii="Arial" w:hAnsi="Arial"/>
                <w:sz w:val="20"/>
                <w:szCs w:val="20"/>
                <w:lang w:val="en-GB"/>
              </w:rPr>
            </w:pPr>
          </w:p>
          <w:p w14:paraId="1779FC5D" w14:textId="458DF7A5" w:rsidR="00424220" w:rsidRPr="00551D81" w:rsidRDefault="00424220" w:rsidP="00AF6437">
            <w:pPr>
              <w:pStyle w:val="question-title"/>
              <w:numPr>
                <w:ilvl w:val="0"/>
                <w:numId w:val="0"/>
              </w:numPr>
              <w:tabs>
                <w:tab w:val="left" w:pos="426"/>
              </w:tabs>
              <w:ind w:left="-109"/>
              <w:rPr>
                <w:rFonts w:ascii="Arial" w:hAnsi="Arial"/>
                <w:sz w:val="20"/>
                <w:szCs w:val="20"/>
                <w:lang w:val="en-GB"/>
              </w:rPr>
            </w:pPr>
          </w:p>
        </w:tc>
      </w:tr>
    </w:tbl>
    <w:p w14:paraId="37F6764F" w14:textId="67165707" w:rsidR="00006D4E" w:rsidRPr="00551D81" w:rsidRDefault="00006D4E" w:rsidP="0002784C">
      <w:pPr>
        <w:rPr>
          <w:rFonts w:ascii="Arial" w:hAnsi="Arial" w:cs="Arial"/>
          <w:sz w:val="20"/>
          <w:szCs w:val="20"/>
          <w:lang w:val="en-GB"/>
        </w:rPr>
      </w:pPr>
    </w:p>
    <w:tbl>
      <w:tblPr>
        <w:tblStyle w:val="Grilledutableau"/>
        <w:tblW w:w="0" w:type="auto"/>
        <w:tblLook w:val="04A0" w:firstRow="1" w:lastRow="0" w:firstColumn="1" w:lastColumn="0" w:noHBand="0" w:noVBand="1"/>
      </w:tblPr>
      <w:tblGrid>
        <w:gridCol w:w="2467"/>
        <w:gridCol w:w="4625"/>
        <w:gridCol w:w="567"/>
        <w:gridCol w:w="563"/>
        <w:gridCol w:w="843"/>
      </w:tblGrid>
      <w:tr w:rsidR="00006D4E" w:rsidRPr="00551D81" w14:paraId="0D067007" w14:textId="77777777" w:rsidTr="00AF6437">
        <w:tc>
          <w:tcPr>
            <w:tcW w:w="7094" w:type="dxa"/>
            <w:gridSpan w:val="2"/>
            <w:tcBorders>
              <w:top w:val="nil"/>
              <w:left w:val="nil"/>
              <w:bottom w:val="single" w:sz="4" w:space="0" w:color="auto"/>
              <w:right w:val="single" w:sz="4" w:space="0" w:color="auto"/>
            </w:tcBorders>
          </w:tcPr>
          <w:p w14:paraId="200A570D" w14:textId="77777777" w:rsidR="00006D4E" w:rsidRPr="00551D81" w:rsidRDefault="00006D4E" w:rsidP="0002784C">
            <w:pPr>
              <w:rPr>
                <w:rFonts w:ascii="Arial" w:hAnsi="Arial" w:cs="Arial"/>
                <w:sz w:val="20"/>
                <w:szCs w:val="20"/>
                <w:lang w:val="en-GB"/>
              </w:rPr>
            </w:pPr>
          </w:p>
        </w:tc>
        <w:tc>
          <w:tcPr>
            <w:tcW w:w="567" w:type="dxa"/>
            <w:tcBorders>
              <w:left w:val="single" w:sz="4" w:space="0" w:color="auto"/>
            </w:tcBorders>
          </w:tcPr>
          <w:p w14:paraId="47BA5009" w14:textId="77777777" w:rsidR="00006D4E" w:rsidRPr="00551D81" w:rsidRDefault="00006D4E" w:rsidP="0002784C">
            <w:pPr>
              <w:jc w:val="center"/>
              <w:rPr>
                <w:rFonts w:ascii="Arial" w:hAnsi="Arial" w:cs="Arial"/>
                <w:sz w:val="20"/>
                <w:szCs w:val="20"/>
                <w:lang w:val="en-GB"/>
              </w:rPr>
            </w:pPr>
            <w:r w:rsidRPr="00551D81">
              <w:rPr>
                <w:rFonts w:ascii="Arial" w:hAnsi="Arial" w:cs="Arial"/>
                <w:sz w:val="20"/>
                <w:szCs w:val="20"/>
                <w:lang w:val="en-GB"/>
              </w:rPr>
              <w:t>Yes</w:t>
            </w:r>
          </w:p>
        </w:tc>
        <w:tc>
          <w:tcPr>
            <w:tcW w:w="563" w:type="dxa"/>
          </w:tcPr>
          <w:p w14:paraId="519D4518" w14:textId="77777777" w:rsidR="00006D4E" w:rsidRPr="00551D81" w:rsidRDefault="00006D4E" w:rsidP="0002784C">
            <w:pPr>
              <w:jc w:val="center"/>
              <w:rPr>
                <w:rFonts w:ascii="Arial" w:hAnsi="Arial" w:cs="Arial"/>
                <w:sz w:val="20"/>
                <w:szCs w:val="20"/>
                <w:lang w:val="en-GB"/>
              </w:rPr>
            </w:pPr>
            <w:r w:rsidRPr="00551D81">
              <w:rPr>
                <w:rFonts w:ascii="Arial" w:hAnsi="Arial" w:cs="Arial"/>
                <w:sz w:val="20"/>
                <w:szCs w:val="20"/>
                <w:lang w:val="en-GB"/>
              </w:rPr>
              <w:t>No</w:t>
            </w:r>
          </w:p>
        </w:tc>
        <w:tc>
          <w:tcPr>
            <w:tcW w:w="843" w:type="dxa"/>
          </w:tcPr>
          <w:p w14:paraId="19708762" w14:textId="77777777" w:rsidR="00006D4E" w:rsidRPr="00551D81" w:rsidRDefault="00006D4E" w:rsidP="0002784C">
            <w:pPr>
              <w:jc w:val="center"/>
              <w:rPr>
                <w:rFonts w:ascii="Arial" w:hAnsi="Arial" w:cs="Arial"/>
                <w:sz w:val="20"/>
                <w:szCs w:val="20"/>
                <w:lang w:val="en-GB"/>
              </w:rPr>
            </w:pPr>
            <w:r w:rsidRPr="00551D81">
              <w:rPr>
                <w:rFonts w:ascii="Arial" w:hAnsi="Arial" w:cs="Arial"/>
                <w:sz w:val="20"/>
                <w:szCs w:val="20"/>
                <w:lang w:val="en-GB"/>
              </w:rPr>
              <w:t>Don’t know</w:t>
            </w:r>
          </w:p>
        </w:tc>
      </w:tr>
      <w:tr w:rsidR="00006D4E" w:rsidRPr="00551D81" w14:paraId="65215916" w14:textId="77777777" w:rsidTr="00AF6437">
        <w:tc>
          <w:tcPr>
            <w:tcW w:w="7094" w:type="dxa"/>
            <w:gridSpan w:val="2"/>
            <w:tcBorders>
              <w:top w:val="single" w:sz="4" w:space="0" w:color="auto"/>
            </w:tcBorders>
          </w:tcPr>
          <w:p w14:paraId="4B048393" w14:textId="4063E11B" w:rsidR="00006D4E" w:rsidRPr="00551D81" w:rsidRDefault="00006D4E" w:rsidP="0007356A">
            <w:pPr>
              <w:tabs>
                <w:tab w:val="left" w:pos="567"/>
              </w:tabs>
              <w:ind w:left="567" w:hanging="567"/>
              <w:rPr>
                <w:rFonts w:ascii="Arial" w:hAnsi="Arial" w:cs="Arial"/>
                <w:sz w:val="20"/>
                <w:szCs w:val="20"/>
                <w:lang w:val="en-GB" w:eastAsia="fr-FR"/>
              </w:rPr>
            </w:pPr>
            <w:r w:rsidRPr="00551D81">
              <w:rPr>
                <w:rFonts w:ascii="Arial" w:hAnsi="Arial" w:cs="Arial"/>
                <w:sz w:val="20"/>
                <w:szCs w:val="20"/>
                <w:lang w:val="en-GB" w:eastAsia="fr-FR"/>
              </w:rPr>
              <w:t>1.6</w:t>
            </w:r>
            <w:r w:rsidR="00AF6437" w:rsidRPr="00551D81">
              <w:rPr>
                <w:rFonts w:ascii="Arial" w:hAnsi="Arial" w:cs="Arial"/>
                <w:sz w:val="20"/>
                <w:szCs w:val="20"/>
                <w:lang w:val="en-GB" w:eastAsia="fr-FR"/>
              </w:rPr>
              <w:tab/>
            </w:r>
            <w:r w:rsidRPr="00551D81">
              <w:rPr>
                <w:rFonts w:ascii="Arial" w:hAnsi="Arial" w:cs="Arial"/>
                <w:sz w:val="20"/>
                <w:szCs w:val="20"/>
                <w:lang w:val="en-GB" w:eastAsia="fr-FR"/>
              </w:rPr>
              <w:t xml:space="preserve">Has your parliament </w:t>
            </w:r>
            <w:r w:rsidR="00E57E4B" w:rsidRPr="00551D81">
              <w:rPr>
                <w:rFonts w:ascii="Arial" w:hAnsi="Arial" w:cs="Arial"/>
                <w:sz w:val="20"/>
                <w:szCs w:val="20"/>
                <w:lang w:val="en-GB" w:eastAsia="fr-FR"/>
              </w:rPr>
              <w:t xml:space="preserve">tabled or </w:t>
            </w:r>
            <w:r w:rsidRPr="00551D81">
              <w:rPr>
                <w:rFonts w:ascii="Arial" w:hAnsi="Arial" w:cs="Arial"/>
                <w:sz w:val="20"/>
                <w:szCs w:val="20"/>
                <w:lang w:val="en-GB" w:eastAsia="fr-FR"/>
              </w:rPr>
              <w:t>taken any specific action</w:t>
            </w:r>
            <w:r w:rsidR="004C7E4D" w:rsidRPr="00551D81">
              <w:rPr>
                <w:rFonts w:ascii="Arial" w:hAnsi="Arial" w:cs="Arial"/>
                <w:sz w:val="20"/>
                <w:szCs w:val="20"/>
                <w:lang w:val="en-GB" w:eastAsia="fr-FR"/>
              </w:rPr>
              <w:t>s</w:t>
            </w:r>
            <w:r w:rsidRPr="00551D81">
              <w:rPr>
                <w:rFonts w:ascii="Arial" w:hAnsi="Arial" w:cs="Arial"/>
                <w:sz w:val="20"/>
                <w:szCs w:val="20"/>
                <w:lang w:val="en-GB" w:eastAsia="fr-FR"/>
              </w:rPr>
              <w:t xml:space="preserve"> to</w:t>
            </w:r>
            <w:r w:rsidR="002103AF" w:rsidRPr="00551D81">
              <w:rPr>
                <w:rFonts w:ascii="Arial" w:hAnsi="Arial" w:cs="Arial"/>
                <w:sz w:val="20"/>
                <w:szCs w:val="20"/>
                <w:lang w:val="en-GB" w:eastAsia="fr-FR"/>
              </w:rPr>
              <w:t xml:space="preserve"> </w:t>
            </w:r>
            <w:r w:rsidRPr="00551D81">
              <w:rPr>
                <w:rFonts w:ascii="Arial" w:hAnsi="Arial" w:cs="Arial"/>
                <w:sz w:val="20"/>
                <w:szCs w:val="20"/>
                <w:lang w:val="en-GB" w:eastAsia="fr-FR"/>
              </w:rPr>
              <w:t xml:space="preserve">implement the </w:t>
            </w:r>
            <w:r w:rsidR="0012123B" w:rsidRPr="00551D81">
              <w:rPr>
                <w:rFonts w:ascii="Arial" w:hAnsi="Arial" w:cs="Arial"/>
                <w:sz w:val="20"/>
                <w:szCs w:val="20"/>
                <w:lang w:val="en-GB" w:eastAsia="fr-FR"/>
              </w:rPr>
              <w:t xml:space="preserve">2019 </w:t>
            </w:r>
            <w:r w:rsidR="00E639A6" w:rsidRPr="00551D81">
              <w:rPr>
                <w:rFonts w:ascii="Arial" w:hAnsi="Arial" w:cs="Arial"/>
                <w:sz w:val="20"/>
                <w:szCs w:val="20"/>
                <w:lang w:val="en-GB" w:eastAsia="fr-FR"/>
              </w:rPr>
              <w:t>r</w:t>
            </w:r>
            <w:r w:rsidRPr="00551D81">
              <w:rPr>
                <w:rFonts w:ascii="Arial" w:hAnsi="Arial" w:cs="Arial"/>
                <w:sz w:val="20"/>
                <w:szCs w:val="20"/>
                <w:lang w:val="en-GB" w:eastAsia="fr-FR"/>
              </w:rPr>
              <w:t xml:space="preserve">esolution </w:t>
            </w:r>
            <w:r w:rsidR="00F50F94" w:rsidRPr="00551D81">
              <w:rPr>
                <w:rFonts w:ascii="Arial" w:hAnsi="Arial" w:cs="Arial"/>
                <w:sz w:val="20"/>
                <w:szCs w:val="20"/>
              </w:rPr>
              <w:t>Achieving universal health coverage by 2030: The role of parliaments in ensuring the right to health</w:t>
            </w:r>
            <w:r w:rsidR="002103AF" w:rsidRPr="00551D81">
              <w:rPr>
                <w:rStyle w:val="file"/>
                <w:rFonts w:ascii="Arial" w:hAnsi="Arial" w:cs="Arial"/>
                <w:color w:val="1F497D" w:themeColor="text2"/>
                <w:sz w:val="20"/>
                <w:szCs w:val="20"/>
                <w:lang w:val="en-GB"/>
              </w:rPr>
              <w:t> </w:t>
            </w:r>
            <w:r w:rsidR="00F50F94" w:rsidRPr="00551D81">
              <w:rPr>
                <w:rStyle w:val="file"/>
                <w:rFonts w:ascii="Arial" w:hAnsi="Arial" w:cs="Arial"/>
                <w:color w:val="1F497D" w:themeColor="text2"/>
                <w:sz w:val="20"/>
                <w:szCs w:val="20"/>
                <w:lang w:val="en-GB"/>
              </w:rPr>
              <w:t>(</w:t>
            </w:r>
            <w:hyperlink r:id="rId12" w:history="1">
              <w:r w:rsidR="00F50F94" w:rsidRPr="00332C8F">
                <w:rPr>
                  <w:rStyle w:val="Lienhypertexte"/>
                  <w:rFonts w:ascii="Arial" w:hAnsi="Arial" w:cs="Arial"/>
                  <w:color w:val="0070C0"/>
                  <w:sz w:val="20"/>
                  <w:szCs w:val="20"/>
                  <w:u w:val="single"/>
                  <w:lang w:val="en-GB"/>
                </w:rPr>
                <w:t>https://www.ipu.org/file/8200/download</w:t>
              </w:r>
            </w:hyperlink>
            <w:r w:rsidR="00F50F94" w:rsidRPr="00551D81">
              <w:rPr>
                <w:rStyle w:val="file"/>
                <w:rFonts w:ascii="Arial" w:hAnsi="Arial" w:cs="Arial"/>
                <w:color w:val="1F497D" w:themeColor="text2"/>
                <w:sz w:val="20"/>
                <w:szCs w:val="20"/>
                <w:lang w:val="en-GB"/>
              </w:rPr>
              <w:t>)</w:t>
            </w:r>
            <w:r w:rsidR="002103AF" w:rsidRPr="00551D81">
              <w:rPr>
                <w:rStyle w:val="file"/>
                <w:rFonts w:ascii="Arial" w:hAnsi="Arial" w:cs="Arial"/>
                <w:color w:val="1F497D" w:themeColor="text2"/>
                <w:sz w:val="20"/>
                <w:szCs w:val="20"/>
                <w:lang w:val="en-GB"/>
              </w:rPr>
              <w:t>?</w:t>
            </w:r>
          </w:p>
        </w:tc>
        <w:tc>
          <w:tcPr>
            <w:tcW w:w="567" w:type="dxa"/>
          </w:tcPr>
          <w:p w14:paraId="07387FBD" w14:textId="77777777" w:rsidR="00006D4E" w:rsidRPr="00551D81" w:rsidRDefault="00006D4E" w:rsidP="0002784C">
            <w:pPr>
              <w:jc w:val="center"/>
              <w:rPr>
                <w:rFonts w:ascii="Arial" w:hAnsi="Arial" w:cs="Arial"/>
                <w:sz w:val="20"/>
                <w:szCs w:val="20"/>
                <w:lang w:val="en-GB"/>
              </w:rPr>
            </w:pPr>
          </w:p>
        </w:tc>
        <w:tc>
          <w:tcPr>
            <w:tcW w:w="563" w:type="dxa"/>
          </w:tcPr>
          <w:p w14:paraId="1D892744" w14:textId="77777777" w:rsidR="00006D4E" w:rsidRPr="00551D81" w:rsidRDefault="00006D4E" w:rsidP="0002784C">
            <w:pPr>
              <w:jc w:val="center"/>
              <w:rPr>
                <w:rFonts w:ascii="Arial" w:hAnsi="Arial" w:cs="Arial"/>
                <w:sz w:val="20"/>
                <w:szCs w:val="20"/>
                <w:lang w:val="en-GB"/>
              </w:rPr>
            </w:pPr>
          </w:p>
        </w:tc>
        <w:tc>
          <w:tcPr>
            <w:tcW w:w="843" w:type="dxa"/>
          </w:tcPr>
          <w:p w14:paraId="31B4189F" w14:textId="77777777" w:rsidR="00006D4E" w:rsidRPr="00551D81" w:rsidRDefault="00006D4E" w:rsidP="0002784C">
            <w:pPr>
              <w:jc w:val="center"/>
              <w:rPr>
                <w:rFonts w:ascii="Arial" w:hAnsi="Arial" w:cs="Arial"/>
                <w:sz w:val="20"/>
                <w:szCs w:val="20"/>
                <w:lang w:val="en-GB"/>
              </w:rPr>
            </w:pPr>
          </w:p>
        </w:tc>
      </w:tr>
      <w:tr w:rsidR="00006D4E" w:rsidRPr="00551D81" w14:paraId="365A35BF" w14:textId="77777777" w:rsidTr="00F022A2">
        <w:trPr>
          <w:trHeight w:val="1040"/>
        </w:trPr>
        <w:tc>
          <w:tcPr>
            <w:tcW w:w="2467" w:type="dxa"/>
          </w:tcPr>
          <w:p w14:paraId="43801377" w14:textId="69F6B736" w:rsidR="00006D4E" w:rsidRPr="00551D81" w:rsidRDefault="00006D4E" w:rsidP="0002784C">
            <w:pPr>
              <w:rPr>
                <w:rFonts w:ascii="Arial" w:hAnsi="Arial" w:cs="Arial"/>
                <w:sz w:val="20"/>
                <w:szCs w:val="20"/>
                <w:lang w:val="en-GB"/>
              </w:rPr>
            </w:pPr>
            <w:r w:rsidRPr="00551D81">
              <w:rPr>
                <w:rFonts w:ascii="Arial" w:hAnsi="Arial" w:cs="Arial"/>
                <w:sz w:val="20"/>
                <w:szCs w:val="20"/>
                <w:lang w:val="en-GB"/>
              </w:rPr>
              <w:t xml:space="preserve">If Yes, please describe </w:t>
            </w:r>
          </w:p>
          <w:p w14:paraId="4B638C37" w14:textId="0A2834D9" w:rsidR="00006D4E" w:rsidRPr="00551D81" w:rsidRDefault="00006D4E" w:rsidP="0002784C">
            <w:pPr>
              <w:rPr>
                <w:rFonts w:ascii="Arial" w:hAnsi="Arial" w:cs="Arial"/>
                <w:sz w:val="20"/>
                <w:szCs w:val="20"/>
                <w:lang w:val="en-GB"/>
              </w:rPr>
            </w:pPr>
          </w:p>
        </w:tc>
        <w:tc>
          <w:tcPr>
            <w:tcW w:w="6600" w:type="dxa"/>
            <w:gridSpan w:val="4"/>
          </w:tcPr>
          <w:p w14:paraId="4506F10C" w14:textId="77777777" w:rsidR="00006D4E" w:rsidRPr="00551D81" w:rsidRDefault="00006D4E" w:rsidP="0002784C">
            <w:pPr>
              <w:rPr>
                <w:rFonts w:ascii="Arial" w:hAnsi="Arial" w:cs="Arial"/>
                <w:sz w:val="20"/>
                <w:szCs w:val="20"/>
                <w:lang w:val="en-GB"/>
              </w:rPr>
            </w:pPr>
          </w:p>
        </w:tc>
      </w:tr>
    </w:tbl>
    <w:p w14:paraId="5C7A65B5" w14:textId="2BC69389" w:rsidR="00F022A2" w:rsidRDefault="00F022A2" w:rsidP="0002784C">
      <w:pPr>
        <w:rPr>
          <w:rFonts w:ascii="Arial" w:hAnsi="Arial" w:cs="Arial"/>
          <w:sz w:val="20"/>
          <w:szCs w:val="20"/>
          <w:lang w:val="en-GB" w:eastAsia="fr-FR"/>
        </w:rPr>
      </w:pPr>
    </w:p>
    <w:p w14:paraId="7C16B5B9" w14:textId="77777777" w:rsidR="00F022A2" w:rsidRPr="00551D81" w:rsidRDefault="00F022A2" w:rsidP="0002784C">
      <w:pPr>
        <w:rPr>
          <w:rFonts w:ascii="Arial" w:hAnsi="Arial" w:cs="Arial"/>
          <w:sz w:val="20"/>
          <w:szCs w:val="20"/>
          <w:lang w:val="en-GB" w:eastAsia="fr-FR"/>
        </w:rPr>
      </w:pPr>
    </w:p>
    <w:p w14:paraId="393C81E0" w14:textId="1EBF1435" w:rsidR="00CD12B5" w:rsidRPr="00551D81" w:rsidRDefault="0002784C" w:rsidP="0002784C">
      <w:pPr>
        <w:pStyle w:val="Titre2"/>
        <w:tabs>
          <w:tab w:val="clear" w:pos="720"/>
          <w:tab w:val="left" w:pos="567"/>
        </w:tabs>
        <w:spacing w:before="0"/>
        <w:rPr>
          <w:rFonts w:ascii="Arial" w:hAnsi="Arial" w:cs="Arial"/>
          <w:sz w:val="20"/>
          <w:szCs w:val="20"/>
          <w:lang w:val="en-GB"/>
        </w:rPr>
      </w:pPr>
      <w:r w:rsidRPr="00551D81">
        <w:rPr>
          <w:rFonts w:ascii="Arial" w:hAnsi="Arial" w:cs="Arial"/>
          <w:sz w:val="20"/>
          <w:szCs w:val="20"/>
          <w:lang w:val="en-GB"/>
        </w:rPr>
        <w:t>2.</w:t>
      </w:r>
      <w:r w:rsidR="007D0A15" w:rsidRPr="00551D81">
        <w:rPr>
          <w:rFonts w:ascii="Arial" w:hAnsi="Arial" w:cs="Arial"/>
          <w:sz w:val="20"/>
          <w:szCs w:val="20"/>
          <w:lang w:val="en-GB"/>
        </w:rPr>
        <w:t xml:space="preserve"> </w:t>
      </w:r>
      <w:r w:rsidR="00551D81">
        <w:rPr>
          <w:rFonts w:ascii="Arial" w:hAnsi="Arial" w:cs="Arial"/>
          <w:sz w:val="20"/>
          <w:szCs w:val="20"/>
          <w:lang w:val="en-GB"/>
        </w:rPr>
        <w:tab/>
      </w:r>
      <w:r w:rsidR="009354AF" w:rsidRPr="00551D81">
        <w:rPr>
          <w:rFonts w:ascii="Arial" w:hAnsi="Arial" w:cs="Arial"/>
          <w:sz w:val="20"/>
          <w:szCs w:val="20"/>
          <w:lang w:val="en-GB"/>
        </w:rPr>
        <w:t>Influence of the IPU on the work of parliament</w:t>
      </w:r>
      <w:r w:rsidR="00880318" w:rsidRPr="00551D81">
        <w:rPr>
          <w:rFonts w:ascii="Arial" w:hAnsi="Arial" w:cs="Arial"/>
          <w:sz w:val="20"/>
          <w:szCs w:val="20"/>
          <w:lang w:val="en-GB"/>
        </w:rPr>
        <w:t xml:space="preserve"> in the p</w:t>
      </w:r>
      <w:r w:rsidR="00416C1E" w:rsidRPr="00551D81">
        <w:rPr>
          <w:rFonts w:ascii="Arial" w:hAnsi="Arial" w:cs="Arial"/>
          <w:sz w:val="20"/>
          <w:szCs w:val="20"/>
          <w:lang w:val="en-GB"/>
        </w:rPr>
        <w:t xml:space="preserve">ast </w:t>
      </w:r>
      <w:r w:rsidR="00CD12B5" w:rsidRPr="00551D81">
        <w:rPr>
          <w:rFonts w:ascii="Arial" w:hAnsi="Arial" w:cs="Arial"/>
          <w:sz w:val="20"/>
          <w:szCs w:val="20"/>
          <w:lang w:val="en-GB"/>
        </w:rPr>
        <w:t>two</w:t>
      </w:r>
      <w:r w:rsidR="00416C1E" w:rsidRPr="00551D81">
        <w:rPr>
          <w:rFonts w:ascii="Arial" w:hAnsi="Arial" w:cs="Arial"/>
          <w:sz w:val="20"/>
          <w:szCs w:val="20"/>
          <w:lang w:val="en-GB"/>
        </w:rPr>
        <w:t xml:space="preserve"> years</w:t>
      </w:r>
    </w:p>
    <w:p w14:paraId="20880287" w14:textId="77777777" w:rsidR="007D0A15" w:rsidRPr="00551D81" w:rsidRDefault="007D0A15" w:rsidP="00015D96">
      <w:pPr>
        <w:rPr>
          <w:rFonts w:ascii="Arial" w:hAnsi="Arial" w:cs="Arial"/>
          <w:sz w:val="20"/>
          <w:szCs w:val="20"/>
          <w:lang w:val="en-GB"/>
        </w:rPr>
      </w:pPr>
    </w:p>
    <w:tbl>
      <w:tblPr>
        <w:tblStyle w:val="Grilledutableau"/>
        <w:tblW w:w="0" w:type="auto"/>
        <w:tblLook w:val="04A0" w:firstRow="1" w:lastRow="0" w:firstColumn="1" w:lastColumn="0" w:noHBand="0" w:noVBand="1"/>
      </w:tblPr>
      <w:tblGrid>
        <w:gridCol w:w="7088"/>
        <w:gridCol w:w="567"/>
        <w:gridCol w:w="562"/>
        <w:gridCol w:w="848"/>
      </w:tblGrid>
      <w:tr w:rsidR="00D80958" w:rsidRPr="00551D81" w14:paraId="0301A0B0" w14:textId="77777777" w:rsidTr="000C00E3">
        <w:tc>
          <w:tcPr>
            <w:tcW w:w="7338" w:type="dxa"/>
            <w:tcBorders>
              <w:top w:val="nil"/>
              <w:left w:val="nil"/>
              <w:bottom w:val="single" w:sz="4" w:space="0" w:color="auto"/>
              <w:right w:val="single" w:sz="4" w:space="0" w:color="auto"/>
            </w:tcBorders>
          </w:tcPr>
          <w:p w14:paraId="614F3794" w14:textId="77777777" w:rsidR="00210902" w:rsidRPr="00551D81" w:rsidRDefault="00210902" w:rsidP="0002784C">
            <w:pPr>
              <w:rPr>
                <w:rFonts w:ascii="Arial" w:hAnsi="Arial" w:cs="Arial"/>
                <w:sz w:val="20"/>
                <w:szCs w:val="20"/>
                <w:lang w:val="en-GB"/>
              </w:rPr>
            </w:pPr>
          </w:p>
        </w:tc>
        <w:tc>
          <w:tcPr>
            <w:tcW w:w="567" w:type="dxa"/>
            <w:tcBorders>
              <w:left w:val="single" w:sz="4" w:space="0" w:color="auto"/>
            </w:tcBorders>
          </w:tcPr>
          <w:p w14:paraId="3714145D" w14:textId="77777777" w:rsidR="00210902" w:rsidRPr="00551D81" w:rsidRDefault="00210902" w:rsidP="00AF6437">
            <w:pPr>
              <w:jc w:val="center"/>
              <w:rPr>
                <w:rFonts w:ascii="Arial" w:hAnsi="Arial" w:cs="Arial"/>
                <w:sz w:val="20"/>
                <w:szCs w:val="20"/>
                <w:lang w:val="en-GB"/>
              </w:rPr>
            </w:pPr>
            <w:r w:rsidRPr="00551D81">
              <w:rPr>
                <w:rFonts w:ascii="Arial" w:hAnsi="Arial" w:cs="Arial"/>
                <w:sz w:val="20"/>
                <w:szCs w:val="20"/>
                <w:lang w:val="en-GB"/>
              </w:rPr>
              <w:t>Yes</w:t>
            </w:r>
          </w:p>
        </w:tc>
        <w:tc>
          <w:tcPr>
            <w:tcW w:w="567" w:type="dxa"/>
          </w:tcPr>
          <w:p w14:paraId="185E0755" w14:textId="77777777" w:rsidR="00210902" w:rsidRPr="00551D81" w:rsidRDefault="00210902" w:rsidP="00AF6437">
            <w:pPr>
              <w:jc w:val="center"/>
              <w:rPr>
                <w:rFonts w:ascii="Arial" w:hAnsi="Arial" w:cs="Arial"/>
                <w:sz w:val="20"/>
                <w:szCs w:val="20"/>
                <w:lang w:val="en-GB"/>
              </w:rPr>
            </w:pPr>
            <w:r w:rsidRPr="00551D81">
              <w:rPr>
                <w:rFonts w:ascii="Arial" w:hAnsi="Arial" w:cs="Arial"/>
                <w:sz w:val="20"/>
                <w:szCs w:val="20"/>
                <w:lang w:val="en-GB"/>
              </w:rPr>
              <w:t>No</w:t>
            </w:r>
          </w:p>
        </w:tc>
        <w:tc>
          <w:tcPr>
            <w:tcW w:w="858" w:type="dxa"/>
          </w:tcPr>
          <w:p w14:paraId="6A4C0FA8" w14:textId="77777777" w:rsidR="00210902" w:rsidRPr="00551D81" w:rsidRDefault="00210902" w:rsidP="00AF6437">
            <w:pPr>
              <w:jc w:val="center"/>
              <w:rPr>
                <w:rFonts w:ascii="Arial" w:hAnsi="Arial" w:cs="Arial"/>
                <w:sz w:val="20"/>
                <w:szCs w:val="20"/>
                <w:lang w:val="en-GB"/>
              </w:rPr>
            </w:pPr>
            <w:r w:rsidRPr="00551D81">
              <w:rPr>
                <w:rFonts w:ascii="Arial" w:hAnsi="Arial" w:cs="Arial"/>
                <w:sz w:val="20"/>
                <w:szCs w:val="20"/>
                <w:lang w:val="en-GB"/>
              </w:rPr>
              <w:t>Don’t know</w:t>
            </w:r>
          </w:p>
        </w:tc>
      </w:tr>
      <w:tr w:rsidR="00D80958" w:rsidRPr="00551D81" w14:paraId="6D27EA6C" w14:textId="77777777" w:rsidTr="000C00E3">
        <w:tc>
          <w:tcPr>
            <w:tcW w:w="7338" w:type="dxa"/>
            <w:tcBorders>
              <w:top w:val="single" w:sz="4" w:space="0" w:color="auto"/>
            </w:tcBorders>
          </w:tcPr>
          <w:p w14:paraId="707E2EB1" w14:textId="77777777" w:rsidR="00F72303" w:rsidRPr="00551D81" w:rsidRDefault="003250AE" w:rsidP="0007356A">
            <w:pPr>
              <w:pStyle w:val="question-title"/>
              <w:numPr>
                <w:ilvl w:val="1"/>
                <w:numId w:val="31"/>
              </w:numPr>
              <w:tabs>
                <w:tab w:val="left" w:pos="567"/>
              </w:tabs>
              <w:ind w:left="567" w:hanging="567"/>
              <w:rPr>
                <w:rFonts w:ascii="Arial" w:hAnsi="Arial"/>
                <w:sz w:val="20"/>
                <w:szCs w:val="20"/>
                <w:lang w:val="en-GB"/>
              </w:rPr>
            </w:pPr>
            <w:r w:rsidRPr="00551D81">
              <w:rPr>
                <w:rFonts w:ascii="Arial" w:hAnsi="Arial"/>
                <w:sz w:val="20"/>
                <w:szCs w:val="20"/>
                <w:lang w:val="en-GB"/>
              </w:rPr>
              <w:t>Has</w:t>
            </w:r>
            <w:r w:rsidR="00D80958" w:rsidRPr="00551D81">
              <w:rPr>
                <w:rFonts w:ascii="Arial" w:hAnsi="Arial"/>
                <w:sz w:val="20"/>
                <w:szCs w:val="20"/>
                <w:lang w:val="en-GB"/>
              </w:rPr>
              <w:t xml:space="preserve"> p</w:t>
            </w:r>
            <w:r w:rsidR="002F64D1" w:rsidRPr="00551D81">
              <w:rPr>
                <w:rFonts w:ascii="Arial" w:hAnsi="Arial"/>
                <w:sz w:val="20"/>
                <w:szCs w:val="20"/>
                <w:lang w:val="en-GB"/>
              </w:rPr>
              <w:t>arliament held a debate in the p</w:t>
            </w:r>
            <w:r w:rsidR="00D80958" w:rsidRPr="00551D81">
              <w:rPr>
                <w:rFonts w:ascii="Arial" w:hAnsi="Arial"/>
                <w:sz w:val="20"/>
                <w:szCs w:val="20"/>
                <w:lang w:val="en-GB"/>
              </w:rPr>
              <w:t xml:space="preserve">ast </w:t>
            </w:r>
            <w:r w:rsidR="00CD12B5" w:rsidRPr="00551D81">
              <w:rPr>
                <w:rFonts w:ascii="Arial" w:hAnsi="Arial"/>
                <w:sz w:val="20"/>
                <w:szCs w:val="20"/>
                <w:lang w:val="en-GB"/>
              </w:rPr>
              <w:t>two</w:t>
            </w:r>
            <w:r w:rsidR="00D80958" w:rsidRPr="00551D81">
              <w:rPr>
                <w:rFonts w:ascii="Arial" w:hAnsi="Arial"/>
                <w:sz w:val="20"/>
                <w:szCs w:val="20"/>
                <w:lang w:val="en-GB"/>
              </w:rPr>
              <w:t xml:space="preserve"> years </w:t>
            </w:r>
            <w:r w:rsidR="005D1970" w:rsidRPr="00551D81">
              <w:rPr>
                <w:rFonts w:ascii="Arial" w:hAnsi="Arial"/>
                <w:sz w:val="20"/>
                <w:szCs w:val="20"/>
                <w:lang w:val="en-GB"/>
              </w:rPr>
              <w:t>related to</w:t>
            </w:r>
            <w:r w:rsidRPr="00551D81">
              <w:rPr>
                <w:rFonts w:ascii="Arial" w:hAnsi="Arial"/>
                <w:sz w:val="20"/>
                <w:szCs w:val="20"/>
                <w:lang w:val="en-GB"/>
              </w:rPr>
              <w:t xml:space="preserve"> </w:t>
            </w:r>
            <w:r w:rsidR="00D80958" w:rsidRPr="00551D81">
              <w:rPr>
                <w:rFonts w:ascii="Arial" w:hAnsi="Arial"/>
                <w:sz w:val="20"/>
                <w:szCs w:val="20"/>
                <w:lang w:val="en-GB"/>
              </w:rPr>
              <w:t xml:space="preserve">its participation in the work of the </w:t>
            </w:r>
            <w:r w:rsidRPr="00551D81">
              <w:rPr>
                <w:rFonts w:ascii="Arial" w:hAnsi="Arial"/>
                <w:sz w:val="20"/>
                <w:szCs w:val="20"/>
                <w:lang w:val="en-GB"/>
              </w:rPr>
              <w:t>IPU</w:t>
            </w:r>
            <w:r w:rsidR="00F72303" w:rsidRPr="00551D81">
              <w:rPr>
                <w:rFonts w:ascii="Arial" w:hAnsi="Arial"/>
                <w:sz w:val="20"/>
                <w:szCs w:val="20"/>
                <w:lang w:val="en-GB"/>
              </w:rPr>
              <w:t>?</w:t>
            </w:r>
          </w:p>
        </w:tc>
        <w:tc>
          <w:tcPr>
            <w:tcW w:w="567" w:type="dxa"/>
          </w:tcPr>
          <w:p w14:paraId="33D22355" w14:textId="77777777" w:rsidR="00F72303" w:rsidRPr="00551D81" w:rsidRDefault="00F72303" w:rsidP="00AF6437">
            <w:pPr>
              <w:jc w:val="center"/>
              <w:rPr>
                <w:rFonts w:ascii="Arial" w:hAnsi="Arial" w:cs="Arial"/>
                <w:sz w:val="20"/>
                <w:szCs w:val="20"/>
                <w:lang w:val="en-GB"/>
              </w:rPr>
            </w:pPr>
          </w:p>
        </w:tc>
        <w:tc>
          <w:tcPr>
            <w:tcW w:w="567" w:type="dxa"/>
          </w:tcPr>
          <w:p w14:paraId="1FA234FE" w14:textId="77777777" w:rsidR="00F72303" w:rsidRPr="00551D81" w:rsidRDefault="00F72303" w:rsidP="00AF6437">
            <w:pPr>
              <w:jc w:val="center"/>
              <w:rPr>
                <w:rFonts w:ascii="Arial" w:hAnsi="Arial" w:cs="Arial"/>
                <w:sz w:val="20"/>
                <w:szCs w:val="20"/>
                <w:lang w:val="en-GB"/>
              </w:rPr>
            </w:pPr>
          </w:p>
        </w:tc>
        <w:tc>
          <w:tcPr>
            <w:tcW w:w="858" w:type="dxa"/>
          </w:tcPr>
          <w:p w14:paraId="2CD7C832" w14:textId="77777777" w:rsidR="00F72303" w:rsidRPr="00551D81" w:rsidRDefault="00F72303" w:rsidP="00AF6437">
            <w:pPr>
              <w:jc w:val="center"/>
              <w:rPr>
                <w:rFonts w:ascii="Arial" w:hAnsi="Arial" w:cs="Arial"/>
                <w:sz w:val="20"/>
                <w:szCs w:val="20"/>
                <w:lang w:val="en-GB"/>
              </w:rPr>
            </w:pPr>
          </w:p>
        </w:tc>
      </w:tr>
      <w:tr w:rsidR="00210902" w:rsidRPr="00551D81" w14:paraId="20A00D49" w14:textId="77777777" w:rsidTr="001F1AD8">
        <w:tc>
          <w:tcPr>
            <w:tcW w:w="7338" w:type="dxa"/>
          </w:tcPr>
          <w:p w14:paraId="2F591D48" w14:textId="77777777" w:rsidR="00210902" w:rsidRPr="00551D81" w:rsidRDefault="00210902" w:rsidP="0007356A">
            <w:pPr>
              <w:pStyle w:val="question-title"/>
              <w:numPr>
                <w:ilvl w:val="1"/>
                <w:numId w:val="31"/>
              </w:numPr>
              <w:tabs>
                <w:tab w:val="left" w:pos="567"/>
              </w:tabs>
              <w:ind w:left="567" w:hanging="567"/>
              <w:rPr>
                <w:rFonts w:ascii="Arial" w:hAnsi="Arial"/>
                <w:sz w:val="20"/>
                <w:szCs w:val="20"/>
                <w:lang w:val="en-GB"/>
              </w:rPr>
            </w:pPr>
            <w:r w:rsidRPr="00551D81">
              <w:rPr>
                <w:rFonts w:ascii="Arial" w:hAnsi="Arial"/>
                <w:sz w:val="20"/>
                <w:szCs w:val="20"/>
                <w:lang w:val="en-GB"/>
              </w:rPr>
              <w:t xml:space="preserve">Have any parliamentary questions been submitted </w:t>
            </w:r>
            <w:r w:rsidR="00CD12B5" w:rsidRPr="00551D81">
              <w:rPr>
                <w:rFonts w:ascii="Arial" w:hAnsi="Arial"/>
                <w:sz w:val="20"/>
                <w:szCs w:val="20"/>
                <w:lang w:val="en-GB"/>
              </w:rPr>
              <w:t>as a result of</w:t>
            </w:r>
            <w:r w:rsidR="00EA24AE" w:rsidRPr="00551D81">
              <w:rPr>
                <w:rFonts w:ascii="Arial" w:hAnsi="Arial"/>
                <w:sz w:val="20"/>
                <w:szCs w:val="20"/>
                <w:lang w:val="en-GB"/>
              </w:rPr>
              <w:t xml:space="preserve"> the work of the IPU</w:t>
            </w:r>
            <w:r w:rsidRPr="00551D81">
              <w:rPr>
                <w:rFonts w:ascii="Arial" w:hAnsi="Arial"/>
                <w:sz w:val="20"/>
                <w:szCs w:val="20"/>
                <w:lang w:val="en-GB"/>
              </w:rPr>
              <w:t>?</w:t>
            </w:r>
          </w:p>
        </w:tc>
        <w:tc>
          <w:tcPr>
            <w:tcW w:w="567" w:type="dxa"/>
          </w:tcPr>
          <w:p w14:paraId="08C52A4D" w14:textId="77777777" w:rsidR="00210902" w:rsidRPr="00551D81" w:rsidRDefault="00210902" w:rsidP="00AF6437">
            <w:pPr>
              <w:jc w:val="center"/>
              <w:rPr>
                <w:rFonts w:ascii="Arial" w:hAnsi="Arial" w:cs="Arial"/>
                <w:sz w:val="20"/>
                <w:szCs w:val="20"/>
                <w:lang w:val="en-GB"/>
              </w:rPr>
            </w:pPr>
          </w:p>
        </w:tc>
        <w:tc>
          <w:tcPr>
            <w:tcW w:w="567" w:type="dxa"/>
          </w:tcPr>
          <w:p w14:paraId="0EF488F8" w14:textId="77777777" w:rsidR="00210902" w:rsidRPr="00551D81" w:rsidRDefault="00210902" w:rsidP="00AF6437">
            <w:pPr>
              <w:jc w:val="center"/>
              <w:rPr>
                <w:rFonts w:ascii="Arial" w:hAnsi="Arial" w:cs="Arial"/>
                <w:sz w:val="20"/>
                <w:szCs w:val="20"/>
                <w:lang w:val="en-GB"/>
              </w:rPr>
            </w:pPr>
          </w:p>
        </w:tc>
        <w:tc>
          <w:tcPr>
            <w:tcW w:w="858" w:type="dxa"/>
          </w:tcPr>
          <w:p w14:paraId="56374006" w14:textId="77777777" w:rsidR="00210902" w:rsidRPr="00551D81" w:rsidRDefault="00210902" w:rsidP="00AF6437">
            <w:pPr>
              <w:jc w:val="center"/>
              <w:rPr>
                <w:rFonts w:ascii="Arial" w:hAnsi="Arial" w:cs="Arial"/>
                <w:sz w:val="20"/>
                <w:szCs w:val="20"/>
                <w:lang w:val="en-GB"/>
              </w:rPr>
            </w:pPr>
          </w:p>
        </w:tc>
      </w:tr>
      <w:tr w:rsidR="00427520" w:rsidRPr="00551D81" w14:paraId="689CC7F1" w14:textId="77777777" w:rsidTr="001F1AD8">
        <w:tc>
          <w:tcPr>
            <w:tcW w:w="7338" w:type="dxa"/>
          </w:tcPr>
          <w:p w14:paraId="372A5A99" w14:textId="77777777" w:rsidR="00427520" w:rsidRPr="00551D81" w:rsidRDefault="00427520" w:rsidP="0007356A">
            <w:pPr>
              <w:pStyle w:val="question-title"/>
              <w:numPr>
                <w:ilvl w:val="1"/>
                <w:numId w:val="31"/>
              </w:numPr>
              <w:tabs>
                <w:tab w:val="left" w:pos="567"/>
              </w:tabs>
              <w:ind w:left="567" w:hanging="567"/>
              <w:rPr>
                <w:rFonts w:ascii="Arial" w:hAnsi="Arial"/>
                <w:sz w:val="20"/>
                <w:szCs w:val="20"/>
                <w:lang w:val="en-GB"/>
              </w:rPr>
            </w:pPr>
            <w:r w:rsidRPr="00551D81">
              <w:rPr>
                <w:rFonts w:ascii="Arial" w:hAnsi="Arial"/>
                <w:sz w:val="20"/>
                <w:szCs w:val="20"/>
                <w:lang w:val="en-GB"/>
              </w:rPr>
              <w:t xml:space="preserve">Has parliament passed legislation or adopted any decision </w:t>
            </w:r>
            <w:r w:rsidR="001D4E24" w:rsidRPr="00551D81">
              <w:rPr>
                <w:rFonts w:ascii="Arial" w:hAnsi="Arial"/>
                <w:sz w:val="20"/>
                <w:szCs w:val="20"/>
                <w:lang w:val="en-GB"/>
              </w:rPr>
              <w:t>to implement an IPU resolution</w:t>
            </w:r>
            <w:r w:rsidR="00BF6435" w:rsidRPr="00551D81">
              <w:rPr>
                <w:rFonts w:ascii="Arial" w:hAnsi="Arial"/>
                <w:sz w:val="20"/>
                <w:szCs w:val="20"/>
                <w:lang w:val="en-GB"/>
              </w:rPr>
              <w:t>, decision</w:t>
            </w:r>
            <w:r w:rsidR="001D4E24" w:rsidRPr="00551D81">
              <w:rPr>
                <w:rFonts w:ascii="Arial" w:hAnsi="Arial"/>
                <w:sz w:val="20"/>
                <w:szCs w:val="20"/>
                <w:lang w:val="en-GB"/>
              </w:rPr>
              <w:t xml:space="preserve"> or recommendation? </w:t>
            </w:r>
          </w:p>
        </w:tc>
        <w:tc>
          <w:tcPr>
            <w:tcW w:w="567" w:type="dxa"/>
          </w:tcPr>
          <w:p w14:paraId="6EE27872" w14:textId="77777777" w:rsidR="00427520" w:rsidRPr="00551D81" w:rsidRDefault="00427520" w:rsidP="00AF6437">
            <w:pPr>
              <w:jc w:val="center"/>
              <w:rPr>
                <w:rFonts w:ascii="Arial" w:hAnsi="Arial" w:cs="Arial"/>
                <w:sz w:val="20"/>
                <w:szCs w:val="20"/>
                <w:lang w:val="en-GB"/>
              </w:rPr>
            </w:pPr>
          </w:p>
        </w:tc>
        <w:tc>
          <w:tcPr>
            <w:tcW w:w="567" w:type="dxa"/>
          </w:tcPr>
          <w:p w14:paraId="01339797" w14:textId="77777777" w:rsidR="00427520" w:rsidRPr="00551D81" w:rsidRDefault="00427520" w:rsidP="00AF6437">
            <w:pPr>
              <w:jc w:val="center"/>
              <w:rPr>
                <w:rFonts w:ascii="Arial" w:hAnsi="Arial" w:cs="Arial"/>
                <w:sz w:val="20"/>
                <w:szCs w:val="20"/>
                <w:lang w:val="en-GB"/>
              </w:rPr>
            </w:pPr>
          </w:p>
        </w:tc>
        <w:tc>
          <w:tcPr>
            <w:tcW w:w="858" w:type="dxa"/>
          </w:tcPr>
          <w:p w14:paraId="334B3E2B" w14:textId="77777777" w:rsidR="00427520" w:rsidRPr="00551D81" w:rsidRDefault="00427520" w:rsidP="00AF6437">
            <w:pPr>
              <w:jc w:val="center"/>
              <w:rPr>
                <w:rFonts w:ascii="Arial" w:hAnsi="Arial" w:cs="Arial"/>
                <w:sz w:val="20"/>
                <w:szCs w:val="20"/>
                <w:lang w:val="en-GB"/>
              </w:rPr>
            </w:pPr>
          </w:p>
        </w:tc>
      </w:tr>
      <w:tr w:rsidR="00746E85" w:rsidRPr="00551D81" w14:paraId="04ECA160" w14:textId="77777777" w:rsidTr="001F1AD8">
        <w:tc>
          <w:tcPr>
            <w:tcW w:w="7338" w:type="dxa"/>
          </w:tcPr>
          <w:p w14:paraId="61AF6977" w14:textId="26F53AB0" w:rsidR="00226AFC" w:rsidRPr="00551D81" w:rsidRDefault="00226AFC" w:rsidP="0007356A">
            <w:pPr>
              <w:pStyle w:val="question-title"/>
              <w:numPr>
                <w:ilvl w:val="1"/>
                <w:numId w:val="31"/>
              </w:numPr>
              <w:tabs>
                <w:tab w:val="left" w:pos="567"/>
              </w:tabs>
              <w:ind w:left="567" w:hanging="567"/>
              <w:rPr>
                <w:rFonts w:ascii="Arial" w:hAnsi="Arial"/>
                <w:sz w:val="20"/>
                <w:szCs w:val="20"/>
                <w:lang w:val="en-GB"/>
              </w:rPr>
            </w:pPr>
            <w:r w:rsidRPr="00551D81">
              <w:rPr>
                <w:rFonts w:ascii="Arial" w:hAnsi="Arial"/>
                <w:sz w:val="20"/>
                <w:szCs w:val="20"/>
                <w:lang w:val="en-GB"/>
              </w:rPr>
              <w:t xml:space="preserve">Has parliament taken any </w:t>
            </w:r>
            <w:r w:rsidR="00746E85" w:rsidRPr="00551D81">
              <w:rPr>
                <w:rFonts w:ascii="Arial" w:hAnsi="Arial"/>
                <w:sz w:val="20"/>
                <w:szCs w:val="20"/>
                <w:lang w:val="en-GB"/>
              </w:rPr>
              <w:t xml:space="preserve">specific </w:t>
            </w:r>
            <w:r w:rsidRPr="00551D81">
              <w:rPr>
                <w:rFonts w:ascii="Arial" w:hAnsi="Arial"/>
                <w:sz w:val="20"/>
                <w:szCs w:val="20"/>
                <w:lang w:val="en-GB"/>
              </w:rPr>
              <w:t>action</w:t>
            </w:r>
            <w:r w:rsidR="009423CF" w:rsidRPr="00551D81">
              <w:rPr>
                <w:rFonts w:ascii="Arial" w:hAnsi="Arial"/>
                <w:sz w:val="20"/>
                <w:szCs w:val="20"/>
                <w:lang w:val="en-GB"/>
              </w:rPr>
              <w:t>s</w:t>
            </w:r>
            <w:r w:rsidRPr="00551D81">
              <w:rPr>
                <w:rFonts w:ascii="Arial" w:hAnsi="Arial"/>
                <w:sz w:val="20"/>
                <w:szCs w:val="20"/>
                <w:lang w:val="en-GB"/>
              </w:rPr>
              <w:t xml:space="preserve"> in follow-up </w:t>
            </w:r>
            <w:r w:rsidR="002F64D1" w:rsidRPr="00551D81">
              <w:rPr>
                <w:rFonts w:ascii="Arial" w:hAnsi="Arial"/>
                <w:sz w:val="20"/>
                <w:szCs w:val="20"/>
                <w:lang w:val="en-GB"/>
              </w:rPr>
              <w:t>of</w:t>
            </w:r>
            <w:r w:rsidRPr="00551D81">
              <w:rPr>
                <w:rFonts w:ascii="Arial" w:hAnsi="Arial"/>
                <w:sz w:val="20"/>
                <w:szCs w:val="20"/>
                <w:lang w:val="en-GB"/>
              </w:rPr>
              <w:t xml:space="preserve"> decisions of </w:t>
            </w:r>
            <w:r w:rsidR="00B02C09" w:rsidRPr="00551D81">
              <w:rPr>
                <w:rFonts w:ascii="Arial" w:hAnsi="Arial"/>
                <w:sz w:val="20"/>
                <w:szCs w:val="20"/>
                <w:lang w:val="en-GB"/>
              </w:rPr>
              <w:t xml:space="preserve">the </w:t>
            </w:r>
            <w:r w:rsidRPr="00551D81">
              <w:rPr>
                <w:rFonts w:ascii="Arial" w:hAnsi="Arial"/>
                <w:sz w:val="20"/>
                <w:szCs w:val="20"/>
                <w:lang w:val="en-GB"/>
              </w:rPr>
              <w:t>IPU’s Committee on the Human Rights of Parliament</w:t>
            </w:r>
            <w:r w:rsidR="009423CF" w:rsidRPr="00551D81">
              <w:rPr>
                <w:rFonts w:ascii="Arial" w:hAnsi="Arial"/>
                <w:sz w:val="20"/>
                <w:szCs w:val="20"/>
                <w:lang w:val="en-GB"/>
              </w:rPr>
              <w:t>arian</w:t>
            </w:r>
            <w:r w:rsidRPr="00551D81">
              <w:rPr>
                <w:rFonts w:ascii="Arial" w:hAnsi="Arial"/>
                <w:sz w:val="20"/>
                <w:szCs w:val="20"/>
                <w:lang w:val="en-GB"/>
              </w:rPr>
              <w:t>s?</w:t>
            </w:r>
          </w:p>
        </w:tc>
        <w:tc>
          <w:tcPr>
            <w:tcW w:w="567" w:type="dxa"/>
          </w:tcPr>
          <w:p w14:paraId="216DD499" w14:textId="77777777" w:rsidR="00226AFC" w:rsidRPr="00551D81" w:rsidRDefault="00226AFC" w:rsidP="00AF6437">
            <w:pPr>
              <w:jc w:val="center"/>
              <w:rPr>
                <w:rFonts w:ascii="Arial" w:hAnsi="Arial" w:cs="Arial"/>
                <w:sz w:val="20"/>
                <w:szCs w:val="20"/>
                <w:lang w:val="en-GB"/>
              </w:rPr>
            </w:pPr>
          </w:p>
        </w:tc>
        <w:tc>
          <w:tcPr>
            <w:tcW w:w="567" w:type="dxa"/>
          </w:tcPr>
          <w:p w14:paraId="0D81A74F" w14:textId="77777777" w:rsidR="00226AFC" w:rsidRPr="00551D81" w:rsidRDefault="00226AFC" w:rsidP="00AF6437">
            <w:pPr>
              <w:jc w:val="center"/>
              <w:rPr>
                <w:rFonts w:ascii="Arial" w:hAnsi="Arial" w:cs="Arial"/>
                <w:sz w:val="20"/>
                <w:szCs w:val="20"/>
                <w:lang w:val="en-GB"/>
              </w:rPr>
            </w:pPr>
          </w:p>
        </w:tc>
        <w:tc>
          <w:tcPr>
            <w:tcW w:w="858" w:type="dxa"/>
          </w:tcPr>
          <w:p w14:paraId="41FC3E3E" w14:textId="77777777" w:rsidR="00226AFC" w:rsidRPr="00551D81" w:rsidRDefault="00226AFC" w:rsidP="00AF6437">
            <w:pPr>
              <w:jc w:val="center"/>
              <w:rPr>
                <w:rFonts w:ascii="Arial" w:hAnsi="Arial" w:cs="Arial"/>
                <w:sz w:val="20"/>
                <w:szCs w:val="20"/>
                <w:lang w:val="en-GB"/>
              </w:rPr>
            </w:pPr>
          </w:p>
        </w:tc>
      </w:tr>
      <w:tr w:rsidR="005D1970" w:rsidRPr="00551D81" w14:paraId="31D89C55" w14:textId="77777777" w:rsidTr="001F1AD8">
        <w:tc>
          <w:tcPr>
            <w:tcW w:w="7338" w:type="dxa"/>
          </w:tcPr>
          <w:p w14:paraId="04F792FB" w14:textId="1AB3244B" w:rsidR="005D1970" w:rsidRPr="00551D81" w:rsidRDefault="005D1970" w:rsidP="0007356A">
            <w:pPr>
              <w:pStyle w:val="question-title"/>
              <w:numPr>
                <w:ilvl w:val="1"/>
                <w:numId w:val="31"/>
              </w:numPr>
              <w:tabs>
                <w:tab w:val="left" w:pos="567"/>
              </w:tabs>
              <w:ind w:left="567" w:hanging="567"/>
              <w:rPr>
                <w:rFonts w:ascii="Arial" w:hAnsi="Arial"/>
                <w:sz w:val="20"/>
                <w:szCs w:val="20"/>
                <w:lang w:val="en-GB"/>
              </w:rPr>
            </w:pPr>
            <w:r w:rsidRPr="00551D81">
              <w:rPr>
                <w:rFonts w:ascii="Arial" w:hAnsi="Arial"/>
                <w:sz w:val="20"/>
                <w:szCs w:val="20"/>
                <w:lang w:val="en-GB"/>
              </w:rPr>
              <w:t xml:space="preserve">In addition to the Assemblies, </w:t>
            </w:r>
            <w:r w:rsidR="00071B14" w:rsidRPr="00551D81">
              <w:rPr>
                <w:rFonts w:ascii="Arial" w:hAnsi="Arial"/>
                <w:sz w:val="20"/>
                <w:szCs w:val="20"/>
                <w:lang w:val="en-GB"/>
              </w:rPr>
              <w:t>has</w:t>
            </w:r>
            <w:r w:rsidRPr="00551D81">
              <w:rPr>
                <w:rFonts w:ascii="Arial" w:hAnsi="Arial"/>
                <w:sz w:val="20"/>
                <w:szCs w:val="20"/>
                <w:lang w:val="en-GB"/>
              </w:rPr>
              <w:t xml:space="preserve"> your parliament participate</w:t>
            </w:r>
            <w:r w:rsidR="00071B14" w:rsidRPr="00551D81">
              <w:rPr>
                <w:rFonts w:ascii="Arial" w:hAnsi="Arial"/>
                <w:sz w:val="20"/>
                <w:szCs w:val="20"/>
                <w:lang w:val="en-GB"/>
              </w:rPr>
              <w:t>d</w:t>
            </w:r>
            <w:r w:rsidRPr="00551D81">
              <w:rPr>
                <w:rFonts w:ascii="Arial" w:hAnsi="Arial"/>
                <w:sz w:val="20"/>
                <w:szCs w:val="20"/>
                <w:lang w:val="en-GB"/>
              </w:rPr>
              <w:t xml:space="preserve"> in other IPU activities (</w:t>
            </w:r>
            <w:r w:rsidR="00B05782" w:rsidRPr="00551D81">
              <w:rPr>
                <w:rFonts w:ascii="Arial" w:hAnsi="Arial"/>
                <w:sz w:val="20"/>
                <w:szCs w:val="20"/>
                <w:lang w:val="en-GB"/>
              </w:rPr>
              <w:t>h</w:t>
            </w:r>
            <w:r w:rsidRPr="00551D81">
              <w:rPr>
                <w:rFonts w:ascii="Arial" w:hAnsi="Arial"/>
                <w:sz w:val="20"/>
                <w:szCs w:val="20"/>
                <w:lang w:val="en-GB"/>
              </w:rPr>
              <w:t>earings at the U</w:t>
            </w:r>
            <w:r w:rsidR="00A44D7F" w:rsidRPr="00551D81">
              <w:rPr>
                <w:rFonts w:ascii="Arial" w:hAnsi="Arial"/>
                <w:sz w:val="20"/>
                <w:szCs w:val="20"/>
                <w:lang w:val="en-GB"/>
              </w:rPr>
              <w:t xml:space="preserve">nited </w:t>
            </w:r>
            <w:r w:rsidRPr="00551D81">
              <w:rPr>
                <w:rFonts w:ascii="Arial" w:hAnsi="Arial"/>
                <w:sz w:val="20"/>
                <w:szCs w:val="20"/>
                <w:lang w:val="en-GB"/>
              </w:rPr>
              <w:t>N</w:t>
            </w:r>
            <w:r w:rsidR="00A44D7F" w:rsidRPr="00551D81">
              <w:rPr>
                <w:rFonts w:ascii="Arial" w:hAnsi="Arial"/>
                <w:sz w:val="20"/>
                <w:szCs w:val="20"/>
                <w:lang w:val="en-GB"/>
              </w:rPr>
              <w:t>ations</w:t>
            </w:r>
            <w:r w:rsidRPr="00551D81">
              <w:rPr>
                <w:rFonts w:ascii="Arial" w:hAnsi="Arial"/>
                <w:sz w:val="20"/>
                <w:szCs w:val="20"/>
                <w:lang w:val="en-GB"/>
              </w:rPr>
              <w:t>, regional seminars, workshops, field missions, etc.)?</w:t>
            </w:r>
          </w:p>
        </w:tc>
        <w:tc>
          <w:tcPr>
            <w:tcW w:w="567" w:type="dxa"/>
          </w:tcPr>
          <w:p w14:paraId="28CE5604" w14:textId="77777777" w:rsidR="005D1970" w:rsidRPr="00551D81" w:rsidRDefault="005D1970" w:rsidP="00AF6437">
            <w:pPr>
              <w:jc w:val="center"/>
              <w:rPr>
                <w:rFonts w:ascii="Arial" w:hAnsi="Arial" w:cs="Arial"/>
                <w:sz w:val="20"/>
                <w:szCs w:val="20"/>
                <w:lang w:val="en-GB"/>
              </w:rPr>
            </w:pPr>
          </w:p>
        </w:tc>
        <w:tc>
          <w:tcPr>
            <w:tcW w:w="567" w:type="dxa"/>
          </w:tcPr>
          <w:p w14:paraId="0EC69F17" w14:textId="77777777" w:rsidR="005D1970" w:rsidRPr="00551D81" w:rsidRDefault="005D1970" w:rsidP="00AF6437">
            <w:pPr>
              <w:jc w:val="center"/>
              <w:rPr>
                <w:rFonts w:ascii="Arial" w:hAnsi="Arial" w:cs="Arial"/>
                <w:sz w:val="20"/>
                <w:szCs w:val="20"/>
                <w:lang w:val="en-GB"/>
              </w:rPr>
            </w:pPr>
          </w:p>
        </w:tc>
        <w:tc>
          <w:tcPr>
            <w:tcW w:w="858" w:type="dxa"/>
          </w:tcPr>
          <w:p w14:paraId="74D1DB57" w14:textId="77777777" w:rsidR="005D1970" w:rsidRPr="00551D81" w:rsidRDefault="005D1970" w:rsidP="00AF6437">
            <w:pPr>
              <w:jc w:val="center"/>
              <w:rPr>
                <w:rFonts w:ascii="Arial" w:hAnsi="Arial" w:cs="Arial"/>
                <w:sz w:val="20"/>
                <w:szCs w:val="20"/>
                <w:lang w:val="en-GB"/>
              </w:rPr>
            </w:pPr>
          </w:p>
        </w:tc>
      </w:tr>
      <w:tr w:rsidR="001D4E24" w:rsidRPr="00551D81" w14:paraId="56D367FB" w14:textId="77777777" w:rsidTr="001F1AD8">
        <w:tc>
          <w:tcPr>
            <w:tcW w:w="7338" w:type="dxa"/>
          </w:tcPr>
          <w:p w14:paraId="5DF228F1" w14:textId="2EEA34C2" w:rsidR="001D4E24" w:rsidRPr="00551D81" w:rsidRDefault="00F5648D" w:rsidP="0007356A">
            <w:pPr>
              <w:tabs>
                <w:tab w:val="left" w:pos="993"/>
              </w:tabs>
              <w:ind w:left="1134" w:right="-108" w:hanging="567"/>
              <w:rPr>
                <w:rFonts w:ascii="Arial" w:hAnsi="Arial" w:cs="Arial"/>
                <w:sz w:val="20"/>
                <w:szCs w:val="20"/>
                <w:lang w:val="en-GB"/>
              </w:rPr>
            </w:pPr>
            <w:r w:rsidRPr="00551D81">
              <w:rPr>
                <w:rFonts w:ascii="Arial" w:hAnsi="Arial" w:cs="Arial"/>
                <w:sz w:val="20"/>
                <w:szCs w:val="20"/>
                <w:lang w:val="en-GB"/>
              </w:rPr>
              <w:t>2.5.1</w:t>
            </w:r>
            <w:r w:rsidRPr="00551D81">
              <w:rPr>
                <w:rFonts w:ascii="Arial" w:hAnsi="Arial" w:cs="Arial"/>
                <w:sz w:val="20"/>
                <w:szCs w:val="20"/>
                <w:lang w:val="en-GB"/>
              </w:rPr>
              <w:tab/>
            </w:r>
            <w:r w:rsidR="001D4E24" w:rsidRPr="00551D81">
              <w:rPr>
                <w:rFonts w:ascii="Arial" w:hAnsi="Arial" w:cs="Arial"/>
                <w:sz w:val="20"/>
                <w:szCs w:val="20"/>
                <w:lang w:val="en-GB"/>
              </w:rPr>
              <w:t xml:space="preserve">If Yes, </w:t>
            </w:r>
            <w:r w:rsidR="006D3514" w:rsidRPr="00551D81">
              <w:rPr>
                <w:rFonts w:ascii="Arial" w:hAnsi="Arial" w:cs="Arial"/>
                <w:sz w:val="20"/>
                <w:szCs w:val="20"/>
                <w:lang w:val="en-GB"/>
              </w:rPr>
              <w:t xml:space="preserve">has parliament taken any specific actions in follow-up </w:t>
            </w:r>
            <w:r w:rsidR="00CD12B5" w:rsidRPr="00551D81">
              <w:rPr>
                <w:rFonts w:ascii="Arial" w:hAnsi="Arial" w:cs="Arial"/>
                <w:sz w:val="20"/>
                <w:szCs w:val="20"/>
                <w:lang w:val="en-GB"/>
              </w:rPr>
              <w:t>to</w:t>
            </w:r>
            <w:r w:rsidR="006D3514" w:rsidRPr="00551D81">
              <w:rPr>
                <w:rFonts w:ascii="Arial" w:hAnsi="Arial" w:cs="Arial"/>
                <w:sz w:val="20"/>
                <w:szCs w:val="20"/>
                <w:lang w:val="en-GB"/>
              </w:rPr>
              <w:t xml:space="preserve"> decisions and recommendations </w:t>
            </w:r>
            <w:r w:rsidR="00A44D7F" w:rsidRPr="00551D81">
              <w:rPr>
                <w:rFonts w:ascii="Arial" w:hAnsi="Arial" w:cs="Arial"/>
                <w:sz w:val="20"/>
                <w:szCs w:val="20"/>
                <w:lang w:val="en-GB"/>
              </w:rPr>
              <w:t xml:space="preserve">resulting </w:t>
            </w:r>
            <w:r w:rsidR="006D3514" w:rsidRPr="00551D81">
              <w:rPr>
                <w:rFonts w:ascii="Arial" w:hAnsi="Arial" w:cs="Arial"/>
                <w:sz w:val="20"/>
                <w:szCs w:val="20"/>
                <w:lang w:val="en-GB"/>
              </w:rPr>
              <w:t>from such activities?</w:t>
            </w:r>
          </w:p>
        </w:tc>
        <w:tc>
          <w:tcPr>
            <w:tcW w:w="567" w:type="dxa"/>
          </w:tcPr>
          <w:p w14:paraId="2E198B01" w14:textId="77777777" w:rsidR="001D4E24" w:rsidRPr="00551D81" w:rsidRDefault="001D4E24" w:rsidP="00AF6437">
            <w:pPr>
              <w:jc w:val="center"/>
              <w:rPr>
                <w:rFonts w:ascii="Arial" w:hAnsi="Arial" w:cs="Arial"/>
                <w:sz w:val="20"/>
                <w:szCs w:val="20"/>
                <w:lang w:val="en-GB"/>
              </w:rPr>
            </w:pPr>
          </w:p>
        </w:tc>
        <w:tc>
          <w:tcPr>
            <w:tcW w:w="567" w:type="dxa"/>
          </w:tcPr>
          <w:p w14:paraId="24F67CF5" w14:textId="77777777" w:rsidR="001D4E24" w:rsidRPr="00551D81" w:rsidRDefault="001D4E24" w:rsidP="00AF6437">
            <w:pPr>
              <w:jc w:val="center"/>
              <w:rPr>
                <w:rFonts w:ascii="Arial" w:hAnsi="Arial" w:cs="Arial"/>
                <w:sz w:val="20"/>
                <w:szCs w:val="20"/>
                <w:lang w:val="en-GB"/>
              </w:rPr>
            </w:pPr>
          </w:p>
        </w:tc>
        <w:tc>
          <w:tcPr>
            <w:tcW w:w="858" w:type="dxa"/>
          </w:tcPr>
          <w:p w14:paraId="1F248372" w14:textId="77777777" w:rsidR="001D4E24" w:rsidRPr="00551D81" w:rsidRDefault="001D4E24" w:rsidP="00AF6437">
            <w:pPr>
              <w:jc w:val="center"/>
              <w:rPr>
                <w:rFonts w:ascii="Arial" w:hAnsi="Arial" w:cs="Arial"/>
                <w:sz w:val="20"/>
                <w:szCs w:val="20"/>
                <w:lang w:val="en-GB"/>
              </w:rPr>
            </w:pPr>
          </w:p>
        </w:tc>
      </w:tr>
    </w:tbl>
    <w:p w14:paraId="0748F189" w14:textId="77777777" w:rsidR="006C0F03" w:rsidRPr="00551D81" w:rsidRDefault="006C0F03" w:rsidP="0002784C">
      <w:pPr>
        <w:pStyle w:val="question-title"/>
        <w:numPr>
          <w:ilvl w:val="0"/>
          <w:numId w:val="0"/>
        </w:numPr>
        <w:tabs>
          <w:tab w:val="left" w:pos="426"/>
        </w:tabs>
        <w:rPr>
          <w:rFonts w:ascii="Arial" w:hAnsi="Arial"/>
          <w:sz w:val="20"/>
          <w:szCs w:val="20"/>
          <w:lang w:val="en-GB"/>
        </w:rPr>
      </w:pPr>
    </w:p>
    <w:p w14:paraId="1466D716" w14:textId="77777777" w:rsidR="00C36FA4" w:rsidRPr="00551D81" w:rsidRDefault="00226AFC" w:rsidP="0002784C">
      <w:pPr>
        <w:pStyle w:val="question-title"/>
        <w:numPr>
          <w:ilvl w:val="0"/>
          <w:numId w:val="0"/>
        </w:numPr>
        <w:tabs>
          <w:tab w:val="left" w:pos="426"/>
        </w:tabs>
        <w:rPr>
          <w:rFonts w:ascii="Arial" w:hAnsi="Arial"/>
          <w:sz w:val="20"/>
          <w:szCs w:val="20"/>
          <w:lang w:val="en-GB"/>
        </w:rPr>
      </w:pPr>
      <w:r w:rsidRPr="00551D81">
        <w:rPr>
          <w:rFonts w:ascii="Arial" w:hAnsi="Arial"/>
          <w:sz w:val="20"/>
          <w:szCs w:val="20"/>
          <w:lang w:val="en-GB"/>
        </w:rPr>
        <w:t xml:space="preserve">Please provide details of </w:t>
      </w:r>
      <w:r w:rsidRPr="00551D81">
        <w:rPr>
          <w:rFonts w:ascii="Arial" w:hAnsi="Arial"/>
          <w:b/>
          <w:sz w:val="20"/>
          <w:szCs w:val="20"/>
          <w:u w:val="single"/>
          <w:lang w:val="en-GB"/>
        </w:rPr>
        <w:t>up to three examples</w:t>
      </w:r>
      <w:r w:rsidRPr="00551D81">
        <w:rPr>
          <w:rFonts w:ascii="Arial" w:hAnsi="Arial"/>
          <w:sz w:val="20"/>
          <w:szCs w:val="20"/>
          <w:lang w:val="en-GB"/>
        </w:rPr>
        <w:t xml:space="preserve"> </w:t>
      </w:r>
      <w:r w:rsidR="00732097" w:rsidRPr="00551D81">
        <w:rPr>
          <w:rFonts w:ascii="Arial" w:hAnsi="Arial"/>
          <w:sz w:val="20"/>
          <w:szCs w:val="20"/>
          <w:lang w:val="en-GB"/>
        </w:rPr>
        <w:t>from the p</w:t>
      </w:r>
      <w:r w:rsidR="000466B5" w:rsidRPr="00551D81">
        <w:rPr>
          <w:rFonts w:ascii="Arial" w:hAnsi="Arial"/>
          <w:sz w:val="20"/>
          <w:szCs w:val="20"/>
          <w:lang w:val="en-GB"/>
        </w:rPr>
        <w:t xml:space="preserve">ast </w:t>
      </w:r>
      <w:r w:rsidR="00BA7340" w:rsidRPr="00551D81">
        <w:rPr>
          <w:rFonts w:ascii="Arial" w:hAnsi="Arial"/>
          <w:sz w:val="20"/>
          <w:szCs w:val="20"/>
          <w:lang w:val="en-GB"/>
        </w:rPr>
        <w:t>two</w:t>
      </w:r>
      <w:r w:rsidR="000466B5" w:rsidRPr="00551D81">
        <w:rPr>
          <w:rFonts w:ascii="Arial" w:hAnsi="Arial"/>
          <w:sz w:val="20"/>
          <w:szCs w:val="20"/>
          <w:lang w:val="en-GB"/>
        </w:rPr>
        <w:t xml:space="preserve"> years where</w:t>
      </w:r>
      <w:r w:rsidRPr="00551D81">
        <w:rPr>
          <w:rFonts w:ascii="Arial" w:hAnsi="Arial"/>
          <w:sz w:val="20"/>
          <w:szCs w:val="20"/>
          <w:lang w:val="en-GB"/>
        </w:rPr>
        <w:t xml:space="preserve"> the </w:t>
      </w:r>
      <w:r w:rsidR="00296B1F" w:rsidRPr="00551D81">
        <w:rPr>
          <w:rFonts w:ascii="Arial" w:hAnsi="Arial"/>
          <w:sz w:val="20"/>
          <w:szCs w:val="20"/>
          <w:lang w:val="en-GB"/>
        </w:rPr>
        <w:t>activity</w:t>
      </w:r>
      <w:r w:rsidRPr="00551D81">
        <w:rPr>
          <w:rFonts w:ascii="Arial" w:hAnsi="Arial"/>
          <w:sz w:val="20"/>
          <w:szCs w:val="20"/>
          <w:lang w:val="en-GB"/>
        </w:rPr>
        <w:t xml:space="preserve"> of parlia</w:t>
      </w:r>
      <w:r w:rsidR="00746E85" w:rsidRPr="00551D81">
        <w:rPr>
          <w:rFonts w:ascii="Arial" w:hAnsi="Arial"/>
          <w:sz w:val="20"/>
          <w:szCs w:val="20"/>
          <w:lang w:val="en-GB"/>
        </w:rPr>
        <w:t xml:space="preserve">ment has been influenced by </w:t>
      </w:r>
      <w:r w:rsidR="000466B5" w:rsidRPr="00551D81">
        <w:rPr>
          <w:rFonts w:ascii="Arial" w:hAnsi="Arial"/>
          <w:sz w:val="20"/>
          <w:szCs w:val="20"/>
          <w:lang w:val="en-GB"/>
        </w:rPr>
        <w:t xml:space="preserve">the work of the </w:t>
      </w:r>
      <w:r w:rsidR="00CD12B5" w:rsidRPr="00551D81">
        <w:rPr>
          <w:rFonts w:ascii="Arial" w:hAnsi="Arial"/>
          <w:sz w:val="20"/>
          <w:szCs w:val="20"/>
          <w:lang w:val="en-GB"/>
        </w:rPr>
        <w:t>IPU.</w:t>
      </w:r>
    </w:p>
    <w:p w14:paraId="485610F4" w14:textId="77777777" w:rsidR="004927C1" w:rsidRPr="00551D81" w:rsidRDefault="004927C1" w:rsidP="0002784C">
      <w:pPr>
        <w:pStyle w:val="question-title"/>
        <w:numPr>
          <w:ilvl w:val="0"/>
          <w:numId w:val="0"/>
        </w:numPr>
        <w:tabs>
          <w:tab w:val="left" w:pos="426"/>
        </w:tabs>
        <w:rPr>
          <w:rFonts w:ascii="Arial" w:hAnsi="Arial"/>
          <w:sz w:val="20"/>
          <w:szCs w:val="20"/>
          <w:lang w:val="en-GB"/>
        </w:rPr>
      </w:pPr>
    </w:p>
    <w:tbl>
      <w:tblPr>
        <w:tblStyle w:val="Grilledutableau"/>
        <w:tblW w:w="0" w:type="auto"/>
        <w:tblLook w:val="04A0" w:firstRow="1" w:lastRow="0" w:firstColumn="1" w:lastColumn="0" w:noHBand="0" w:noVBand="1"/>
      </w:tblPr>
      <w:tblGrid>
        <w:gridCol w:w="9060"/>
      </w:tblGrid>
      <w:tr w:rsidR="00AF6437" w:rsidRPr="00551D81" w14:paraId="159364FB" w14:textId="77777777" w:rsidTr="00AF6437">
        <w:trPr>
          <w:trHeight w:val="470"/>
        </w:trPr>
        <w:tc>
          <w:tcPr>
            <w:tcW w:w="9062" w:type="dxa"/>
          </w:tcPr>
          <w:p w14:paraId="7952AE52" w14:textId="73F6854F" w:rsidR="00AF6437" w:rsidRPr="00551D81" w:rsidRDefault="00AF6437" w:rsidP="00AF6437">
            <w:pPr>
              <w:pStyle w:val="question-title"/>
              <w:numPr>
                <w:ilvl w:val="0"/>
                <w:numId w:val="0"/>
              </w:numPr>
              <w:tabs>
                <w:tab w:val="left" w:pos="426"/>
              </w:tabs>
              <w:ind w:left="-109"/>
              <w:rPr>
                <w:rFonts w:ascii="Arial" w:hAnsi="Arial"/>
                <w:sz w:val="20"/>
                <w:szCs w:val="20"/>
                <w:lang w:val="en-GB"/>
              </w:rPr>
            </w:pPr>
          </w:p>
          <w:p w14:paraId="53651BEA" w14:textId="389C0582" w:rsidR="00AF6437" w:rsidRPr="00551D81" w:rsidRDefault="00AF6437" w:rsidP="00AF6437">
            <w:pPr>
              <w:pStyle w:val="question-title"/>
              <w:numPr>
                <w:ilvl w:val="0"/>
                <w:numId w:val="0"/>
              </w:numPr>
              <w:tabs>
                <w:tab w:val="left" w:pos="426"/>
              </w:tabs>
              <w:ind w:left="-109"/>
              <w:rPr>
                <w:rFonts w:ascii="Arial" w:hAnsi="Arial"/>
                <w:sz w:val="20"/>
                <w:szCs w:val="20"/>
                <w:lang w:val="en-GB"/>
              </w:rPr>
            </w:pPr>
          </w:p>
          <w:p w14:paraId="548C2F5B" w14:textId="77777777" w:rsidR="00B05782" w:rsidRPr="00551D81" w:rsidRDefault="00B05782" w:rsidP="00AF6437">
            <w:pPr>
              <w:pStyle w:val="question-title"/>
              <w:numPr>
                <w:ilvl w:val="0"/>
                <w:numId w:val="0"/>
              </w:numPr>
              <w:tabs>
                <w:tab w:val="left" w:pos="426"/>
              </w:tabs>
              <w:ind w:left="-109"/>
              <w:rPr>
                <w:rFonts w:ascii="Arial" w:hAnsi="Arial"/>
                <w:sz w:val="20"/>
                <w:szCs w:val="20"/>
                <w:lang w:val="en-GB"/>
              </w:rPr>
            </w:pPr>
          </w:p>
          <w:p w14:paraId="28D52FB1" w14:textId="77777777" w:rsidR="00AF6437" w:rsidRPr="00551D81" w:rsidRDefault="00AF6437" w:rsidP="00AF6437">
            <w:pPr>
              <w:pStyle w:val="question-title"/>
              <w:numPr>
                <w:ilvl w:val="0"/>
                <w:numId w:val="0"/>
              </w:numPr>
              <w:tabs>
                <w:tab w:val="left" w:pos="426"/>
              </w:tabs>
              <w:ind w:left="-109"/>
              <w:rPr>
                <w:rFonts w:ascii="Arial" w:hAnsi="Arial"/>
                <w:sz w:val="20"/>
                <w:szCs w:val="20"/>
                <w:lang w:val="en-GB"/>
              </w:rPr>
            </w:pPr>
          </w:p>
        </w:tc>
      </w:tr>
    </w:tbl>
    <w:p w14:paraId="036102CC" w14:textId="1486E49A" w:rsidR="00AF6437" w:rsidRPr="00551D81" w:rsidRDefault="00AF6437" w:rsidP="00AF6437">
      <w:pPr>
        <w:pStyle w:val="Titre2"/>
        <w:tabs>
          <w:tab w:val="clear" w:pos="720"/>
          <w:tab w:val="left" w:pos="567"/>
        </w:tabs>
        <w:spacing w:before="0"/>
        <w:rPr>
          <w:rFonts w:ascii="Arial" w:hAnsi="Arial" w:cs="Arial"/>
          <w:sz w:val="20"/>
          <w:szCs w:val="20"/>
          <w:lang w:val="en-GB"/>
        </w:rPr>
      </w:pPr>
    </w:p>
    <w:p w14:paraId="15FCA7A3" w14:textId="77777777" w:rsidR="0054078E" w:rsidRPr="00551D81" w:rsidRDefault="0054078E" w:rsidP="00015D96">
      <w:pPr>
        <w:rPr>
          <w:rFonts w:ascii="Arial" w:hAnsi="Arial" w:cs="Arial"/>
          <w:sz w:val="20"/>
          <w:szCs w:val="20"/>
          <w:lang w:val="en-GB"/>
        </w:rPr>
      </w:pPr>
    </w:p>
    <w:p w14:paraId="12649805" w14:textId="35587CF8" w:rsidR="006B11A0" w:rsidRPr="00551D81" w:rsidRDefault="00AF6437" w:rsidP="00AF6437">
      <w:pPr>
        <w:pStyle w:val="Titre2"/>
        <w:tabs>
          <w:tab w:val="clear" w:pos="720"/>
          <w:tab w:val="left" w:pos="567"/>
        </w:tabs>
        <w:spacing w:before="0"/>
        <w:rPr>
          <w:rFonts w:ascii="Arial" w:hAnsi="Arial" w:cs="Arial"/>
          <w:sz w:val="20"/>
          <w:szCs w:val="20"/>
          <w:lang w:val="en-GB"/>
        </w:rPr>
      </w:pPr>
      <w:r w:rsidRPr="00551D81">
        <w:rPr>
          <w:rFonts w:ascii="Arial" w:hAnsi="Arial" w:cs="Arial"/>
          <w:sz w:val="20"/>
          <w:szCs w:val="20"/>
          <w:lang w:val="en-GB"/>
        </w:rPr>
        <w:t>3.</w:t>
      </w:r>
      <w:r w:rsidR="0054078E" w:rsidRPr="00551D81">
        <w:rPr>
          <w:rFonts w:ascii="Arial" w:hAnsi="Arial" w:cs="Arial"/>
          <w:sz w:val="20"/>
          <w:szCs w:val="20"/>
          <w:lang w:val="en-GB"/>
        </w:rPr>
        <w:t xml:space="preserve"> </w:t>
      </w:r>
      <w:r w:rsidR="00551D81">
        <w:rPr>
          <w:rFonts w:ascii="Arial" w:hAnsi="Arial" w:cs="Arial"/>
          <w:sz w:val="20"/>
          <w:szCs w:val="20"/>
          <w:lang w:val="en-GB"/>
        </w:rPr>
        <w:tab/>
      </w:r>
      <w:r w:rsidR="00DE2197" w:rsidRPr="00551D81">
        <w:rPr>
          <w:rFonts w:ascii="Arial" w:hAnsi="Arial" w:cs="Arial"/>
          <w:sz w:val="20"/>
          <w:szCs w:val="20"/>
          <w:lang w:val="en-GB"/>
        </w:rPr>
        <w:t>Capacity-building</w:t>
      </w:r>
      <w:r w:rsidR="006B11A0" w:rsidRPr="00551D81">
        <w:rPr>
          <w:rFonts w:ascii="Arial" w:hAnsi="Arial" w:cs="Arial"/>
          <w:sz w:val="20"/>
          <w:szCs w:val="20"/>
          <w:lang w:val="en-GB"/>
        </w:rPr>
        <w:t xml:space="preserve"> activities</w:t>
      </w:r>
      <w:r w:rsidR="00DE2197" w:rsidRPr="00551D81">
        <w:rPr>
          <w:rFonts w:ascii="Arial" w:hAnsi="Arial" w:cs="Arial"/>
          <w:sz w:val="20"/>
          <w:szCs w:val="20"/>
          <w:lang w:val="en-GB"/>
        </w:rPr>
        <w:t xml:space="preserve"> and advisory services</w:t>
      </w:r>
      <w:r w:rsidR="00F03530" w:rsidRPr="00551D81">
        <w:rPr>
          <w:rStyle w:val="Appelnotedebasdep"/>
          <w:rFonts w:ascii="Arial" w:hAnsi="Arial" w:cs="Arial"/>
          <w:sz w:val="20"/>
          <w:szCs w:val="20"/>
          <w:lang w:val="en-GB"/>
        </w:rPr>
        <w:footnoteReference w:id="1"/>
      </w:r>
    </w:p>
    <w:p w14:paraId="18709D5D" w14:textId="77777777" w:rsidR="0054078E" w:rsidRPr="00551D81" w:rsidRDefault="0054078E" w:rsidP="00015D96">
      <w:pPr>
        <w:rPr>
          <w:rFonts w:ascii="Arial" w:hAnsi="Arial" w:cs="Arial"/>
          <w:sz w:val="20"/>
          <w:szCs w:val="20"/>
          <w:lang w:val="en-GB"/>
        </w:rPr>
      </w:pPr>
    </w:p>
    <w:tbl>
      <w:tblPr>
        <w:tblStyle w:val="Grilledutableau"/>
        <w:tblW w:w="0" w:type="auto"/>
        <w:tblLook w:val="04A0" w:firstRow="1" w:lastRow="0" w:firstColumn="1" w:lastColumn="0" w:noHBand="0" w:noVBand="1"/>
      </w:tblPr>
      <w:tblGrid>
        <w:gridCol w:w="2461"/>
        <w:gridCol w:w="4631"/>
        <w:gridCol w:w="567"/>
        <w:gridCol w:w="563"/>
        <w:gridCol w:w="843"/>
      </w:tblGrid>
      <w:tr w:rsidR="006B11A0" w:rsidRPr="00551D81" w14:paraId="496428B1" w14:textId="77777777" w:rsidTr="003478E7">
        <w:tc>
          <w:tcPr>
            <w:tcW w:w="7338" w:type="dxa"/>
            <w:gridSpan w:val="2"/>
            <w:tcBorders>
              <w:top w:val="nil"/>
              <w:left w:val="nil"/>
              <w:bottom w:val="single" w:sz="4" w:space="0" w:color="auto"/>
              <w:right w:val="single" w:sz="4" w:space="0" w:color="auto"/>
            </w:tcBorders>
          </w:tcPr>
          <w:p w14:paraId="3828A992" w14:textId="77777777" w:rsidR="006B11A0" w:rsidRPr="00551D81" w:rsidRDefault="006B11A0" w:rsidP="0002784C">
            <w:pPr>
              <w:rPr>
                <w:rFonts w:ascii="Arial" w:hAnsi="Arial" w:cs="Arial"/>
                <w:sz w:val="20"/>
                <w:szCs w:val="20"/>
                <w:lang w:val="en-GB"/>
              </w:rPr>
            </w:pPr>
          </w:p>
        </w:tc>
        <w:tc>
          <w:tcPr>
            <w:tcW w:w="567" w:type="dxa"/>
            <w:tcBorders>
              <w:left w:val="single" w:sz="4" w:space="0" w:color="auto"/>
            </w:tcBorders>
          </w:tcPr>
          <w:p w14:paraId="0AFE27E6" w14:textId="77777777" w:rsidR="006B11A0" w:rsidRPr="00551D81" w:rsidRDefault="006B11A0" w:rsidP="00AF6437">
            <w:pPr>
              <w:jc w:val="center"/>
              <w:rPr>
                <w:rFonts w:ascii="Arial" w:hAnsi="Arial" w:cs="Arial"/>
                <w:sz w:val="20"/>
                <w:szCs w:val="20"/>
                <w:lang w:val="en-GB"/>
              </w:rPr>
            </w:pPr>
            <w:r w:rsidRPr="00551D81">
              <w:rPr>
                <w:rFonts w:ascii="Arial" w:hAnsi="Arial" w:cs="Arial"/>
                <w:sz w:val="20"/>
                <w:szCs w:val="20"/>
                <w:lang w:val="en-GB"/>
              </w:rPr>
              <w:t>Yes</w:t>
            </w:r>
          </w:p>
        </w:tc>
        <w:tc>
          <w:tcPr>
            <w:tcW w:w="567" w:type="dxa"/>
          </w:tcPr>
          <w:p w14:paraId="534D5E92" w14:textId="77777777" w:rsidR="006B11A0" w:rsidRPr="00551D81" w:rsidRDefault="006B11A0" w:rsidP="00AF6437">
            <w:pPr>
              <w:jc w:val="center"/>
              <w:rPr>
                <w:rFonts w:ascii="Arial" w:hAnsi="Arial" w:cs="Arial"/>
                <w:sz w:val="20"/>
                <w:szCs w:val="20"/>
                <w:lang w:val="en-GB"/>
              </w:rPr>
            </w:pPr>
            <w:r w:rsidRPr="00551D81">
              <w:rPr>
                <w:rFonts w:ascii="Arial" w:hAnsi="Arial" w:cs="Arial"/>
                <w:sz w:val="20"/>
                <w:szCs w:val="20"/>
                <w:lang w:val="en-GB"/>
              </w:rPr>
              <w:t>No</w:t>
            </w:r>
          </w:p>
        </w:tc>
        <w:tc>
          <w:tcPr>
            <w:tcW w:w="850" w:type="dxa"/>
          </w:tcPr>
          <w:p w14:paraId="5A31F3D5" w14:textId="77777777" w:rsidR="006B11A0" w:rsidRPr="00551D81" w:rsidRDefault="006B11A0" w:rsidP="00AF6437">
            <w:pPr>
              <w:jc w:val="center"/>
              <w:rPr>
                <w:rFonts w:ascii="Arial" w:hAnsi="Arial" w:cs="Arial"/>
                <w:sz w:val="20"/>
                <w:szCs w:val="20"/>
                <w:lang w:val="en-GB"/>
              </w:rPr>
            </w:pPr>
            <w:r w:rsidRPr="00551D81">
              <w:rPr>
                <w:rFonts w:ascii="Arial" w:hAnsi="Arial" w:cs="Arial"/>
                <w:sz w:val="20"/>
                <w:szCs w:val="20"/>
                <w:lang w:val="en-GB"/>
              </w:rPr>
              <w:t>Don’t know</w:t>
            </w:r>
          </w:p>
        </w:tc>
      </w:tr>
      <w:tr w:rsidR="006B11A0" w:rsidRPr="00551D81" w14:paraId="45CFB54C" w14:textId="77777777" w:rsidTr="003478E7">
        <w:tc>
          <w:tcPr>
            <w:tcW w:w="7338" w:type="dxa"/>
            <w:gridSpan w:val="2"/>
            <w:tcBorders>
              <w:top w:val="single" w:sz="4" w:space="0" w:color="auto"/>
            </w:tcBorders>
          </w:tcPr>
          <w:p w14:paraId="2279E0E0" w14:textId="2CF6EA8B" w:rsidR="006B11A0" w:rsidRPr="00551D81" w:rsidRDefault="006B11A0" w:rsidP="00154A47">
            <w:pPr>
              <w:pStyle w:val="question-title"/>
              <w:numPr>
                <w:ilvl w:val="0"/>
                <w:numId w:val="0"/>
              </w:numPr>
              <w:tabs>
                <w:tab w:val="left" w:pos="405"/>
              </w:tabs>
              <w:rPr>
                <w:rFonts w:ascii="Arial" w:hAnsi="Arial"/>
                <w:sz w:val="20"/>
                <w:szCs w:val="20"/>
                <w:lang w:val="en-GB"/>
              </w:rPr>
            </w:pPr>
            <w:r w:rsidRPr="00551D81">
              <w:rPr>
                <w:rFonts w:ascii="Arial" w:hAnsi="Arial"/>
                <w:sz w:val="20"/>
                <w:szCs w:val="20"/>
                <w:lang w:val="en-GB"/>
              </w:rPr>
              <w:t>Has parliament received capacity</w:t>
            </w:r>
            <w:r w:rsidR="00A44D7F" w:rsidRPr="00551D81">
              <w:rPr>
                <w:rFonts w:ascii="Arial" w:hAnsi="Arial"/>
                <w:sz w:val="20"/>
                <w:szCs w:val="20"/>
                <w:lang w:val="en-GB"/>
              </w:rPr>
              <w:t>-</w:t>
            </w:r>
            <w:r w:rsidRPr="00551D81">
              <w:rPr>
                <w:rFonts w:ascii="Arial" w:hAnsi="Arial"/>
                <w:sz w:val="20"/>
                <w:szCs w:val="20"/>
                <w:lang w:val="en-GB"/>
              </w:rPr>
              <w:t xml:space="preserve">building support </w:t>
            </w:r>
            <w:r w:rsidR="00DE2197" w:rsidRPr="00551D81">
              <w:rPr>
                <w:rFonts w:ascii="Arial" w:hAnsi="Arial"/>
                <w:sz w:val="20"/>
                <w:szCs w:val="20"/>
                <w:lang w:val="en-GB"/>
              </w:rPr>
              <w:t xml:space="preserve">and/or advisory assistance </w:t>
            </w:r>
            <w:r w:rsidRPr="00551D81">
              <w:rPr>
                <w:rFonts w:ascii="Arial" w:hAnsi="Arial"/>
                <w:sz w:val="20"/>
                <w:szCs w:val="20"/>
                <w:lang w:val="en-GB"/>
              </w:rPr>
              <w:t>from the IPU</w:t>
            </w:r>
            <w:r w:rsidR="00CD12B5" w:rsidRPr="00551D81">
              <w:rPr>
                <w:rFonts w:ascii="Arial" w:hAnsi="Arial"/>
                <w:sz w:val="20"/>
                <w:szCs w:val="20"/>
                <w:lang w:val="en-GB"/>
              </w:rPr>
              <w:t xml:space="preserve"> in the past two years</w:t>
            </w:r>
            <w:r w:rsidRPr="00551D81">
              <w:rPr>
                <w:rFonts w:ascii="Arial" w:hAnsi="Arial"/>
                <w:sz w:val="20"/>
                <w:szCs w:val="20"/>
                <w:lang w:val="en-GB"/>
              </w:rPr>
              <w:t>?</w:t>
            </w:r>
          </w:p>
        </w:tc>
        <w:tc>
          <w:tcPr>
            <w:tcW w:w="567" w:type="dxa"/>
          </w:tcPr>
          <w:p w14:paraId="38B4AB4C" w14:textId="77777777" w:rsidR="006B11A0" w:rsidRPr="00551D81" w:rsidRDefault="006B11A0" w:rsidP="00AF6437">
            <w:pPr>
              <w:jc w:val="center"/>
              <w:rPr>
                <w:rFonts w:ascii="Arial" w:hAnsi="Arial" w:cs="Arial"/>
                <w:sz w:val="20"/>
                <w:szCs w:val="20"/>
                <w:lang w:val="en-GB"/>
              </w:rPr>
            </w:pPr>
          </w:p>
        </w:tc>
        <w:tc>
          <w:tcPr>
            <w:tcW w:w="567" w:type="dxa"/>
          </w:tcPr>
          <w:p w14:paraId="061C45C0" w14:textId="77777777" w:rsidR="006B11A0" w:rsidRPr="00551D81" w:rsidRDefault="006B11A0" w:rsidP="00AF6437">
            <w:pPr>
              <w:jc w:val="center"/>
              <w:rPr>
                <w:rFonts w:ascii="Arial" w:hAnsi="Arial" w:cs="Arial"/>
                <w:sz w:val="20"/>
                <w:szCs w:val="20"/>
                <w:lang w:val="en-GB"/>
              </w:rPr>
            </w:pPr>
          </w:p>
        </w:tc>
        <w:tc>
          <w:tcPr>
            <w:tcW w:w="850" w:type="dxa"/>
          </w:tcPr>
          <w:p w14:paraId="05AC80A4" w14:textId="77777777" w:rsidR="006B11A0" w:rsidRPr="00551D81" w:rsidRDefault="006B11A0" w:rsidP="00AF6437">
            <w:pPr>
              <w:jc w:val="center"/>
              <w:rPr>
                <w:rFonts w:ascii="Arial" w:hAnsi="Arial" w:cs="Arial"/>
                <w:sz w:val="20"/>
                <w:szCs w:val="20"/>
                <w:lang w:val="en-GB"/>
              </w:rPr>
            </w:pPr>
          </w:p>
        </w:tc>
      </w:tr>
      <w:tr w:rsidR="006B11A0" w:rsidRPr="00551D81" w14:paraId="31A2CED2" w14:textId="77777777" w:rsidTr="00F022A2">
        <w:trPr>
          <w:trHeight w:val="916"/>
        </w:trPr>
        <w:tc>
          <w:tcPr>
            <w:tcW w:w="2518" w:type="dxa"/>
          </w:tcPr>
          <w:p w14:paraId="4C6AF468" w14:textId="77777777" w:rsidR="006B11A0" w:rsidRPr="00551D81" w:rsidRDefault="006B11A0" w:rsidP="0002784C">
            <w:pPr>
              <w:rPr>
                <w:rFonts w:ascii="Arial" w:hAnsi="Arial" w:cs="Arial"/>
                <w:sz w:val="20"/>
                <w:szCs w:val="20"/>
                <w:lang w:val="en-GB"/>
              </w:rPr>
            </w:pPr>
            <w:r w:rsidRPr="00551D81">
              <w:rPr>
                <w:rFonts w:ascii="Arial" w:hAnsi="Arial" w:cs="Arial"/>
                <w:sz w:val="20"/>
                <w:szCs w:val="20"/>
                <w:lang w:val="en-GB"/>
              </w:rPr>
              <w:t xml:space="preserve">If Yes, </w:t>
            </w:r>
            <w:r w:rsidR="00CD12B5" w:rsidRPr="00551D81">
              <w:rPr>
                <w:rFonts w:ascii="Arial" w:hAnsi="Arial" w:cs="Arial"/>
                <w:sz w:val="20"/>
                <w:szCs w:val="20"/>
                <w:lang w:val="en-GB"/>
              </w:rPr>
              <w:t>please describe the activity and its impact</w:t>
            </w:r>
          </w:p>
        </w:tc>
        <w:tc>
          <w:tcPr>
            <w:tcW w:w="6804" w:type="dxa"/>
            <w:gridSpan w:val="4"/>
          </w:tcPr>
          <w:p w14:paraId="3E2F24C7" w14:textId="77777777" w:rsidR="006B11A0" w:rsidRPr="00551D81" w:rsidRDefault="006B11A0" w:rsidP="0002784C">
            <w:pPr>
              <w:rPr>
                <w:rFonts w:ascii="Arial" w:hAnsi="Arial" w:cs="Arial"/>
                <w:sz w:val="20"/>
                <w:szCs w:val="20"/>
                <w:lang w:val="en-GB"/>
              </w:rPr>
            </w:pPr>
          </w:p>
        </w:tc>
      </w:tr>
    </w:tbl>
    <w:p w14:paraId="780031EE" w14:textId="206018DF" w:rsidR="00BC121F" w:rsidRPr="00551D81" w:rsidRDefault="00BC121F" w:rsidP="0002784C">
      <w:pPr>
        <w:rPr>
          <w:rFonts w:ascii="Arial" w:hAnsi="Arial" w:cs="Arial"/>
          <w:sz w:val="20"/>
          <w:szCs w:val="20"/>
          <w:lang w:val="en-GB"/>
        </w:rPr>
      </w:pPr>
    </w:p>
    <w:p w14:paraId="21A6D524" w14:textId="77777777" w:rsidR="00AF6437" w:rsidRPr="00551D81" w:rsidRDefault="00AF6437" w:rsidP="0002784C">
      <w:pPr>
        <w:rPr>
          <w:rFonts w:ascii="Arial" w:hAnsi="Arial" w:cs="Arial"/>
          <w:sz w:val="20"/>
          <w:szCs w:val="20"/>
          <w:lang w:val="en-GB"/>
        </w:rPr>
      </w:pPr>
    </w:p>
    <w:p w14:paraId="4DE510AD" w14:textId="5669D68B" w:rsidR="00CA2807" w:rsidRPr="00551D81" w:rsidRDefault="00AF6437" w:rsidP="00AF6437">
      <w:pPr>
        <w:pStyle w:val="Titre2"/>
        <w:tabs>
          <w:tab w:val="clear" w:pos="720"/>
          <w:tab w:val="left" w:pos="567"/>
        </w:tabs>
        <w:spacing w:before="0"/>
        <w:rPr>
          <w:rFonts w:ascii="Arial" w:hAnsi="Arial" w:cs="Arial"/>
          <w:sz w:val="20"/>
          <w:szCs w:val="20"/>
          <w:lang w:val="en-GB"/>
        </w:rPr>
      </w:pPr>
      <w:r w:rsidRPr="00551D81">
        <w:rPr>
          <w:rFonts w:ascii="Arial" w:hAnsi="Arial" w:cs="Arial"/>
          <w:sz w:val="20"/>
          <w:szCs w:val="20"/>
          <w:lang w:val="en-GB"/>
        </w:rPr>
        <w:t>4.</w:t>
      </w:r>
      <w:r w:rsidR="0054078E" w:rsidRPr="00551D81">
        <w:rPr>
          <w:rFonts w:ascii="Arial" w:hAnsi="Arial" w:cs="Arial"/>
          <w:sz w:val="20"/>
          <w:szCs w:val="20"/>
          <w:lang w:val="en-GB"/>
        </w:rPr>
        <w:t xml:space="preserve"> </w:t>
      </w:r>
      <w:r w:rsidR="00551D81">
        <w:rPr>
          <w:rFonts w:ascii="Arial" w:hAnsi="Arial" w:cs="Arial"/>
          <w:sz w:val="20"/>
          <w:szCs w:val="20"/>
          <w:lang w:val="en-GB"/>
        </w:rPr>
        <w:tab/>
      </w:r>
      <w:r w:rsidR="00CA2807" w:rsidRPr="00551D81">
        <w:rPr>
          <w:rFonts w:ascii="Arial" w:hAnsi="Arial" w:cs="Arial"/>
          <w:sz w:val="20"/>
          <w:szCs w:val="20"/>
          <w:lang w:val="en-GB"/>
        </w:rPr>
        <w:t>Cooperation with the United Nations</w:t>
      </w:r>
    </w:p>
    <w:p w14:paraId="2933023C" w14:textId="77777777" w:rsidR="0054078E" w:rsidRPr="00551D81" w:rsidRDefault="0054078E" w:rsidP="00015D96">
      <w:pPr>
        <w:rPr>
          <w:rFonts w:ascii="Arial" w:hAnsi="Arial" w:cs="Arial"/>
          <w:sz w:val="20"/>
          <w:szCs w:val="20"/>
          <w:lang w:val="en-GB"/>
        </w:rPr>
      </w:pPr>
    </w:p>
    <w:tbl>
      <w:tblPr>
        <w:tblStyle w:val="Grilledutableau"/>
        <w:tblW w:w="0" w:type="auto"/>
        <w:tblLook w:val="04A0" w:firstRow="1" w:lastRow="0" w:firstColumn="1" w:lastColumn="0" w:noHBand="0" w:noVBand="1"/>
      </w:tblPr>
      <w:tblGrid>
        <w:gridCol w:w="2461"/>
        <w:gridCol w:w="4631"/>
        <w:gridCol w:w="567"/>
        <w:gridCol w:w="563"/>
        <w:gridCol w:w="843"/>
      </w:tblGrid>
      <w:tr w:rsidR="00CA2807" w:rsidRPr="00551D81" w14:paraId="666369C8" w14:textId="77777777" w:rsidTr="00B25864">
        <w:tc>
          <w:tcPr>
            <w:tcW w:w="7338" w:type="dxa"/>
            <w:gridSpan w:val="2"/>
            <w:tcBorders>
              <w:top w:val="nil"/>
              <w:left w:val="nil"/>
              <w:bottom w:val="single" w:sz="4" w:space="0" w:color="auto"/>
              <w:right w:val="single" w:sz="4" w:space="0" w:color="auto"/>
            </w:tcBorders>
          </w:tcPr>
          <w:p w14:paraId="67BD9423" w14:textId="77777777" w:rsidR="00CA2807" w:rsidRPr="00551D81" w:rsidRDefault="00CA2807" w:rsidP="0002784C">
            <w:pPr>
              <w:rPr>
                <w:rFonts w:ascii="Arial" w:hAnsi="Arial" w:cs="Arial"/>
                <w:sz w:val="20"/>
                <w:szCs w:val="20"/>
                <w:lang w:val="en-GB"/>
              </w:rPr>
            </w:pPr>
          </w:p>
        </w:tc>
        <w:tc>
          <w:tcPr>
            <w:tcW w:w="567" w:type="dxa"/>
            <w:tcBorders>
              <w:left w:val="single" w:sz="4" w:space="0" w:color="auto"/>
            </w:tcBorders>
          </w:tcPr>
          <w:p w14:paraId="6EE8F401" w14:textId="77777777" w:rsidR="00CA2807" w:rsidRPr="00551D81" w:rsidRDefault="00CA2807" w:rsidP="00AF6437">
            <w:pPr>
              <w:jc w:val="center"/>
              <w:rPr>
                <w:rFonts w:ascii="Arial" w:hAnsi="Arial" w:cs="Arial"/>
                <w:sz w:val="20"/>
                <w:szCs w:val="20"/>
                <w:lang w:val="en-GB"/>
              </w:rPr>
            </w:pPr>
            <w:r w:rsidRPr="00551D81">
              <w:rPr>
                <w:rFonts w:ascii="Arial" w:hAnsi="Arial" w:cs="Arial"/>
                <w:sz w:val="20"/>
                <w:szCs w:val="20"/>
                <w:lang w:val="en-GB"/>
              </w:rPr>
              <w:t>Yes</w:t>
            </w:r>
          </w:p>
        </w:tc>
        <w:tc>
          <w:tcPr>
            <w:tcW w:w="567" w:type="dxa"/>
          </w:tcPr>
          <w:p w14:paraId="79E5BCC7" w14:textId="77777777" w:rsidR="00CA2807" w:rsidRPr="00551D81" w:rsidRDefault="00CA2807" w:rsidP="00AF6437">
            <w:pPr>
              <w:jc w:val="center"/>
              <w:rPr>
                <w:rFonts w:ascii="Arial" w:hAnsi="Arial" w:cs="Arial"/>
                <w:sz w:val="20"/>
                <w:szCs w:val="20"/>
                <w:lang w:val="en-GB"/>
              </w:rPr>
            </w:pPr>
            <w:r w:rsidRPr="00551D81">
              <w:rPr>
                <w:rFonts w:ascii="Arial" w:hAnsi="Arial" w:cs="Arial"/>
                <w:sz w:val="20"/>
                <w:szCs w:val="20"/>
                <w:lang w:val="en-GB"/>
              </w:rPr>
              <w:t>No</w:t>
            </w:r>
          </w:p>
        </w:tc>
        <w:tc>
          <w:tcPr>
            <w:tcW w:w="850" w:type="dxa"/>
          </w:tcPr>
          <w:p w14:paraId="7D880637" w14:textId="77777777" w:rsidR="00CA2807" w:rsidRPr="00551D81" w:rsidRDefault="00CA2807" w:rsidP="00AF6437">
            <w:pPr>
              <w:jc w:val="center"/>
              <w:rPr>
                <w:rFonts w:ascii="Arial" w:hAnsi="Arial" w:cs="Arial"/>
                <w:sz w:val="20"/>
                <w:szCs w:val="20"/>
                <w:lang w:val="en-GB"/>
              </w:rPr>
            </w:pPr>
            <w:r w:rsidRPr="00551D81">
              <w:rPr>
                <w:rFonts w:ascii="Arial" w:hAnsi="Arial" w:cs="Arial"/>
                <w:sz w:val="20"/>
                <w:szCs w:val="20"/>
                <w:lang w:val="en-GB"/>
              </w:rPr>
              <w:t>Don’t know</w:t>
            </w:r>
          </w:p>
        </w:tc>
      </w:tr>
      <w:tr w:rsidR="00CA2807" w:rsidRPr="00551D81" w14:paraId="1BA6FAC1" w14:textId="77777777" w:rsidTr="00B25864">
        <w:tc>
          <w:tcPr>
            <w:tcW w:w="7338" w:type="dxa"/>
            <w:gridSpan w:val="2"/>
            <w:tcBorders>
              <w:top w:val="single" w:sz="4" w:space="0" w:color="auto"/>
            </w:tcBorders>
          </w:tcPr>
          <w:p w14:paraId="0EDE1CF6" w14:textId="77777777" w:rsidR="00CA2807" w:rsidRPr="00551D81" w:rsidRDefault="00CA2807" w:rsidP="00154A47">
            <w:pPr>
              <w:pStyle w:val="question-title"/>
              <w:numPr>
                <w:ilvl w:val="0"/>
                <w:numId w:val="0"/>
              </w:numPr>
              <w:tabs>
                <w:tab w:val="left" w:pos="1171"/>
              </w:tabs>
              <w:rPr>
                <w:rFonts w:ascii="Arial" w:hAnsi="Arial"/>
                <w:sz w:val="20"/>
                <w:szCs w:val="20"/>
                <w:lang w:val="en-GB"/>
              </w:rPr>
            </w:pPr>
            <w:r w:rsidRPr="00551D81">
              <w:rPr>
                <w:rFonts w:ascii="Arial" w:hAnsi="Arial"/>
                <w:sz w:val="20"/>
                <w:szCs w:val="20"/>
                <w:lang w:val="en-GB"/>
              </w:rPr>
              <w:t>Has your parliament carried out any joint activities with the United Nations Country Team</w:t>
            </w:r>
            <w:r w:rsidR="00CD12B5" w:rsidRPr="00551D81">
              <w:rPr>
                <w:rFonts w:ascii="Arial" w:hAnsi="Arial"/>
                <w:sz w:val="20"/>
                <w:szCs w:val="20"/>
                <w:lang w:val="en-GB"/>
              </w:rPr>
              <w:t xml:space="preserve"> in the past two years</w:t>
            </w:r>
            <w:r w:rsidRPr="00551D81">
              <w:rPr>
                <w:rFonts w:ascii="Arial" w:hAnsi="Arial"/>
                <w:sz w:val="20"/>
                <w:szCs w:val="20"/>
                <w:lang w:val="en-GB"/>
              </w:rPr>
              <w:t>?</w:t>
            </w:r>
          </w:p>
        </w:tc>
        <w:tc>
          <w:tcPr>
            <w:tcW w:w="567" w:type="dxa"/>
          </w:tcPr>
          <w:p w14:paraId="7A09D424" w14:textId="77777777" w:rsidR="00CA2807" w:rsidRPr="00551D81" w:rsidRDefault="00CA2807" w:rsidP="00AF6437">
            <w:pPr>
              <w:jc w:val="center"/>
              <w:rPr>
                <w:rFonts w:ascii="Arial" w:hAnsi="Arial" w:cs="Arial"/>
                <w:sz w:val="20"/>
                <w:szCs w:val="20"/>
                <w:lang w:val="en-GB"/>
              </w:rPr>
            </w:pPr>
          </w:p>
        </w:tc>
        <w:tc>
          <w:tcPr>
            <w:tcW w:w="567" w:type="dxa"/>
          </w:tcPr>
          <w:p w14:paraId="661C73EB" w14:textId="77777777" w:rsidR="00CA2807" w:rsidRPr="00551D81" w:rsidRDefault="00CA2807" w:rsidP="00AF6437">
            <w:pPr>
              <w:jc w:val="center"/>
              <w:rPr>
                <w:rFonts w:ascii="Arial" w:hAnsi="Arial" w:cs="Arial"/>
                <w:sz w:val="20"/>
                <w:szCs w:val="20"/>
                <w:lang w:val="en-GB"/>
              </w:rPr>
            </w:pPr>
          </w:p>
        </w:tc>
        <w:tc>
          <w:tcPr>
            <w:tcW w:w="850" w:type="dxa"/>
          </w:tcPr>
          <w:p w14:paraId="6C97EE89" w14:textId="77777777" w:rsidR="00CA2807" w:rsidRPr="00551D81" w:rsidRDefault="00CA2807" w:rsidP="00AF6437">
            <w:pPr>
              <w:jc w:val="center"/>
              <w:rPr>
                <w:rFonts w:ascii="Arial" w:hAnsi="Arial" w:cs="Arial"/>
                <w:sz w:val="20"/>
                <w:szCs w:val="20"/>
                <w:lang w:val="en-GB"/>
              </w:rPr>
            </w:pPr>
          </w:p>
        </w:tc>
      </w:tr>
      <w:tr w:rsidR="005941FA" w:rsidRPr="00551D81" w14:paraId="494440E5" w14:textId="77777777" w:rsidTr="005941FA">
        <w:tc>
          <w:tcPr>
            <w:tcW w:w="2518" w:type="dxa"/>
          </w:tcPr>
          <w:p w14:paraId="6FEE70B0" w14:textId="77777777" w:rsidR="005941FA" w:rsidRPr="00551D81" w:rsidRDefault="005941FA" w:rsidP="0002784C">
            <w:pPr>
              <w:rPr>
                <w:rFonts w:ascii="Arial" w:hAnsi="Arial" w:cs="Arial"/>
                <w:sz w:val="20"/>
                <w:szCs w:val="20"/>
                <w:lang w:val="en-GB"/>
              </w:rPr>
            </w:pPr>
            <w:r w:rsidRPr="00551D81">
              <w:rPr>
                <w:rFonts w:ascii="Arial" w:hAnsi="Arial" w:cs="Arial"/>
                <w:sz w:val="20"/>
                <w:szCs w:val="20"/>
                <w:lang w:val="en-GB"/>
              </w:rPr>
              <w:t>If Yes, please describe</w:t>
            </w:r>
            <w:r w:rsidR="00CD12B5" w:rsidRPr="00551D81">
              <w:rPr>
                <w:rFonts w:ascii="Arial" w:hAnsi="Arial" w:cs="Arial"/>
                <w:sz w:val="20"/>
                <w:szCs w:val="20"/>
                <w:lang w:val="en-GB"/>
              </w:rPr>
              <w:t xml:space="preserve"> </w:t>
            </w:r>
          </w:p>
        </w:tc>
        <w:tc>
          <w:tcPr>
            <w:tcW w:w="6804" w:type="dxa"/>
            <w:gridSpan w:val="4"/>
          </w:tcPr>
          <w:p w14:paraId="60BA88C8" w14:textId="77777777" w:rsidR="005941FA" w:rsidRPr="00551D81" w:rsidRDefault="005941FA" w:rsidP="0002784C">
            <w:pPr>
              <w:rPr>
                <w:rFonts w:ascii="Arial" w:hAnsi="Arial" w:cs="Arial"/>
                <w:sz w:val="20"/>
                <w:szCs w:val="20"/>
                <w:lang w:val="en-GB"/>
              </w:rPr>
            </w:pPr>
          </w:p>
          <w:p w14:paraId="78ED06D1" w14:textId="77777777" w:rsidR="00217F56" w:rsidRPr="00551D81" w:rsidRDefault="00217F56" w:rsidP="0002784C">
            <w:pPr>
              <w:rPr>
                <w:rFonts w:ascii="Arial" w:hAnsi="Arial" w:cs="Arial"/>
                <w:sz w:val="20"/>
                <w:szCs w:val="20"/>
                <w:lang w:val="en-GB"/>
              </w:rPr>
            </w:pPr>
          </w:p>
          <w:p w14:paraId="79663225" w14:textId="77777777" w:rsidR="00217F56" w:rsidRPr="00551D81" w:rsidRDefault="00217F56" w:rsidP="0002784C">
            <w:pPr>
              <w:rPr>
                <w:rFonts w:ascii="Arial" w:hAnsi="Arial" w:cs="Arial"/>
                <w:sz w:val="20"/>
                <w:szCs w:val="20"/>
                <w:lang w:val="en-GB"/>
              </w:rPr>
            </w:pPr>
          </w:p>
          <w:p w14:paraId="29660115" w14:textId="382B8A52" w:rsidR="00217F56" w:rsidRPr="00551D81" w:rsidRDefault="00217F56" w:rsidP="0002784C">
            <w:pPr>
              <w:rPr>
                <w:rFonts w:ascii="Arial" w:hAnsi="Arial" w:cs="Arial"/>
                <w:sz w:val="20"/>
                <w:szCs w:val="20"/>
                <w:lang w:val="en-GB"/>
              </w:rPr>
            </w:pPr>
          </w:p>
        </w:tc>
      </w:tr>
    </w:tbl>
    <w:p w14:paraId="390FA9FC" w14:textId="29915E0B" w:rsidR="002E2939" w:rsidRPr="00551D81" w:rsidRDefault="002E2939" w:rsidP="0002784C">
      <w:pPr>
        <w:rPr>
          <w:rFonts w:ascii="Arial" w:hAnsi="Arial" w:cs="Arial"/>
          <w:sz w:val="20"/>
          <w:szCs w:val="20"/>
          <w:lang w:val="en-GB"/>
        </w:rPr>
      </w:pPr>
    </w:p>
    <w:p w14:paraId="04C63BD7" w14:textId="43F24D8B" w:rsidR="00551D81" w:rsidRDefault="00551D81" w:rsidP="0002784C">
      <w:pPr>
        <w:rPr>
          <w:rFonts w:ascii="Arial" w:hAnsi="Arial" w:cs="Arial"/>
          <w:sz w:val="20"/>
          <w:szCs w:val="20"/>
          <w:lang w:val="en-GB"/>
        </w:rPr>
      </w:pPr>
    </w:p>
    <w:p w14:paraId="4195AE4E" w14:textId="264CB3E3" w:rsidR="00551D81" w:rsidRDefault="00551D81" w:rsidP="0002784C">
      <w:pPr>
        <w:rPr>
          <w:rFonts w:ascii="Arial" w:hAnsi="Arial" w:cs="Arial"/>
          <w:sz w:val="20"/>
          <w:szCs w:val="20"/>
          <w:lang w:val="en-GB"/>
        </w:rPr>
      </w:pPr>
    </w:p>
    <w:p w14:paraId="679DE53A" w14:textId="2F6FD323" w:rsidR="00551D81" w:rsidRDefault="00551D81" w:rsidP="0002784C">
      <w:pPr>
        <w:rPr>
          <w:rFonts w:ascii="Arial" w:hAnsi="Arial" w:cs="Arial"/>
          <w:sz w:val="20"/>
          <w:szCs w:val="20"/>
          <w:lang w:val="en-GB"/>
        </w:rPr>
      </w:pPr>
    </w:p>
    <w:p w14:paraId="7003C339" w14:textId="77777777" w:rsidR="00551D81" w:rsidRPr="00551D81" w:rsidRDefault="00551D81" w:rsidP="0002784C">
      <w:pPr>
        <w:rPr>
          <w:rFonts w:ascii="Arial" w:hAnsi="Arial" w:cs="Arial"/>
          <w:sz w:val="20"/>
          <w:szCs w:val="20"/>
          <w:lang w:val="en-GB"/>
        </w:rPr>
      </w:pPr>
    </w:p>
    <w:p w14:paraId="10A438D3" w14:textId="37CDE575" w:rsidR="002E2939" w:rsidRPr="00551D81" w:rsidRDefault="0054078E" w:rsidP="00551D81">
      <w:pPr>
        <w:ind w:left="567" w:hanging="567"/>
        <w:rPr>
          <w:rFonts w:ascii="Arial" w:hAnsi="Arial" w:cs="Arial"/>
          <w:sz w:val="20"/>
          <w:szCs w:val="20"/>
          <w:lang w:val="en-GB"/>
        </w:rPr>
      </w:pPr>
      <w:r w:rsidRPr="00551D81">
        <w:rPr>
          <w:rFonts w:ascii="Arial" w:hAnsi="Arial" w:cs="Arial"/>
          <w:b/>
          <w:bCs/>
          <w:sz w:val="20"/>
          <w:szCs w:val="20"/>
          <w:lang w:val="en-GB"/>
        </w:rPr>
        <w:t xml:space="preserve">5. </w:t>
      </w:r>
      <w:r w:rsidR="00551D81">
        <w:rPr>
          <w:rFonts w:ascii="Arial" w:hAnsi="Arial" w:cs="Arial"/>
          <w:b/>
          <w:bCs/>
          <w:sz w:val="20"/>
          <w:szCs w:val="20"/>
          <w:lang w:val="en-GB"/>
        </w:rPr>
        <w:tab/>
      </w:r>
      <w:r w:rsidR="002E2939" w:rsidRPr="00551D81">
        <w:rPr>
          <w:rFonts w:ascii="Arial" w:hAnsi="Arial" w:cs="Arial"/>
          <w:b/>
          <w:bCs/>
          <w:sz w:val="20"/>
          <w:szCs w:val="20"/>
          <w:lang w:val="en-GB"/>
        </w:rPr>
        <w:t xml:space="preserve">Contribution to the work of the United Nations Human Rights Council </w:t>
      </w:r>
      <w:r w:rsidR="00602098" w:rsidRPr="00551D81">
        <w:rPr>
          <w:rFonts w:ascii="Arial" w:hAnsi="Arial" w:cs="Arial"/>
          <w:b/>
          <w:bCs/>
          <w:sz w:val="20"/>
          <w:szCs w:val="20"/>
          <w:lang w:val="en-GB"/>
        </w:rPr>
        <w:t>(</w:t>
      </w:r>
      <w:r w:rsidR="00602098" w:rsidRPr="00551D81">
        <w:rPr>
          <w:rFonts w:ascii="Arial" w:hAnsi="Arial" w:cs="Arial"/>
          <w:sz w:val="20"/>
          <w:szCs w:val="20"/>
          <w:lang w:val="en-GB"/>
        </w:rPr>
        <w:t xml:space="preserve">pursuant to Human Rights Council resolution 35/29 –  </w:t>
      </w:r>
      <w:hyperlink r:id="rId13" w:history="1">
        <w:r w:rsidR="00602098" w:rsidRPr="00332C8F">
          <w:rPr>
            <w:rStyle w:val="Lienhypertexte"/>
            <w:rFonts w:ascii="Arial" w:hAnsi="Arial" w:cs="Arial"/>
            <w:color w:val="0070C0"/>
            <w:sz w:val="20"/>
            <w:szCs w:val="20"/>
            <w:u w:val="single"/>
          </w:rPr>
          <w:t>https://undocs.org/en/A/HRC/RES/35/29</w:t>
        </w:r>
      </w:hyperlink>
      <w:r w:rsidR="00602098" w:rsidRPr="00551D81">
        <w:rPr>
          <w:rFonts w:ascii="Arial" w:hAnsi="Arial" w:cs="Arial"/>
          <w:sz w:val="20"/>
          <w:szCs w:val="20"/>
        </w:rPr>
        <w:t xml:space="preserve">) </w:t>
      </w:r>
    </w:p>
    <w:p w14:paraId="5BE424A8" w14:textId="77777777" w:rsidR="002E2939" w:rsidRPr="00551D81" w:rsidRDefault="002E2939" w:rsidP="0002784C">
      <w:pPr>
        <w:pStyle w:val="Paragraphedeliste"/>
        <w:rPr>
          <w:rFonts w:ascii="Arial" w:hAnsi="Arial" w:cs="Arial"/>
          <w:sz w:val="20"/>
          <w:szCs w:val="20"/>
          <w:lang w:val="en-GB"/>
        </w:rPr>
      </w:pPr>
    </w:p>
    <w:tbl>
      <w:tblPr>
        <w:tblStyle w:val="Grilledutableau"/>
        <w:tblW w:w="0" w:type="auto"/>
        <w:tblLook w:val="04A0" w:firstRow="1" w:lastRow="0" w:firstColumn="1" w:lastColumn="0" w:noHBand="0" w:noVBand="1"/>
      </w:tblPr>
      <w:tblGrid>
        <w:gridCol w:w="7094"/>
        <w:gridCol w:w="567"/>
        <w:gridCol w:w="562"/>
        <w:gridCol w:w="842"/>
      </w:tblGrid>
      <w:tr w:rsidR="002E2939" w:rsidRPr="00551D81" w14:paraId="70B78756" w14:textId="77777777" w:rsidTr="00447A31">
        <w:tc>
          <w:tcPr>
            <w:tcW w:w="7096" w:type="dxa"/>
            <w:tcBorders>
              <w:top w:val="nil"/>
              <w:left w:val="nil"/>
              <w:bottom w:val="single" w:sz="4" w:space="0" w:color="auto"/>
              <w:right w:val="single" w:sz="4" w:space="0" w:color="auto"/>
            </w:tcBorders>
          </w:tcPr>
          <w:p w14:paraId="21C1790D" w14:textId="77777777" w:rsidR="002E2939" w:rsidRPr="00551D81" w:rsidRDefault="002E2939" w:rsidP="0002784C">
            <w:pPr>
              <w:rPr>
                <w:rFonts w:ascii="Arial" w:hAnsi="Arial" w:cs="Arial"/>
                <w:sz w:val="20"/>
                <w:szCs w:val="20"/>
                <w:lang w:val="en-GB"/>
              </w:rPr>
            </w:pPr>
          </w:p>
        </w:tc>
        <w:tc>
          <w:tcPr>
            <w:tcW w:w="567" w:type="dxa"/>
            <w:tcBorders>
              <w:left w:val="single" w:sz="4" w:space="0" w:color="auto"/>
            </w:tcBorders>
          </w:tcPr>
          <w:p w14:paraId="164D99A1" w14:textId="77777777" w:rsidR="002E2939" w:rsidRPr="00551D81" w:rsidRDefault="002E2939" w:rsidP="0002784C">
            <w:pPr>
              <w:rPr>
                <w:rFonts w:ascii="Arial" w:hAnsi="Arial" w:cs="Arial"/>
                <w:sz w:val="20"/>
                <w:szCs w:val="20"/>
                <w:lang w:val="en-GB"/>
              </w:rPr>
            </w:pPr>
            <w:r w:rsidRPr="00551D81">
              <w:rPr>
                <w:rFonts w:ascii="Arial" w:hAnsi="Arial" w:cs="Arial"/>
                <w:sz w:val="20"/>
                <w:szCs w:val="20"/>
                <w:lang w:val="en-GB"/>
              </w:rPr>
              <w:t>Yes</w:t>
            </w:r>
          </w:p>
        </w:tc>
        <w:tc>
          <w:tcPr>
            <w:tcW w:w="562" w:type="dxa"/>
          </w:tcPr>
          <w:p w14:paraId="3A0B67EA" w14:textId="77777777" w:rsidR="002E2939" w:rsidRPr="00551D81" w:rsidRDefault="002E2939" w:rsidP="0002784C">
            <w:pPr>
              <w:rPr>
                <w:rFonts w:ascii="Arial" w:hAnsi="Arial" w:cs="Arial"/>
                <w:sz w:val="20"/>
                <w:szCs w:val="20"/>
                <w:lang w:val="en-GB"/>
              </w:rPr>
            </w:pPr>
            <w:r w:rsidRPr="00551D81">
              <w:rPr>
                <w:rFonts w:ascii="Arial" w:hAnsi="Arial" w:cs="Arial"/>
                <w:sz w:val="20"/>
                <w:szCs w:val="20"/>
                <w:lang w:val="en-GB"/>
              </w:rPr>
              <w:t>No</w:t>
            </w:r>
          </w:p>
        </w:tc>
        <w:tc>
          <w:tcPr>
            <w:tcW w:w="842" w:type="dxa"/>
          </w:tcPr>
          <w:p w14:paraId="629E5F36" w14:textId="77777777" w:rsidR="002E2939" w:rsidRPr="00551D81" w:rsidRDefault="002E2939" w:rsidP="0002784C">
            <w:pPr>
              <w:rPr>
                <w:rFonts w:ascii="Arial" w:hAnsi="Arial" w:cs="Arial"/>
                <w:sz w:val="20"/>
                <w:szCs w:val="20"/>
                <w:lang w:val="en-GB"/>
              </w:rPr>
            </w:pPr>
            <w:r w:rsidRPr="00551D81">
              <w:rPr>
                <w:rFonts w:ascii="Arial" w:hAnsi="Arial" w:cs="Arial"/>
                <w:sz w:val="20"/>
                <w:szCs w:val="20"/>
                <w:lang w:val="en-GB"/>
              </w:rPr>
              <w:t>Don’t know</w:t>
            </w:r>
          </w:p>
        </w:tc>
      </w:tr>
      <w:tr w:rsidR="002E2939" w:rsidRPr="00551D81" w14:paraId="188139A7" w14:textId="77777777" w:rsidTr="00447A31">
        <w:tc>
          <w:tcPr>
            <w:tcW w:w="7096" w:type="dxa"/>
            <w:tcBorders>
              <w:top w:val="single" w:sz="4" w:space="0" w:color="auto"/>
              <w:bottom w:val="single" w:sz="4" w:space="0" w:color="auto"/>
            </w:tcBorders>
          </w:tcPr>
          <w:p w14:paraId="4BCFDD96" w14:textId="4C8B224D" w:rsidR="002E2939" w:rsidRPr="00551D81" w:rsidRDefault="002E2939" w:rsidP="0007356A">
            <w:pPr>
              <w:pStyle w:val="question-title"/>
              <w:numPr>
                <w:ilvl w:val="1"/>
                <w:numId w:val="41"/>
              </w:numPr>
              <w:tabs>
                <w:tab w:val="left" w:pos="604"/>
              </w:tabs>
              <w:ind w:left="567" w:hanging="567"/>
              <w:rPr>
                <w:rFonts w:ascii="Arial" w:hAnsi="Arial"/>
                <w:sz w:val="20"/>
                <w:szCs w:val="20"/>
                <w:lang w:val="en-GB"/>
              </w:rPr>
            </w:pPr>
            <w:r w:rsidRPr="00551D81">
              <w:rPr>
                <w:rFonts w:ascii="Arial" w:hAnsi="Arial"/>
                <w:sz w:val="20"/>
                <w:szCs w:val="20"/>
                <w:lang w:val="en-GB"/>
              </w:rPr>
              <w:t xml:space="preserve">Has your parliament </w:t>
            </w:r>
            <w:r w:rsidR="008D4C29" w:rsidRPr="00551D81">
              <w:rPr>
                <w:rFonts w:ascii="Arial" w:hAnsi="Arial"/>
                <w:sz w:val="20"/>
                <w:szCs w:val="20"/>
                <w:lang w:val="en-GB"/>
              </w:rPr>
              <w:t xml:space="preserve">contributed to the different stages </w:t>
            </w:r>
            <w:r w:rsidR="00C82AD7" w:rsidRPr="00551D81">
              <w:rPr>
                <w:rFonts w:ascii="Arial" w:hAnsi="Arial"/>
                <w:sz w:val="20"/>
                <w:szCs w:val="20"/>
                <w:lang w:val="en-GB"/>
              </w:rPr>
              <w:t xml:space="preserve">(including the preparation and presentation of the national report, and the implementation of the recommendations) </w:t>
            </w:r>
            <w:r w:rsidR="008D4C29" w:rsidRPr="00551D81">
              <w:rPr>
                <w:rFonts w:ascii="Arial" w:hAnsi="Arial"/>
                <w:sz w:val="20"/>
                <w:szCs w:val="20"/>
                <w:lang w:val="en-GB"/>
              </w:rPr>
              <w:t xml:space="preserve">of the </w:t>
            </w:r>
            <w:r w:rsidR="00C82AD7" w:rsidRPr="00551D81">
              <w:rPr>
                <w:rFonts w:ascii="Arial" w:hAnsi="Arial"/>
                <w:sz w:val="20"/>
                <w:szCs w:val="20"/>
                <w:lang w:val="en-GB"/>
              </w:rPr>
              <w:t>Universal Periodic Review (UPR) of the U</w:t>
            </w:r>
            <w:r w:rsidR="00217F56" w:rsidRPr="00551D81">
              <w:rPr>
                <w:rFonts w:ascii="Arial" w:hAnsi="Arial"/>
                <w:sz w:val="20"/>
                <w:szCs w:val="20"/>
                <w:lang w:val="en-GB"/>
              </w:rPr>
              <w:t>N</w:t>
            </w:r>
            <w:r w:rsidR="00C82AD7" w:rsidRPr="00551D81">
              <w:rPr>
                <w:rFonts w:ascii="Arial" w:hAnsi="Arial"/>
                <w:sz w:val="20"/>
                <w:szCs w:val="20"/>
                <w:lang w:val="en-GB"/>
              </w:rPr>
              <w:t xml:space="preserve"> Human Rights Council </w:t>
            </w:r>
            <w:r w:rsidRPr="00551D81">
              <w:rPr>
                <w:rFonts w:ascii="Arial" w:hAnsi="Arial"/>
                <w:sz w:val="20"/>
                <w:szCs w:val="20"/>
                <w:lang w:val="en-GB"/>
              </w:rPr>
              <w:t>in the past two years?</w:t>
            </w:r>
          </w:p>
        </w:tc>
        <w:tc>
          <w:tcPr>
            <w:tcW w:w="567" w:type="dxa"/>
          </w:tcPr>
          <w:p w14:paraId="00749A57" w14:textId="77777777" w:rsidR="002E2939" w:rsidRPr="00551D81" w:rsidRDefault="002E2939" w:rsidP="0002784C">
            <w:pPr>
              <w:rPr>
                <w:rFonts w:ascii="Arial" w:hAnsi="Arial" w:cs="Arial"/>
                <w:sz w:val="20"/>
                <w:szCs w:val="20"/>
                <w:lang w:val="en-GB"/>
              </w:rPr>
            </w:pPr>
          </w:p>
        </w:tc>
        <w:tc>
          <w:tcPr>
            <w:tcW w:w="562" w:type="dxa"/>
          </w:tcPr>
          <w:p w14:paraId="14519CBA" w14:textId="77777777" w:rsidR="002E2939" w:rsidRPr="00551D81" w:rsidRDefault="002E2939" w:rsidP="0002784C">
            <w:pPr>
              <w:rPr>
                <w:rFonts w:ascii="Arial" w:hAnsi="Arial" w:cs="Arial"/>
                <w:sz w:val="20"/>
                <w:szCs w:val="20"/>
                <w:lang w:val="en-GB"/>
              </w:rPr>
            </w:pPr>
          </w:p>
        </w:tc>
        <w:tc>
          <w:tcPr>
            <w:tcW w:w="842" w:type="dxa"/>
          </w:tcPr>
          <w:p w14:paraId="19F649FD" w14:textId="77777777" w:rsidR="002E2939" w:rsidRPr="00551D81" w:rsidRDefault="002E2939" w:rsidP="0002784C">
            <w:pPr>
              <w:rPr>
                <w:rFonts w:ascii="Arial" w:hAnsi="Arial" w:cs="Arial"/>
                <w:sz w:val="20"/>
                <w:szCs w:val="20"/>
                <w:lang w:val="en-GB"/>
              </w:rPr>
            </w:pPr>
          </w:p>
        </w:tc>
      </w:tr>
      <w:tr w:rsidR="00447A31" w:rsidRPr="00551D81" w14:paraId="291EF187" w14:textId="77777777" w:rsidTr="00447A31">
        <w:tc>
          <w:tcPr>
            <w:tcW w:w="7096" w:type="dxa"/>
            <w:tcBorders>
              <w:top w:val="single" w:sz="4" w:space="0" w:color="auto"/>
            </w:tcBorders>
          </w:tcPr>
          <w:p w14:paraId="432E3471" w14:textId="678A38CC" w:rsidR="00447A31" w:rsidRPr="00551D81" w:rsidRDefault="00447A31" w:rsidP="0007356A">
            <w:pPr>
              <w:pStyle w:val="question-title"/>
              <w:numPr>
                <w:ilvl w:val="1"/>
                <w:numId w:val="41"/>
              </w:numPr>
              <w:tabs>
                <w:tab w:val="left" w:pos="567"/>
              </w:tabs>
              <w:ind w:left="567" w:hanging="567"/>
              <w:rPr>
                <w:rFonts w:ascii="Arial" w:hAnsi="Arial"/>
                <w:sz w:val="20"/>
                <w:szCs w:val="20"/>
                <w:lang w:val="en-GB"/>
              </w:rPr>
            </w:pPr>
            <w:r w:rsidRPr="00551D81">
              <w:rPr>
                <w:rFonts w:ascii="Arial" w:hAnsi="Arial"/>
                <w:sz w:val="20"/>
                <w:szCs w:val="20"/>
                <w:lang w:val="en-GB"/>
              </w:rPr>
              <w:t>Has your parliament contributed to the reporting procedure to and the implementation of the recommendations of the following United Nations human rights treaty bodies</w:t>
            </w:r>
            <w:r w:rsidR="00671760" w:rsidRPr="00551D81">
              <w:rPr>
                <w:rFonts w:ascii="Arial" w:hAnsi="Arial"/>
                <w:sz w:val="20"/>
                <w:szCs w:val="20"/>
                <w:lang w:val="en-GB"/>
              </w:rPr>
              <w:t>:</w:t>
            </w:r>
          </w:p>
          <w:p w14:paraId="1F020EF2" w14:textId="77777777" w:rsidR="00447A31" w:rsidRPr="00551D81" w:rsidRDefault="00447A31" w:rsidP="0007356A">
            <w:pPr>
              <w:pStyle w:val="question-title"/>
              <w:numPr>
                <w:ilvl w:val="0"/>
                <w:numId w:val="43"/>
              </w:numPr>
              <w:ind w:left="1171" w:hanging="567"/>
              <w:rPr>
                <w:rFonts w:ascii="Arial" w:hAnsi="Arial"/>
                <w:sz w:val="20"/>
                <w:szCs w:val="20"/>
                <w:lang w:val="en-GB"/>
              </w:rPr>
            </w:pPr>
            <w:r w:rsidRPr="00551D81">
              <w:rPr>
                <w:rFonts w:ascii="Arial" w:hAnsi="Arial"/>
                <w:sz w:val="20"/>
                <w:szCs w:val="20"/>
                <w:lang w:val="en-GB"/>
              </w:rPr>
              <w:t>Human Rights Committee</w:t>
            </w:r>
          </w:p>
          <w:p w14:paraId="34F785EF" w14:textId="77777777" w:rsidR="00447A31" w:rsidRPr="00551D81" w:rsidRDefault="00447A31" w:rsidP="0007356A">
            <w:pPr>
              <w:pStyle w:val="question-title"/>
              <w:numPr>
                <w:ilvl w:val="0"/>
                <w:numId w:val="43"/>
              </w:numPr>
              <w:ind w:left="1171" w:hanging="567"/>
              <w:rPr>
                <w:rFonts w:ascii="Arial" w:hAnsi="Arial"/>
                <w:sz w:val="20"/>
                <w:szCs w:val="20"/>
                <w:lang w:val="en-GB"/>
              </w:rPr>
            </w:pPr>
            <w:r w:rsidRPr="00551D81">
              <w:rPr>
                <w:rFonts w:ascii="Arial" w:hAnsi="Arial"/>
                <w:sz w:val="20"/>
                <w:szCs w:val="20"/>
                <w:lang w:val="en-GB"/>
              </w:rPr>
              <w:t>Committee on Economic, Social and Cultural Rights</w:t>
            </w:r>
          </w:p>
          <w:p w14:paraId="70A35798" w14:textId="121762BA" w:rsidR="00447A31" w:rsidRPr="00551D81" w:rsidRDefault="00447A31" w:rsidP="0007356A">
            <w:pPr>
              <w:pStyle w:val="question-title"/>
              <w:numPr>
                <w:ilvl w:val="0"/>
                <w:numId w:val="43"/>
              </w:numPr>
              <w:ind w:left="1171" w:hanging="567"/>
              <w:rPr>
                <w:rFonts w:ascii="Arial" w:hAnsi="Arial"/>
                <w:sz w:val="20"/>
                <w:szCs w:val="20"/>
                <w:lang w:val="en-GB"/>
              </w:rPr>
            </w:pPr>
            <w:r w:rsidRPr="00551D81">
              <w:rPr>
                <w:rFonts w:ascii="Arial" w:hAnsi="Arial"/>
                <w:sz w:val="20"/>
                <w:szCs w:val="20"/>
                <w:lang w:val="en-GB"/>
              </w:rPr>
              <w:t>Committee on the Rights of the Child</w:t>
            </w:r>
            <w:r w:rsidR="00671760" w:rsidRPr="00551D81">
              <w:rPr>
                <w:rFonts w:ascii="Arial" w:hAnsi="Arial"/>
                <w:sz w:val="20"/>
                <w:szCs w:val="20"/>
                <w:lang w:val="en-GB"/>
              </w:rPr>
              <w:t>?</w:t>
            </w:r>
          </w:p>
        </w:tc>
        <w:tc>
          <w:tcPr>
            <w:tcW w:w="567" w:type="dxa"/>
          </w:tcPr>
          <w:p w14:paraId="45644ABE" w14:textId="77777777" w:rsidR="00447A31" w:rsidRPr="00551D81" w:rsidRDefault="00447A31" w:rsidP="0002784C">
            <w:pPr>
              <w:rPr>
                <w:rFonts w:ascii="Arial" w:hAnsi="Arial" w:cs="Arial"/>
                <w:sz w:val="20"/>
                <w:szCs w:val="20"/>
                <w:lang w:val="en-GB"/>
              </w:rPr>
            </w:pPr>
          </w:p>
        </w:tc>
        <w:tc>
          <w:tcPr>
            <w:tcW w:w="562" w:type="dxa"/>
          </w:tcPr>
          <w:p w14:paraId="339443D9" w14:textId="77777777" w:rsidR="00447A31" w:rsidRPr="00551D81" w:rsidRDefault="00447A31" w:rsidP="0002784C">
            <w:pPr>
              <w:rPr>
                <w:rFonts w:ascii="Arial" w:hAnsi="Arial" w:cs="Arial"/>
                <w:sz w:val="20"/>
                <w:szCs w:val="20"/>
                <w:lang w:val="en-GB"/>
              </w:rPr>
            </w:pPr>
          </w:p>
        </w:tc>
        <w:tc>
          <w:tcPr>
            <w:tcW w:w="842" w:type="dxa"/>
          </w:tcPr>
          <w:p w14:paraId="59FBBA17" w14:textId="77777777" w:rsidR="00447A31" w:rsidRPr="00551D81" w:rsidRDefault="00447A31" w:rsidP="0002784C">
            <w:pPr>
              <w:rPr>
                <w:rFonts w:ascii="Arial" w:hAnsi="Arial" w:cs="Arial"/>
                <w:sz w:val="20"/>
                <w:szCs w:val="20"/>
                <w:lang w:val="en-GB"/>
              </w:rPr>
            </w:pPr>
          </w:p>
        </w:tc>
      </w:tr>
    </w:tbl>
    <w:p w14:paraId="1A273265" w14:textId="38A1E649" w:rsidR="002E2939" w:rsidRPr="00551D81" w:rsidRDefault="002E2939" w:rsidP="0002784C">
      <w:pPr>
        <w:tabs>
          <w:tab w:val="left" w:pos="2508"/>
        </w:tabs>
        <w:rPr>
          <w:rFonts w:ascii="Arial" w:hAnsi="Arial" w:cs="Arial"/>
          <w:sz w:val="20"/>
          <w:szCs w:val="20"/>
          <w:lang w:val="en-GB"/>
        </w:rPr>
      </w:pPr>
    </w:p>
    <w:p w14:paraId="1690B642" w14:textId="3CB1E6A4" w:rsidR="00550357" w:rsidRPr="00551D81" w:rsidRDefault="00550357" w:rsidP="0002784C">
      <w:pPr>
        <w:pStyle w:val="question-title"/>
        <w:numPr>
          <w:ilvl w:val="0"/>
          <w:numId w:val="0"/>
        </w:numPr>
        <w:tabs>
          <w:tab w:val="left" w:pos="426"/>
        </w:tabs>
        <w:rPr>
          <w:rFonts w:ascii="Arial" w:hAnsi="Arial"/>
          <w:sz w:val="20"/>
          <w:szCs w:val="20"/>
          <w:lang w:val="en-GB"/>
        </w:rPr>
      </w:pPr>
      <w:r w:rsidRPr="00551D81">
        <w:rPr>
          <w:rFonts w:ascii="Arial" w:hAnsi="Arial"/>
          <w:sz w:val="20"/>
          <w:szCs w:val="20"/>
          <w:lang w:val="en-GB"/>
        </w:rPr>
        <w:t>In case of affirmative responses to one or several of the questions listed above, please provide details of your parliament</w:t>
      </w:r>
      <w:r w:rsidR="00B02C09" w:rsidRPr="00551D81">
        <w:rPr>
          <w:rFonts w:ascii="Arial" w:hAnsi="Arial"/>
          <w:sz w:val="20"/>
          <w:szCs w:val="20"/>
          <w:lang w:val="en-GB"/>
        </w:rPr>
        <w:t>’s contribution</w:t>
      </w:r>
      <w:r w:rsidRPr="00551D81">
        <w:rPr>
          <w:rFonts w:ascii="Arial" w:hAnsi="Arial"/>
          <w:sz w:val="20"/>
          <w:szCs w:val="20"/>
          <w:lang w:val="en-GB"/>
        </w:rPr>
        <w:t>.</w:t>
      </w:r>
    </w:p>
    <w:p w14:paraId="48ACC749" w14:textId="77777777" w:rsidR="00550357" w:rsidRPr="00551D81" w:rsidRDefault="00550357" w:rsidP="0002784C">
      <w:pPr>
        <w:pStyle w:val="question-title"/>
        <w:numPr>
          <w:ilvl w:val="0"/>
          <w:numId w:val="0"/>
        </w:numPr>
        <w:tabs>
          <w:tab w:val="left" w:pos="426"/>
        </w:tabs>
        <w:rPr>
          <w:rFonts w:ascii="Arial" w:hAnsi="Arial"/>
          <w:sz w:val="20"/>
          <w:szCs w:val="20"/>
          <w:lang w:val="en-GB"/>
        </w:rPr>
      </w:pPr>
    </w:p>
    <w:tbl>
      <w:tblPr>
        <w:tblStyle w:val="Grilledutableau"/>
        <w:tblW w:w="0" w:type="auto"/>
        <w:tblLook w:val="04A0" w:firstRow="1" w:lastRow="0" w:firstColumn="1" w:lastColumn="0" w:noHBand="0" w:noVBand="1"/>
      </w:tblPr>
      <w:tblGrid>
        <w:gridCol w:w="9060"/>
      </w:tblGrid>
      <w:tr w:rsidR="00AF6437" w:rsidRPr="00551D81" w14:paraId="12681AEF" w14:textId="77777777" w:rsidTr="00AF6437">
        <w:trPr>
          <w:trHeight w:val="950"/>
        </w:trPr>
        <w:tc>
          <w:tcPr>
            <w:tcW w:w="9062" w:type="dxa"/>
          </w:tcPr>
          <w:p w14:paraId="27661609" w14:textId="77777777" w:rsidR="00AF6437" w:rsidRPr="00551D81" w:rsidRDefault="00AF6437" w:rsidP="0002784C">
            <w:pPr>
              <w:pStyle w:val="question-title"/>
              <w:numPr>
                <w:ilvl w:val="0"/>
                <w:numId w:val="0"/>
              </w:numPr>
              <w:tabs>
                <w:tab w:val="left" w:pos="426"/>
              </w:tabs>
              <w:rPr>
                <w:rFonts w:ascii="Arial" w:hAnsi="Arial"/>
                <w:sz w:val="20"/>
                <w:szCs w:val="20"/>
                <w:lang w:val="en-GB"/>
              </w:rPr>
            </w:pPr>
          </w:p>
        </w:tc>
      </w:tr>
    </w:tbl>
    <w:p w14:paraId="25158755" w14:textId="2FEA5994" w:rsidR="00AF6437" w:rsidRPr="00551D81" w:rsidRDefault="00AF6437" w:rsidP="0002784C">
      <w:pPr>
        <w:outlineLvl w:val="4"/>
        <w:rPr>
          <w:rFonts w:ascii="Arial" w:hAnsi="Arial" w:cs="Arial"/>
          <w:b/>
          <w:sz w:val="20"/>
          <w:szCs w:val="20"/>
          <w:lang w:val="en-GB" w:eastAsia="fr-FR"/>
        </w:rPr>
      </w:pPr>
    </w:p>
    <w:p w14:paraId="4C7B5F14" w14:textId="33FB53B7" w:rsidR="00217F56" w:rsidRPr="00551D81" w:rsidRDefault="00217F56" w:rsidP="0002784C">
      <w:pPr>
        <w:outlineLvl w:val="4"/>
        <w:rPr>
          <w:rFonts w:ascii="Arial" w:hAnsi="Arial" w:cs="Arial"/>
          <w:b/>
          <w:sz w:val="20"/>
          <w:szCs w:val="20"/>
          <w:lang w:val="en-GB" w:eastAsia="fr-FR"/>
        </w:rPr>
      </w:pPr>
    </w:p>
    <w:p w14:paraId="421CA8FA" w14:textId="05A585F0" w:rsidR="00217F56" w:rsidRPr="00551D81" w:rsidRDefault="0054078E" w:rsidP="00551D81">
      <w:pPr>
        <w:ind w:left="567" w:hanging="567"/>
        <w:rPr>
          <w:rFonts w:ascii="Arial" w:hAnsi="Arial" w:cs="Arial"/>
          <w:b/>
          <w:bCs/>
          <w:sz w:val="20"/>
          <w:szCs w:val="20"/>
        </w:rPr>
      </w:pPr>
      <w:r w:rsidRPr="00551D81">
        <w:rPr>
          <w:rFonts w:ascii="Arial" w:hAnsi="Arial" w:cs="Arial"/>
          <w:b/>
          <w:bCs/>
          <w:sz w:val="20"/>
          <w:szCs w:val="20"/>
        </w:rPr>
        <w:t xml:space="preserve">6. </w:t>
      </w:r>
      <w:r w:rsidR="00551D81">
        <w:rPr>
          <w:rFonts w:ascii="Arial" w:hAnsi="Arial" w:cs="Arial"/>
          <w:b/>
          <w:bCs/>
          <w:sz w:val="20"/>
          <w:szCs w:val="20"/>
        </w:rPr>
        <w:tab/>
      </w:r>
      <w:r w:rsidR="00217F56" w:rsidRPr="00551D81">
        <w:rPr>
          <w:rFonts w:ascii="Arial" w:hAnsi="Arial" w:cs="Arial"/>
          <w:b/>
          <w:bCs/>
          <w:sz w:val="20"/>
          <w:szCs w:val="20"/>
        </w:rPr>
        <w:t>Parliamentary work in follow-up to UN agreements in the area of disarmament</w:t>
      </w:r>
      <w:r w:rsidR="00424220" w:rsidRPr="00551D81">
        <w:rPr>
          <w:rFonts w:ascii="Arial" w:hAnsi="Arial" w:cs="Arial"/>
          <w:b/>
          <w:bCs/>
          <w:sz w:val="20"/>
          <w:szCs w:val="20"/>
        </w:rPr>
        <w:t>,</w:t>
      </w:r>
      <w:r w:rsidR="00217F56" w:rsidRPr="00551D81">
        <w:rPr>
          <w:rFonts w:ascii="Arial" w:hAnsi="Arial" w:cs="Arial"/>
          <w:b/>
          <w:bCs/>
          <w:sz w:val="20"/>
          <w:szCs w:val="20"/>
        </w:rPr>
        <w:t xml:space="preserve"> non-proliferation </w:t>
      </w:r>
      <w:r w:rsidR="00424220" w:rsidRPr="00551D81">
        <w:rPr>
          <w:rFonts w:ascii="Arial" w:hAnsi="Arial" w:cs="Arial"/>
          <w:b/>
          <w:bCs/>
          <w:sz w:val="20"/>
          <w:szCs w:val="20"/>
        </w:rPr>
        <w:t>and arms control</w:t>
      </w:r>
    </w:p>
    <w:p w14:paraId="227B070D" w14:textId="77777777" w:rsidR="00217F56" w:rsidRPr="00551D81" w:rsidRDefault="00217F56" w:rsidP="00015D96">
      <w:pPr>
        <w:pStyle w:val="Paragraphedeliste"/>
        <w:ind w:left="0"/>
        <w:rPr>
          <w:rFonts w:ascii="Arial" w:hAnsi="Arial" w:cs="Arial"/>
          <w:b/>
          <w:bCs/>
          <w:sz w:val="20"/>
          <w:szCs w:val="20"/>
          <w:highlight w:val="yellow"/>
        </w:rPr>
      </w:pPr>
    </w:p>
    <w:tbl>
      <w:tblPr>
        <w:tblStyle w:val="Grilledutableau"/>
        <w:tblW w:w="0" w:type="auto"/>
        <w:tblLook w:val="04A0" w:firstRow="1" w:lastRow="0" w:firstColumn="1" w:lastColumn="0" w:noHBand="0" w:noVBand="1"/>
      </w:tblPr>
      <w:tblGrid>
        <w:gridCol w:w="7094"/>
        <w:gridCol w:w="567"/>
        <w:gridCol w:w="562"/>
        <w:gridCol w:w="842"/>
      </w:tblGrid>
      <w:tr w:rsidR="00FB7225" w:rsidRPr="00551D81" w14:paraId="31B9DC45" w14:textId="77777777" w:rsidTr="00FB7225">
        <w:tc>
          <w:tcPr>
            <w:tcW w:w="7096" w:type="dxa"/>
            <w:tcBorders>
              <w:top w:val="nil"/>
              <w:left w:val="nil"/>
              <w:bottom w:val="single" w:sz="4" w:space="0" w:color="auto"/>
              <w:right w:val="single" w:sz="4" w:space="0" w:color="auto"/>
            </w:tcBorders>
          </w:tcPr>
          <w:p w14:paraId="62F35194" w14:textId="77777777" w:rsidR="00FB7225" w:rsidRPr="00551D81" w:rsidRDefault="00FB7225">
            <w:pPr>
              <w:rPr>
                <w:rFonts w:ascii="Arial" w:eastAsia="Calibri" w:hAnsi="Arial" w:cs="Arial"/>
                <w:sz w:val="20"/>
                <w:szCs w:val="20"/>
                <w:lang w:val="en-GB"/>
              </w:rPr>
            </w:pPr>
          </w:p>
        </w:tc>
        <w:tc>
          <w:tcPr>
            <w:tcW w:w="567" w:type="dxa"/>
            <w:tcBorders>
              <w:top w:val="single" w:sz="4" w:space="0" w:color="auto"/>
              <w:left w:val="single" w:sz="4" w:space="0" w:color="auto"/>
              <w:bottom w:val="single" w:sz="4" w:space="0" w:color="auto"/>
              <w:right w:val="single" w:sz="4" w:space="0" w:color="auto"/>
            </w:tcBorders>
            <w:hideMark/>
          </w:tcPr>
          <w:p w14:paraId="2B8D7B20" w14:textId="77777777" w:rsidR="00FB7225" w:rsidRPr="00551D81" w:rsidRDefault="00FB7225">
            <w:pPr>
              <w:rPr>
                <w:rFonts w:ascii="Arial" w:hAnsi="Arial" w:cs="Arial"/>
                <w:sz w:val="20"/>
                <w:szCs w:val="20"/>
                <w:lang w:val="en-GB"/>
              </w:rPr>
            </w:pPr>
            <w:r w:rsidRPr="00551D81">
              <w:rPr>
                <w:rFonts w:ascii="Arial" w:hAnsi="Arial" w:cs="Arial"/>
                <w:sz w:val="20"/>
                <w:szCs w:val="20"/>
                <w:lang w:val="en-GB"/>
              </w:rPr>
              <w:t>Yes</w:t>
            </w:r>
          </w:p>
        </w:tc>
        <w:tc>
          <w:tcPr>
            <w:tcW w:w="562" w:type="dxa"/>
            <w:tcBorders>
              <w:top w:val="single" w:sz="4" w:space="0" w:color="auto"/>
              <w:left w:val="single" w:sz="4" w:space="0" w:color="auto"/>
              <w:bottom w:val="single" w:sz="4" w:space="0" w:color="auto"/>
              <w:right w:val="single" w:sz="4" w:space="0" w:color="auto"/>
            </w:tcBorders>
            <w:hideMark/>
          </w:tcPr>
          <w:p w14:paraId="6DB944BA" w14:textId="77777777" w:rsidR="00FB7225" w:rsidRPr="00551D81" w:rsidRDefault="00FB7225">
            <w:pPr>
              <w:rPr>
                <w:rFonts w:ascii="Arial" w:hAnsi="Arial" w:cs="Arial"/>
                <w:sz w:val="20"/>
                <w:szCs w:val="20"/>
                <w:lang w:val="en-GB"/>
              </w:rPr>
            </w:pPr>
            <w:r w:rsidRPr="00551D81">
              <w:rPr>
                <w:rFonts w:ascii="Arial" w:hAnsi="Arial" w:cs="Arial"/>
                <w:sz w:val="20"/>
                <w:szCs w:val="20"/>
                <w:lang w:val="en-GB"/>
              </w:rPr>
              <w:t>No</w:t>
            </w:r>
          </w:p>
        </w:tc>
        <w:tc>
          <w:tcPr>
            <w:tcW w:w="842" w:type="dxa"/>
            <w:tcBorders>
              <w:top w:val="single" w:sz="4" w:space="0" w:color="auto"/>
              <w:left w:val="single" w:sz="4" w:space="0" w:color="auto"/>
              <w:bottom w:val="single" w:sz="4" w:space="0" w:color="auto"/>
              <w:right w:val="single" w:sz="4" w:space="0" w:color="auto"/>
            </w:tcBorders>
            <w:hideMark/>
          </w:tcPr>
          <w:p w14:paraId="778E860F" w14:textId="77777777" w:rsidR="00FB7225" w:rsidRPr="00551D81" w:rsidRDefault="00FB7225">
            <w:pPr>
              <w:rPr>
                <w:rFonts w:ascii="Arial" w:hAnsi="Arial" w:cs="Arial"/>
                <w:sz w:val="20"/>
                <w:szCs w:val="20"/>
                <w:lang w:val="en-GB"/>
              </w:rPr>
            </w:pPr>
            <w:r w:rsidRPr="00551D81">
              <w:rPr>
                <w:rFonts w:ascii="Arial" w:hAnsi="Arial" w:cs="Arial"/>
                <w:sz w:val="20"/>
                <w:szCs w:val="20"/>
                <w:lang w:val="en-GB"/>
              </w:rPr>
              <w:t>Don’t know</w:t>
            </w:r>
          </w:p>
        </w:tc>
      </w:tr>
      <w:tr w:rsidR="00FB7225" w:rsidRPr="00551D81" w14:paraId="4979D1AF" w14:textId="77777777" w:rsidTr="00FB7225">
        <w:tc>
          <w:tcPr>
            <w:tcW w:w="7096" w:type="dxa"/>
            <w:tcBorders>
              <w:top w:val="single" w:sz="4" w:space="0" w:color="auto"/>
              <w:left w:val="single" w:sz="4" w:space="0" w:color="auto"/>
              <w:bottom w:val="single" w:sz="4" w:space="0" w:color="auto"/>
              <w:right w:val="single" w:sz="4" w:space="0" w:color="auto"/>
            </w:tcBorders>
            <w:hideMark/>
          </w:tcPr>
          <w:p w14:paraId="42440F6B" w14:textId="6C3FCF03" w:rsidR="00FB7225" w:rsidRPr="00551D81" w:rsidRDefault="00E2251F" w:rsidP="0007356A">
            <w:pPr>
              <w:ind w:left="567" w:hanging="567"/>
              <w:rPr>
                <w:rFonts w:ascii="Arial" w:hAnsi="Arial" w:cs="Arial"/>
                <w:sz w:val="20"/>
                <w:szCs w:val="20"/>
                <w:lang w:val="en-GB"/>
              </w:rPr>
            </w:pPr>
            <w:r w:rsidRPr="00551D81">
              <w:rPr>
                <w:rFonts w:ascii="Arial" w:hAnsi="Arial" w:cs="Arial"/>
                <w:sz w:val="20"/>
                <w:szCs w:val="20"/>
              </w:rPr>
              <w:t>6.1</w:t>
            </w:r>
            <w:r w:rsidRPr="00551D81">
              <w:rPr>
                <w:rFonts w:ascii="Arial" w:hAnsi="Arial" w:cs="Arial"/>
                <w:sz w:val="20"/>
                <w:szCs w:val="20"/>
              </w:rPr>
              <w:tab/>
            </w:r>
            <w:r w:rsidR="00FB7225" w:rsidRPr="00551D81">
              <w:rPr>
                <w:rFonts w:ascii="Arial" w:hAnsi="Arial" w:cs="Arial"/>
                <w:sz w:val="20"/>
                <w:szCs w:val="20"/>
                <w:lang w:val="en-GB"/>
              </w:rPr>
              <w:t xml:space="preserve">Has your parliament taken any action in the past two years related to major international agreements such as </w:t>
            </w:r>
            <w:r w:rsidR="003B3CEC" w:rsidRPr="00551D81">
              <w:rPr>
                <w:rFonts w:ascii="Arial" w:hAnsi="Arial" w:cs="Arial"/>
                <w:sz w:val="20"/>
                <w:szCs w:val="20"/>
                <w:lang w:val="en-GB"/>
              </w:rPr>
              <w:t xml:space="preserve">the </w:t>
            </w:r>
            <w:r w:rsidRPr="00551D81">
              <w:rPr>
                <w:rFonts w:ascii="Arial" w:hAnsi="Arial" w:cs="Arial"/>
                <w:sz w:val="20"/>
                <w:szCs w:val="20"/>
                <w:lang w:val="en-GB"/>
              </w:rPr>
              <w:t xml:space="preserve">Treaty on the </w:t>
            </w:r>
            <w:r w:rsidR="00FB7225" w:rsidRPr="00551D81">
              <w:rPr>
                <w:rFonts w:ascii="Arial" w:hAnsi="Arial" w:cs="Arial"/>
                <w:sz w:val="20"/>
                <w:szCs w:val="20"/>
                <w:lang w:val="en-GB"/>
              </w:rPr>
              <w:t xml:space="preserve">Non-Proliferation </w:t>
            </w:r>
            <w:r w:rsidRPr="00551D81">
              <w:rPr>
                <w:rFonts w:ascii="Arial" w:hAnsi="Arial" w:cs="Arial"/>
                <w:sz w:val="20"/>
                <w:szCs w:val="20"/>
                <w:lang w:val="en-GB"/>
              </w:rPr>
              <w:t>of Nuclear Weapons</w:t>
            </w:r>
            <w:r w:rsidR="00671760" w:rsidRPr="00551D81">
              <w:rPr>
                <w:rFonts w:ascii="Arial" w:hAnsi="Arial" w:cs="Arial"/>
                <w:sz w:val="20"/>
                <w:szCs w:val="20"/>
                <w:lang w:val="en-GB"/>
              </w:rPr>
              <w:t>;</w:t>
            </w:r>
            <w:r w:rsidR="00FB7225" w:rsidRPr="00551D81">
              <w:rPr>
                <w:rFonts w:ascii="Arial" w:hAnsi="Arial" w:cs="Arial"/>
                <w:sz w:val="20"/>
                <w:szCs w:val="20"/>
                <w:lang w:val="en-GB"/>
              </w:rPr>
              <w:t xml:space="preserve"> Convention on Cluster Munitions; Anti-Personnel Mine Ban Convention; Arm</w:t>
            </w:r>
            <w:r w:rsidRPr="00551D81">
              <w:rPr>
                <w:rFonts w:ascii="Arial" w:hAnsi="Arial" w:cs="Arial"/>
                <w:sz w:val="20"/>
                <w:szCs w:val="20"/>
                <w:lang w:val="en-GB"/>
              </w:rPr>
              <w:t>s</w:t>
            </w:r>
            <w:r w:rsidR="00FB7225" w:rsidRPr="00551D81">
              <w:rPr>
                <w:rFonts w:ascii="Arial" w:hAnsi="Arial" w:cs="Arial"/>
                <w:sz w:val="20"/>
                <w:szCs w:val="20"/>
                <w:lang w:val="en-GB"/>
              </w:rPr>
              <w:t xml:space="preserve"> Trade Treaty; Comprehensive Test Ban Treaty; Treaty on the Prohibition of Nuclear Weapons</w:t>
            </w:r>
            <w:r w:rsidR="00671760" w:rsidRPr="00551D81">
              <w:rPr>
                <w:rFonts w:ascii="Arial" w:hAnsi="Arial" w:cs="Arial"/>
                <w:sz w:val="20"/>
                <w:szCs w:val="20"/>
                <w:lang w:val="en-GB"/>
              </w:rPr>
              <w:t>,</w:t>
            </w:r>
            <w:r w:rsidR="003B3CEC" w:rsidRPr="00551D81">
              <w:rPr>
                <w:rFonts w:ascii="Arial" w:hAnsi="Arial" w:cs="Arial"/>
                <w:sz w:val="20"/>
                <w:szCs w:val="20"/>
                <w:lang w:val="en-GB"/>
              </w:rPr>
              <w:t xml:space="preserve"> </w:t>
            </w:r>
            <w:r w:rsidR="00FB7225" w:rsidRPr="00551D81">
              <w:rPr>
                <w:rFonts w:ascii="Arial" w:hAnsi="Arial" w:cs="Arial"/>
                <w:sz w:val="20"/>
                <w:szCs w:val="20"/>
                <w:lang w:val="en-GB"/>
              </w:rPr>
              <w:t>or UN</w:t>
            </w:r>
            <w:r w:rsidR="003B3CEC" w:rsidRPr="00551D81">
              <w:rPr>
                <w:rFonts w:ascii="Arial" w:hAnsi="Arial" w:cs="Arial"/>
                <w:sz w:val="20"/>
                <w:szCs w:val="20"/>
                <w:lang w:val="en-GB"/>
              </w:rPr>
              <w:t xml:space="preserve"> </w:t>
            </w:r>
            <w:r w:rsidR="00FB7225" w:rsidRPr="00551D81">
              <w:rPr>
                <w:rFonts w:ascii="Arial" w:hAnsi="Arial" w:cs="Arial"/>
                <w:sz w:val="20"/>
                <w:szCs w:val="20"/>
                <w:lang w:val="en-GB"/>
              </w:rPr>
              <w:t>S</w:t>
            </w:r>
            <w:r w:rsidR="003B3CEC" w:rsidRPr="00551D81">
              <w:rPr>
                <w:rFonts w:ascii="Arial" w:hAnsi="Arial" w:cs="Arial"/>
                <w:sz w:val="20"/>
                <w:szCs w:val="20"/>
                <w:lang w:val="en-GB"/>
              </w:rPr>
              <w:t xml:space="preserve">ecurity </w:t>
            </w:r>
            <w:r w:rsidR="00FB7225" w:rsidRPr="00551D81">
              <w:rPr>
                <w:rFonts w:ascii="Arial" w:hAnsi="Arial" w:cs="Arial"/>
                <w:sz w:val="20"/>
                <w:szCs w:val="20"/>
                <w:lang w:val="en-GB"/>
              </w:rPr>
              <w:t>C</w:t>
            </w:r>
            <w:r w:rsidR="003B3CEC" w:rsidRPr="00551D81">
              <w:rPr>
                <w:rFonts w:ascii="Arial" w:hAnsi="Arial" w:cs="Arial"/>
                <w:sz w:val="20"/>
                <w:szCs w:val="20"/>
                <w:lang w:val="en-GB"/>
              </w:rPr>
              <w:t>ouncil</w:t>
            </w:r>
            <w:r w:rsidR="00FB7225" w:rsidRPr="00551D81">
              <w:rPr>
                <w:rFonts w:ascii="Arial" w:hAnsi="Arial" w:cs="Arial"/>
                <w:sz w:val="20"/>
                <w:szCs w:val="20"/>
                <w:lang w:val="en-GB"/>
              </w:rPr>
              <w:t xml:space="preserve"> </w:t>
            </w:r>
            <w:r w:rsidR="003B3CEC" w:rsidRPr="00551D81">
              <w:rPr>
                <w:rFonts w:ascii="Arial" w:hAnsi="Arial" w:cs="Arial"/>
                <w:sz w:val="20"/>
                <w:szCs w:val="20"/>
                <w:lang w:val="en-GB"/>
              </w:rPr>
              <w:t xml:space="preserve">resolution </w:t>
            </w:r>
            <w:r w:rsidR="00FB7225" w:rsidRPr="00551D81">
              <w:rPr>
                <w:rFonts w:ascii="Arial" w:hAnsi="Arial" w:cs="Arial"/>
                <w:sz w:val="20"/>
                <w:szCs w:val="20"/>
                <w:lang w:val="en-GB"/>
              </w:rPr>
              <w:t xml:space="preserve">1540 on </w:t>
            </w:r>
            <w:r w:rsidR="003B3CEC" w:rsidRPr="00551D81">
              <w:rPr>
                <w:rFonts w:ascii="Arial" w:hAnsi="Arial" w:cs="Arial"/>
                <w:sz w:val="20"/>
                <w:szCs w:val="20"/>
                <w:lang w:val="en-GB"/>
              </w:rPr>
              <w:t xml:space="preserve">the </w:t>
            </w:r>
            <w:r w:rsidR="00FB7225" w:rsidRPr="00551D81">
              <w:rPr>
                <w:rFonts w:ascii="Arial" w:hAnsi="Arial" w:cs="Arial"/>
                <w:sz w:val="20"/>
                <w:szCs w:val="20"/>
                <w:lang w:val="en-GB"/>
              </w:rPr>
              <w:t>non</w:t>
            </w:r>
            <w:r w:rsidR="00F022A2">
              <w:rPr>
                <w:rFonts w:ascii="Arial" w:hAnsi="Arial" w:cs="Arial"/>
                <w:sz w:val="20"/>
                <w:szCs w:val="20"/>
                <w:lang w:val="en-GB"/>
              </w:rPr>
              <w:noBreakHyphen/>
            </w:r>
            <w:r w:rsidR="00FB7225" w:rsidRPr="00551D81">
              <w:rPr>
                <w:rFonts w:ascii="Arial" w:hAnsi="Arial" w:cs="Arial"/>
                <w:sz w:val="20"/>
                <w:szCs w:val="20"/>
                <w:lang w:val="en-GB"/>
              </w:rPr>
              <w:t>proliferation of weapons of mass destruction?</w:t>
            </w:r>
          </w:p>
        </w:tc>
        <w:tc>
          <w:tcPr>
            <w:tcW w:w="567" w:type="dxa"/>
            <w:tcBorders>
              <w:top w:val="single" w:sz="4" w:space="0" w:color="auto"/>
              <w:left w:val="single" w:sz="4" w:space="0" w:color="auto"/>
              <w:bottom w:val="single" w:sz="4" w:space="0" w:color="auto"/>
              <w:right w:val="single" w:sz="4" w:space="0" w:color="auto"/>
            </w:tcBorders>
          </w:tcPr>
          <w:p w14:paraId="4810593B" w14:textId="77777777" w:rsidR="00FB7225" w:rsidRPr="00551D81" w:rsidRDefault="00FB7225">
            <w:pPr>
              <w:rPr>
                <w:rFonts w:ascii="Arial" w:hAnsi="Arial" w:cs="Arial"/>
                <w:sz w:val="20"/>
                <w:szCs w:val="20"/>
                <w:lang w:val="en-GB"/>
              </w:rPr>
            </w:pPr>
          </w:p>
        </w:tc>
        <w:tc>
          <w:tcPr>
            <w:tcW w:w="562" w:type="dxa"/>
            <w:tcBorders>
              <w:top w:val="single" w:sz="4" w:space="0" w:color="auto"/>
              <w:left w:val="single" w:sz="4" w:space="0" w:color="auto"/>
              <w:bottom w:val="single" w:sz="4" w:space="0" w:color="auto"/>
              <w:right w:val="single" w:sz="4" w:space="0" w:color="auto"/>
            </w:tcBorders>
          </w:tcPr>
          <w:p w14:paraId="363C12B6" w14:textId="77777777" w:rsidR="00FB7225" w:rsidRPr="00551D81" w:rsidRDefault="00FB7225">
            <w:pPr>
              <w:rPr>
                <w:rFonts w:ascii="Arial" w:hAnsi="Arial" w:cs="Arial"/>
                <w:sz w:val="20"/>
                <w:szCs w:val="20"/>
                <w:lang w:val="en-GB"/>
              </w:rPr>
            </w:pPr>
          </w:p>
        </w:tc>
        <w:tc>
          <w:tcPr>
            <w:tcW w:w="842" w:type="dxa"/>
            <w:tcBorders>
              <w:top w:val="single" w:sz="4" w:space="0" w:color="auto"/>
              <w:left w:val="single" w:sz="4" w:space="0" w:color="auto"/>
              <w:bottom w:val="single" w:sz="4" w:space="0" w:color="auto"/>
              <w:right w:val="single" w:sz="4" w:space="0" w:color="auto"/>
            </w:tcBorders>
          </w:tcPr>
          <w:p w14:paraId="39A6A7A2" w14:textId="77777777" w:rsidR="00FB7225" w:rsidRPr="00551D81" w:rsidRDefault="00FB7225">
            <w:pPr>
              <w:rPr>
                <w:rFonts w:ascii="Arial" w:hAnsi="Arial" w:cs="Arial"/>
                <w:sz w:val="20"/>
                <w:szCs w:val="20"/>
                <w:lang w:val="en-GB"/>
              </w:rPr>
            </w:pPr>
          </w:p>
        </w:tc>
      </w:tr>
      <w:tr w:rsidR="00FB7225" w:rsidRPr="00551D81" w14:paraId="57F66C62" w14:textId="77777777" w:rsidTr="00FB7225">
        <w:tc>
          <w:tcPr>
            <w:tcW w:w="7096" w:type="dxa"/>
            <w:tcBorders>
              <w:top w:val="single" w:sz="4" w:space="0" w:color="auto"/>
              <w:left w:val="single" w:sz="4" w:space="0" w:color="auto"/>
              <w:bottom w:val="single" w:sz="4" w:space="0" w:color="auto"/>
              <w:right w:val="single" w:sz="4" w:space="0" w:color="auto"/>
            </w:tcBorders>
            <w:hideMark/>
          </w:tcPr>
          <w:p w14:paraId="616E0CA0" w14:textId="4D32CE3F" w:rsidR="00FB7225" w:rsidRPr="00551D81" w:rsidRDefault="006A71BA" w:rsidP="0007356A">
            <w:pPr>
              <w:ind w:left="567" w:hanging="567"/>
              <w:rPr>
                <w:rFonts w:ascii="Arial" w:hAnsi="Arial" w:cs="Arial"/>
                <w:sz w:val="20"/>
                <w:szCs w:val="20"/>
                <w:lang w:val="en-GB"/>
              </w:rPr>
            </w:pPr>
            <w:r w:rsidRPr="00551D81">
              <w:rPr>
                <w:rFonts w:ascii="Arial" w:hAnsi="Arial" w:cs="Arial"/>
                <w:sz w:val="20"/>
                <w:szCs w:val="20"/>
                <w:lang w:val="en-GB"/>
              </w:rPr>
              <w:t>6.2</w:t>
            </w:r>
            <w:r w:rsidRPr="00551D81">
              <w:rPr>
                <w:rFonts w:ascii="Arial" w:hAnsi="Arial" w:cs="Arial"/>
                <w:sz w:val="20"/>
                <w:szCs w:val="20"/>
                <w:lang w:val="en-GB"/>
              </w:rPr>
              <w:tab/>
            </w:r>
            <w:r w:rsidR="00FB7225" w:rsidRPr="00551D81">
              <w:rPr>
                <w:rFonts w:ascii="Arial" w:hAnsi="Arial" w:cs="Arial"/>
                <w:sz w:val="20"/>
                <w:szCs w:val="20"/>
                <w:lang w:val="en-GB"/>
              </w:rPr>
              <w:t>Ha</w:t>
            </w:r>
            <w:r w:rsidR="00424220" w:rsidRPr="00551D81">
              <w:rPr>
                <w:rFonts w:ascii="Arial" w:hAnsi="Arial" w:cs="Arial"/>
                <w:sz w:val="20"/>
                <w:szCs w:val="20"/>
                <w:lang w:val="en-GB"/>
              </w:rPr>
              <w:t>ve</w:t>
            </w:r>
            <w:r w:rsidR="00FB7225" w:rsidRPr="00551D81">
              <w:rPr>
                <w:rFonts w:ascii="Arial" w:hAnsi="Arial" w:cs="Arial"/>
                <w:sz w:val="20"/>
                <w:szCs w:val="20"/>
                <w:lang w:val="en-GB"/>
              </w:rPr>
              <w:t xml:space="preserve"> the 2014 IPU resolution </w:t>
            </w:r>
            <w:r w:rsidR="00FB7225" w:rsidRPr="00551D81">
              <w:rPr>
                <w:rFonts w:ascii="Arial" w:hAnsi="Arial" w:cs="Arial"/>
                <w:i/>
                <w:iCs/>
                <w:sz w:val="20"/>
                <w:szCs w:val="20"/>
                <w:lang w:val="en-GB"/>
              </w:rPr>
              <w:t>Towards a nuclear</w:t>
            </w:r>
            <w:r w:rsidR="003B3CEC" w:rsidRPr="00551D81">
              <w:rPr>
                <w:rFonts w:ascii="Arial" w:hAnsi="Arial" w:cs="Arial"/>
                <w:i/>
                <w:iCs/>
                <w:sz w:val="20"/>
                <w:szCs w:val="20"/>
                <w:lang w:val="en-GB"/>
              </w:rPr>
              <w:t>-weapon-</w:t>
            </w:r>
            <w:r w:rsidR="00FB7225" w:rsidRPr="00551D81">
              <w:rPr>
                <w:rFonts w:ascii="Arial" w:hAnsi="Arial" w:cs="Arial"/>
                <w:i/>
                <w:iCs/>
                <w:sz w:val="20"/>
                <w:szCs w:val="20"/>
                <w:lang w:val="en-GB"/>
              </w:rPr>
              <w:t xml:space="preserve">free world: </w:t>
            </w:r>
            <w:r w:rsidR="003B3CEC" w:rsidRPr="00551D81">
              <w:rPr>
                <w:rFonts w:ascii="Arial" w:hAnsi="Arial" w:cs="Arial"/>
                <w:i/>
                <w:iCs/>
                <w:sz w:val="20"/>
                <w:szCs w:val="20"/>
                <w:lang w:val="en-GB"/>
              </w:rPr>
              <w:t xml:space="preserve">The contribution </w:t>
            </w:r>
            <w:r w:rsidR="00FB7225" w:rsidRPr="00551D81">
              <w:rPr>
                <w:rFonts w:ascii="Arial" w:hAnsi="Arial" w:cs="Arial"/>
                <w:i/>
                <w:iCs/>
                <w:sz w:val="20"/>
                <w:szCs w:val="20"/>
                <w:lang w:val="en-GB"/>
              </w:rPr>
              <w:t>of parliament</w:t>
            </w:r>
            <w:r w:rsidR="003B3CEC" w:rsidRPr="00551D81">
              <w:rPr>
                <w:rFonts w:ascii="Arial" w:hAnsi="Arial" w:cs="Arial"/>
                <w:i/>
                <w:iCs/>
                <w:sz w:val="20"/>
                <w:szCs w:val="20"/>
                <w:lang w:val="en-GB"/>
              </w:rPr>
              <w:t>s</w:t>
            </w:r>
            <w:r w:rsidR="00FB7225" w:rsidRPr="00551D81">
              <w:rPr>
                <w:rFonts w:ascii="Arial" w:hAnsi="Arial" w:cs="Arial"/>
                <w:sz w:val="20"/>
                <w:szCs w:val="20"/>
                <w:lang w:val="en-GB"/>
              </w:rPr>
              <w:t xml:space="preserve"> and its </w:t>
            </w:r>
            <w:r w:rsidR="00424220" w:rsidRPr="00551D81">
              <w:rPr>
                <w:rFonts w:ascii="Arial" w:hAnsi="Arial" w:cs="Arial"/>
                <w:sz w:val="20"/>
                <w:szCs w:val="20"/>
                <w:lang w:val="en-GB"/>
              </w:rPr>
              <w:t>related</w:t>
            </w:r>
            <w:r w:rsidR="00FB7225" w:rsidRPr="00551D81">
              <w:rPr>
                <w:rFonts w:ascii="Arial" w:hAnsi="Arial" w:cs="Arial"/>
                <w:sz w:val="20"/>
                <w:szCs w:val="20"/>
                <w:lang w:val="en-GB"/>
              </w:rPr>
              <w:t xml:space="preserve"> action plan </w:t>
            </w:r>
            <w:r w:rsidR="00424220" w:rsidRPr="00551D81">
              <w:rPr>
                <w:rFonts w:ascii="Arial" w:hAnsi="Arial" w:cs="Arial"/>
                <w:sz w:val="20"/>
                <w:szCs w:val="20"/>
                <w:lang w:val="en-GB"/>
              </w:rPr>
              <w:t xml:space="preserve">led </w:t>
            </w:r>
            <w:r w:rsidR="00E2251F" w:rsidRPr="00551D81">
              <w:rPr>
                <w:rFonts w:ascii="Arial" w:hAnsi="Arial" w:cs="Arial"/>
                <w:sz w:val="20"/>
                <w:szCs w:val="20"/>
                <w:lang w:val="en-GB"/>
              </w:rPr>
              <w:t xml:space="preserve">to </w:t>
            </w:r>
            <w:r w:rsidR="00424220" w:rsidRPr="00551D81">
              <w:rPr>
                <w:rFonts w:ascii="Arial" w:hAnsi="Arial" w:cs="Arial"/>
                <w:sz w:val="20"/>
                <w:szCs w:val="20"/>
                <w:lang w:val="en-GB"/>
              </w:rPr>
              <w:t>specific follow-up action in/by your parliament</w:t>
            </w:r>
            <w:r w:rsidR="00FB7225" w:rsidRPr="00551D81">
              <w:rPr>
                <w:rFonts w:ascii="Arial" w:hAnsi="Arial" w:cs="Arial"/>
                <w:sz w:val="20"/>
                <w:szCs w:val="20"/>
                <w:lang w:val="en-GB"/>
              </w:rPr>
              <w:t>?</w:t>
            </w:r>
          </w:p>
        </w:tc>
        <w:tc>
          <w:tcPr>
            <w:tcW w:w="567" w:type="dxa"/>
            <w:tcBorders>
              <w:top w:val="single" w:sz="4" w:space="0" w:color="auto"/>
              <w:left w:val="single" w:sz="4" w:space="0" w:color="auto"/>
              <w:bottom w:val="single" w:sz="4" w:space="0" w:color="auto"/>
              <w:right w:val="single" w:sz="4" w:space="0" w:color="auto"/>
            </w:tcBorders>
          </w:tcPr>
          <w:p w14:paraId="55E73F19" w14:textId="74C34F10" w:rsidR="00FB7225" w:rsidRPr="00551D81" w:rsidRDefault="00FB7225">
            <w:pPr>
              <w:rPr>
                <w:rFonts w:ascii="Arial" w:hAnsi="Arial" w:cs="Arial"/>
                <w:sz w:val="20"/>
                <w:szCs w:val="20"/>
                <w:lang w:val="en-GB"/>
              </w:rPr>
            </w:pPr>
          </w:p>
        </w:tc>
        <w:tc>
          <w:tcPr>
            <w:tcW w:w="562" w:type="dxa"/>
            <w:tcBorders>
              <w:top w:val="single" w:sz="4" w:space="0" w:color="auto"/>
              <w:left w:val="single" w:sz="4" w:space="0" w:color="auto"/>
              <w:bottom w:val="single" w:sz="4" w:space="0" w:color="auto"/>
              <w:right w:val="single" w:sz="4" w:space="0" w:color="auto"/>
            </w:tcBorders>
          </w:tcPr>
          <w:p w14:paraId="236C8E48" w14:textId="77777777" w:rsidR="00FB7225" w:rsidRPr="00551D81" w:rsidRDefault="00FB7225">
            <w:pPr>
              <w:rPr>
                <w:rFonts w:ascii="Arial" w:hAnsi="Arial" w:cs="Arial"/>
                <w:sz w:val="20"/>
                <w:szCs w:val="20"/>
                <w:lang w:val="en-GB"/>
              </w:rPr>
            </w:pPr>
          </w:p>
        </w:tc>
        <w:tc>
          <w:tcPr>
            <w:tcW w:w="842" w:type="dxa"/>
            <w:tcBorders>
              <w:top w:val="single" w:sz="4" w:space="0" w:color="auto"/>
              <w:left w:val="single" w:sz="4" w:space="0" w:color="auto"/>
              <w:bottom w:val="single" w:sz="4" w:space="0" w:color="auto"/>
              <w:right w:val="single" w:sz="4" w:space="0" w:color="auto"/>
            </w:tcBorders>
          </w:tcPr>
          <w:p w14:paraId="169B1EB9" w14:textId="77777777" w:rsidR="00FB7225" w:rsidRPr="00551D81" w:rsidRDefault="00FB7225">
            <w:pPr>
              <w:rPr>
                <w:rFonts w:ascii="Arial" w:hAnsi="Arial" w:cs="Arial"/>
                <w:sz w:val="20"/>
                <w:szCs w:val="20"/>
                <w:lang w:val="en-GB"/>
              </w:rPr>
            </w:pPr>
          </w:p>
        </w:tc>
      </w:tr>
    </w:tbl>
    <w:p w14:paraId="23A8C8E4" w14:textId="618C652A" w:rsidR="00FB7225" w:rsidRPr="00551D81" w:rsidRDefault="00FB7225" w:rsidP="00FB7225">
      <w:pPr>
        <w:rPr>
          <w:rFonts w:ascii="Arial" w:eastAsiaTheme="minorHAnsi" w:hAnsi="Arial" w:cs="Arial"/>
          <w:sz w:val="20"/>
          <w:szCs w:val="20"/>
        </w:rPr>
      </w:pPr>
    </w:p>
    <w:p w14:paraId="65AA9C93" w14:textId="311F206D" w:rsidR="00FB7225" w:rsidRPr="00551D81" w:rsidRDefault="00FB7225" w:rsidP="00FB7225">
      <w:pPr>
        <w:pStyle w:val="question-title"/>
        <w:numPr>
          <w:ilvl w:val="0"/>
          <w:numId w:val="0"/>
        </w:numPr>
        <w:tabs>
          <w:tab w:val="left" w:pos="426"/>
        </w:tabs>
        <w:rPr>
          <w:rFonts w:ascii="Arial" w:hAnsi="Arial"/>
          <w:sz w:val="20"/>
          <w:szCs w:val="20"/>
          <w:lang w:val="en-GB"/>
        </w:rPr>
      </w:pPr>
      <w:r w:rsidRPr="00551D81">
        <w:rPr>
          <w:rFonts w:ascii="Arial" w:hAnsi="Arial"/>
          <w:sz w:val="20"/>
          <w:szCs w:val="20"/>
          <w:lang w:val="en-GB"/>
        </w:rPr>
        <w:t xml:space="preserve">In case of affirmative responses to one or </w:t>
      </w:r>
      <w:r w:rsidR="00D1027E" w:rsidRPr="00551D81">
        <w:rPr>
          <w:rFonts w:ascii="Arial" w:hAnsi="Arial"/>
          <w:sz w:val="20"/>
          <w:szCs w:val="20"/>
          <w:lang w:val="en-GB"/>
        </w:rPr>
        <w:t xml:space="preserve">both </w:t>
      </w:r>
      <w:r w:rsidRPr="00551D81">
        <w:rPr>
          <w:rFonts w:ascii="Arial" w:hAnsi="Arial"/>
          <w:sz w:val="20"/>
          <w:szCs w:val="20"/>
          <w:lang w:val="en-GB"/>
        </w:rPr>
        <w:t>of the questions listed above, please provide details of the contribution of your parliament.</w:t>
      </w:r>
    </w:p>
    <w:p w14:paraId="5D459914" w14:textId="77777777" w:rsidR="00FB7225" w:rsidRPr="00551D81" w:rsidRDefault="00FB7225" w:rsidP="00FB7225">
      <w:pPr>
        <w:pStyle w:val="question-title"/>
        <w:numPr>
          <w:ilvl w:val="0"/>
          <w:numId w:val="0"/>
        </w:numPr>
        <w:tabs>
          <w:tab w:val="left" w:pos="426"/>
        </w:tabs>
        <w:rPr>
          <w:rFonts w:ascii="Arial" w:hAnsi="Arial"/>
          <w:sz w:val="20"/>
          <w:szCs w:val="20"/>
          <w:lang w:val="en-GB"/>
        </w:rPr>
      </w:pPr>
    </w:p>
    <w:tbl>
      <w:tblPr>
        <w:tblStyle w:val="Grilledutableau"/>
        <w:tblW w:w="0" w:type="auto"/>
        <w:tblLook w:val="04A0" w:firstRow="1" w:lastRow="0" w:firstColumn="1" w:lastColumn="0" w:noHBand="0" w:noVBand="1"/>
      </w:tblPr>
      <w:tblGrid>
        <w:gridCol w:w="9060"/>
      </w:tblGrid>
      <w:tr w:rsidR="00FB7225" w:rsidRPr="00551D81" w14:paraId="116E9348" w14:textId="77777777" w:rsidTr="00905451">
        <w:trPr>
          <w:trHeight w:val="950"/>
        </w:trPr>
        <w:tc>
          <w:tcPr>
            <w:tcW w:w="9062" w:type="dxa"/>
          </w:tcPr>
          <w:p w14:paraId="520E80C3" w14:textId="77777777" w:rsidR="00FB7225" w:rsidRPr="00551D81" w:rsidRDefault="00FB7225" w:rsidP="00905451">
            <w:pPr>
              <w:pStyle w:val="question-title"/>
              <w:numPr>
                <w:ilvl w:val="0"/>
                <w:numId w:val="0"/>
              </w:numPr>
              <w:tabs>
                <w:tab w:val="left" w:pos="426"/>
              </w:tabs>
              <w:rPr>
                <w:rFonts w:ascii="Arial" w:hAnsi="Arial"/>
                <w:sz w:val="20"/>
                <w:szCs w:val="20"/>
                <w:lang w:val="en-GB"/>
              </w:rPr>
            </w:pPr>
          </w:p>
        </w:tc>
      </w:tr>
    </w:tbl>
    <w:p w14:paraId="5A14EDD9" w14:textId="77777777" w:rsidR="00FB7225" w:rsidRPr="00551D81" w:rsidRDefault="00FB7225" w:rsidP="00FB7225">
      <w:pPr>
        <w:outlineLvl w:val="4"/>
        <w:rPr>
          <w:rFonts w:ascii="Arial" w:hAnsi="Arial" w:cs="Arial"/>
          <w:b/>
          <w:sz w:val="20"/>
          <w:szCs w:val="20"/>
          <w:lang w:val="en-GB" w:eastAsia="fr-FR"/>
        </w:rPr>
      </w:pPr>
    </w:p>
    <w:p w14:paraId="6211F32B" w14:textId="72318BF5" w:rsidR="00FB7225" w:rsidRDefault="00FB7225" w:rsidP="00FB7225">
      <w:pPr>
        <w:rPr>
          <w:rFonts w:ascii="Arial" w:eastAsiaTheme="minorHAnsi" w:hAnsi="Arial" w:cs="Arial"/>
          <w:sz w:val="20"/>
          <w:szCs w:val="20"/>
          <w:lang w:val="en-GB"/>
        </w:rPr>
      </w:pPr>
    </w:p>
    <w:p w14:paraId="71D3263E" w14:textId="4C6F1C9F" w:rsidR="00551D81" w:rsidRDefault="00551D81" w:rsidP="00FB7225">
      <w:pPr>
        <w:rPr>
          <w:rFonts w:ascii="Arial" w:eastAsiaTheme="minorHAnsi" w:hAnsi="Arial" w:cs="Arial"/>
          <w:sz w:val="20"/>
          <w:szCs w:val="20"/>
          <w:lang w:val="en-GB"/>
        </w:rPr>
      </w:pPr>
    </w:p>
    <w:p w14:paraId="5DA9E297" w14:textId="5966AB19" w:rsidR="00551D81" w:rsidRDefault="00551D81" w:rsidP="00FB7225">
      <w:pPr>
        <w:rPr>
          <w:rFonts w:ascii="Arial" w:eastAsiaTheme="minorHAnsi" w:hAnsi="Arial" w:cs="Arial"/>
          <w:sz w:val="20"/>
          <w:szCs w:val="20"/>
          <w:lang w:val="en-GB"/>
        </w:rPr>
      </w:pPr>
    </w:p>
    <w:p w14:paraId="52BEBBAB" w14:textId="7A3263F0" w:rsidR="00551D81" w:rsidRDefault="00551D81" w:rsidP="00FB7225">
      <w:pPr>
        <w:rPr>
          <w:rFonts w:ascii="Arial" w:eastAsiaTheme="minorHAnsi" w:hAnsi="Arial" w:cs="Arial"/>
          <w:sz w:val="20"/>
          <w:szCs w:val="20"/>
          <w:lang w:val="en-GB"/>
        </w:rPr>
      </w:pPr>
    </w:p>
    <w:p w14:paraId="7A30DFB3" w14:textId="4002DD6C" w:rsidR="00551D81" w:rsidRDefault="00551D81" w:rsidP="00FB7225">
      <w:pPr>
        <w:rPr>
          <w:rFonts w:ascii="Arial" w:eastAsiaTheme="minorHAnsi" w:hAnsi="Arial" w:cs="Arial"/>
          <w:sz w:val="20"/>
          <w:szCs w:val="20"/>
          <w:lang w:val="en-GB"/>
        </w:rPr>
      </w:pPr>
    </w:p>
    <w:p w14:paraId="48F55AC4" w14:textId="07A7E593" w:rsidR="00551D81" w:rsidRDefault="00551D81" w:rsidP="00FB7225">
      <w:pPr>
        <w:rPr>
          <w:rFonts w:ascii="Arial" w:eastAsiaTheme="minorHAnsi" w:hAnsi="Arial" w:cs="Arial"/>
          <w:sz w:val="20"/>
          <w:szCs w:val="20"/>
          <w:lang w:val="en-GB"/>
        </w:rPr>
      </w:pPr>
    </w:p>
    <w:p w14:paraId="4F1F001C" w14:textId="7354057D" w:rsidR="00551D81" w:rsidRDefault="00551D81" w:rsidP="00FB7225">
      <w:pPr>
        <w:rPr>
          <w:rFonts w:ascii="Arial" w:eastAsiaTheme="minorHAnsi" w:hAnsi="Arial" w:cs="Arial"/>
          <w:sz w:val="20"/>
          <w:szCs w:val="20"/>
          <w:lang w:val="en-GB"/>
        </w:rPr>
      </w:pPr>
    </w:p>
    <w:p w14:paraId="79638C03" w14:textId="7AFF35D0" w:rsidR="00551D81" w:rsidRDefault="00551D81" w:rsidP="00FB7225">
      <w:pPr>
        <w:rPr>
          <w:rFonts w:ascii="Arial" w:eastAsiaTheme="minorHAnsi" w:hAnsi="Arial" w:cs="Arial"/>
          <w:sz w:val="20"/>
          <w:szCs w:val="20"/>
          <w:lang w:val="en-GB"/>
        </w:rPr>
      </w:pPr>
    </w:p>
    <w:p w14:paraId="2BC06DF7" w14:textId="10476AE2" w:rsidR="00551D81" w:rsidRDefault="00551D81" w:rsidP="00FB7225">
      <w:pPr>
        <w:rPr>
          <w:rFonts w:ascii="Arial" w:eastAsiaTheme="minorHAnsi" w:hAnsi="Arial" w:cs="Arial"/>
          <w:sz w:val="20"/>
          <w:szCs w:val="20"/>
          <w:lang w:val="en-GB"/>
        </w:rPr>
      </w:pPr>
    </w:p>
    <w:p w14:paraId="1EDC24E3" w14:textId="7E7FE88F" w:rsidR="00551D81" w:rsidRDefault="00551D81" w:rsidP="00FB7225">
      <w:pPr>
        <w:rPr>
          <w:rFonts w:ascii="Arial" w:eastAsiaTheme="minorHAnsi" w:hAnsi="Arial" w:cs="Arial"/>
          <w:sz w:val="20"/>
          <w:szCs w:val="20"/>
          <w:lang w:val="en-GB"/>
        </w:rPr>
      </w:pPr>
    </w:p>
    <w:p w14:paraId="0C09BCD3" w14:textId="77777777" w:rsidR="00551D81" w:rsidRPr="00551D81" w:rsidRDefault="00551D81" w:rsidP="00FB7225">
      <w:pPr>
        <w:rPr>
          <w:rFonts w:ascii="Arial" w:eastAsiaTheme="minorHAnsi" w:hAnsi="Arial" w:cs="Arial"/>
          <w:sz w:val="20"/>
          <w:szCs w:val="20"/>
          <w:lang w:val="en-GB"/>
        </w:rPr>
      </w:pPr>
    </w:p>
    <w:p w14:paraId="7932AC5B" w14:textId="0F0869DA" w:rsidR="006D6173" w:rsidRPr="00551D81" w:rsidRDefault="0054078E" w:rsidP="00551D81">
      <w:pPr>
        <w:ind w:left="567" w:hanging="567"/>
        <w:rPr>
          <w:rFonts w:ascii="Arial" w:hAnsi="Arial" w:cs="Arial"/>
          <w:b/>
          <w:bCs/>
          <w:color w:val="000000"/>
          <w:sz w:val="20"/>
          <w:szCs w:val="20"/>
        </w:rPr>
      </w:pPr>
      <w:r w:rsidRPr="00551D81">
        <w:rPr>
          <w:rFonts w:ascii="Arial" w:hAnsi="Arial" w:cs="Arial"/>
          <w:b/>
          <w:bCs/>
          <w:sz w:val="20"/>
          <w:szCs w:val="20"/>
          <w:lang w:val="en-GB"/>
        </w:rPr>
        <w:t xml:space="preserve">7. </w:t>
      </w:r>
      <w:r w:rsidR="00551D81">
        <w:rPr>
          <w:rFonts w:ascii="Arial" w:hAnsi="Arial" w:cs="Arial"/>
          <w:b/>
          <w:bCs/>
          <w:sz w:val="20"/>
          <w:szCs w:val="20"/>
          <w:lang w:val="en-GB"/>
        </w:rPr>
        <w:tab/>
      </w:r>
      <w:r w:rsidRPr="00551D81">
        <w:rPr>
          <w:rFonts w:ascii="Arial" w:hAnsi="Arial" w:cs="Arial"/>
          <w:b/>
          <w:bCs/>
          <w:color w:val="000000"/>
          <w:sz w:val="20"/>
          <w:szCs w:val="20"/>
        </w:rPr>
        <w:t>Tenth</w:t>
      </w:r>
      <w:r w:rsidRPr="00551D81">
        <w:rPr>
          <w:rStyle w:val="apple-converted-space"/>
          <w:rFonts w:ascii="Arial" w:hAnsi="Arial" w:cs="Arial"/>
          <w:b/>
          <w:bCs/>
          <w:color w:val="000000"/>
          <w:sz w:val="20"/>
          <w:szCs w:val="20"/>
        </w:rPr>
        <w:t xml:space="preserve"> </w:t>
      </w:r>
      <w:r w:rsidRPr="00551D81">
        <w:rPr>
          <w:rFonts w:ascii="Arial" w:hAnsi="Arial" w:cs="Arial"/>
          <w:b/>
          <w:bCs/>
          <w:color w:val="000000"/>
          <w:sz w:val="20"/>
          <w:szCs w:val="20"/>
        </w:rPr>
        <w:t>a</w:t>
      </w:r>
      <w:r w:rsidR="006D6173" w:rsidRPr="00551D81">
        <w:rPr>
          <w:rFonts w:ascii="Arial" w:hAnsi="Arial" w:cs="Arial"/>
          <w:b/>
          <w:bCs/>
          <w:color w:val="000000"/>
          <w:sz w:val="20"/>
          <w:szCs w:val="20"/>
        </w:rPr>
        <w:t xml:space="preserve">nniversary of IPU’s resolution </w:t>
      </w:r>
      <w:r w:rsidR="006D6173" w:rsidRPr="00551D81">
        <w:rPr>
          <w:rFonts w:ascii="Arial" w:hAnsi="Arial" w:cs="Arial"/>
          <w:b/>
          <w:bCs/>
          <w:i/>
          <w:iCs/>
          <w:color w:val="000000"/>
          <w:sz w:val="20"/>
          <w:szCs w:val="20"/>
        </w:rPr>
        <w:t>Youth participation in the democratic process</w:t>
      </w:r>
      <w:r w:rsidR="00E2636C" w:rsidRPr="00551D81">
        <w:rPr>
          <w:rFonts w:ascii="Arial" w:hAnsi="Arial" w:cs="Arial"/>
          <w:b/>
          <w:bCs/>
          <w:i/>
          <w:iCs/>
          <w:color w:val="000000"/>
          <w:sz w:val="20"/>
          <w:szCs w:val="20"/>
        </w:rPr>
        <w:t xml:space="preserve"> </w:t>
      </w:r>
      <w:r w:rsidR="00E2636C" w:rsidRPr="00551D81">
        <w:rPr>
          <w:rFonts w:ascii="Arial" w:hAnsi="Arial" w:cs="Arial"/>
          <w:b/>
          <w:bCs/>
          <w:color w:val="000000"/>
          <w:sz w:val="20"/>
          <w:szCs w:val="20"/>
        </w:rPr>
        <w:t xml:space="preserve"> </w:t>
      </w:r>
      <w:r w:rsidR="00E2636C" w:rsidRPr="00551D81">
        <w:rPr>
          <w:rFonts w:ascii="Arial" w:hAnsi="Arial" w:cs="Arial"/>
          <w:color w:val="000000"/>
          <w:sz w:val="20"/>
          <w:szCs w:val="20"/>
        </w:rPr>
        <w:t>(</w:t>
      </w:r>
      <w:hyperlink r:id="rId14" w:history="1">
        <w:r w:rsidR="00E2636C" w:rsidRPr="00332C8F">
          <w:rPr>
            <w:rStyle w:val="Lienhypertexte"/>
            <w:rFonts w:ascii="Arial" w:hAnsi="Arial" w:cs="Arial"/>
            <w:color w:val="0070C0"/>
            <w:sz w:val="20"/>
            <w:szCs w:val="20"/>
            <w:u w:val="single"/>
          </w:rPr>
          <w:t>http://archive.ipu.org/conf-e/122/Res-3.htm</w:t>
        </w:r>
      </w:hyperlink>
      <w:r w:rsidR="00E2636C" w:rsidRPr="00551D81">
        <w:rPr>
          <w:rFonts w:ascii="Arial" w:hAnsi="Arial" w:cs="Arial"/>
          <w:color w:val="000000"/>
          <w:sz w:val="20"/>
          <w:szCs w:val="20"/>
        </w:rPr>
        <w:t>)</w:t>
      </w:r>
      <w:r w:rsidR="0007356A">
        <w:rPr>
          <w:rFonts w:ascii="Arial" w:hAnsi="Arial" w:cs="Arial"/>
          <w:color w:val="000000"/>
          <w:sz w:val="20"/>
          <w:szCs w:val="20"/>
        </w:rPr>
        <w:t xml:space="preserve"> </w:t>
      </w:r>
      <w:r w:rsidR="00E2636C" w:rsidRPr="00551D81">
        <w:rPr>
          <w:rFonts w:ascii="Arial" w:hAnsi="Arial" w:cs="Arial"/>
          <w:b/>
          <w:bCs/>
          <w:color w:val="000000"/>
          <w:sz w:val="20"/>
          <w:szCs w:val="20"/>
        </w:rPr>
        <w:t xml:space="preserve"> </w:t>
      </w:r>
    </w:p>
    <w:p w14:paraId="335DE22C" w14:textId="77777777" w:rsidR="00E639A6" w:rsidRPr="00551D81" w:rsidRDefault="00E639A6" w:rsidP="00015D96">
      <w:pPr>
        <w:ind w:left="227" w:hanging="227"/>
        <w:rPr>
          <w:rFonts w:ascii="Arial" w:hAnsi="Arial" w:cs="Arial"/>
          <w:b/>
          <w:bCs/>
          <w:sz w:val="20"/>
          <w:szCs w:val="20"/>
        </w:rPr>
      </w:pPr>
    </w:p>
    <w:tbl>
      <w:tblPr>
        <w:tblStyle w:val="Grilledutableau"/>
        <w:tblW w:w="0" w:type="auto"/>
        <w:tblLook w:val="04A0" w:firstRow="1" w:lastRow="0" w:firstColumn="1" w:lastColumn="0" w:noHBand="0" w:noVBand="1"/>
      </w:tblPr>
      <w:tblGrid>
        <w:gridCol w:w="7072"/>
        <w:gridCol w:w="590"/>
        <w:gridCol w:w="562"/>
        <w:gridCol w:w="841"/>
      </w:tblGrid>
      <w:tr w:rsidR="006D6173" w:rsidRPr="00551D81" w14:paraId="6FE42DBF" w14:textId="77777777" w:rsidTr="00E25C07">
        <w:tc>
          <w:tcPr>
            <w:tcW w:w="7072" w:type="dxa"/>
            <w:tcBorders>
              <w:top w:val="nil"/>
              <w:left w:val="nil"/>
              <w:bottom w:val="single" w:sz="4" w:space="0" w:color="auto"/>
              <w:right w:val="single" w:sz="4" w:space="0" w:color="auto"/>
            </w:tcBorders>
          </w:tcPr>
          <w:p w14:paraId="37258E98" w14:textId="77777777" w:rsidR="006D6173" w:rsidRPr="00551D81" w:rsidRDefault="006D6173" w:rsidP="00676900">
            <w:pPr>
              <w:rPr>
                <w:rFonts w:ascii="Arial" w:hAnsi="Arial" w:cs="Arial"/>
                <w:sz w:val="20"/>
                <w:szCs w:val="20"/>
                <w:lang w:val="en-GB"/>
              </w:rPr>
            </w:pPr>
          </w:p>
        </w:tc>
        <w:tc>
          <w:tcPr>
            <w:tcW w:w="590" w:type="dxa"/>
            <w:tcBorders>
              <w:left w:val="single" w:sz="4" w:space="0" w:color="auto"/>
            </w:tcBorders>
          </w:tcPr>
          <w:p w14:paraId="36DC2DC4" w14:textId="77777777" w:rsidR="006D6173" w:rsidRPr="00551D81" w:rsidRDefault="006D6173" w:rsidP="00676900">
            <w:pPr>
              <w:rPr>
                <w:rFonts w:ascii="Arial" w:hAnsi="Arial" w:cs="Arial"/>
                <w:sz w:val="20"/>
                <w:szCs w:val="20"/>
                <w:lang w:val="en-GB"/>
              </w:rPr>
            </w:pPr>
            <w:r w:rsidRPr="00551D81">
              <w:rPr>
                <w:rFonts w:ascii="Arial" w:hAnsi="Arial" w:cs="Arial"/>
                <w:sz w:val="20"/>
                <w:szCs w:val="20"/>
                <w:lang w:val="en-GB"/>
              </w:rPr>
              <w:t>Yes</w:t>
            </w:r>
          </w:p>
        </w:tc>
        <w:tc>
          <w:tcPr>
            <w:tcW w:w="562" w:type="dxa"/>
          </w:tcPr>
          <w:p w14:paraId="37D49C29" w14:textId="77777777" w:rsidR="006D6173" w:rsidRPr="00551D81" w:rsidRDefault="006D6173" w:rsidP="00676900">
            <w:pPr>
              <w:rPr>
                <w:rFonts w:ascii="Arial" w:hAnsi="Arial" w:cs="Arial"/>
                <w:sz w:val="20"/>
                <w:szCs w:val="20"/>
                <w:lang w:val="en-GB"/>
              </w:rPr>
            </w:pPr>
            <w:r w:rsidRPr="00551D81">
              <w:rPr>
                <w:rFonts w:ascii="Arial" w:hAnsi="Arial" w:cs="Arial"/>
                <w:sz w:val="20"/>
                <w:szCs w:val="20"/>
                <w:lang w:val="en-GB"/>
              </w:rPr>
              <w:t>No</w:t>
            </w:r>
          </w:p>
        </w:tc>
        <w:tc>
          <w:tcPr>
            <w:tcW w:w="841" w:type="dxa"/>
          </w:tcPr>
          <w:p w14:paraId="72779035" w14:textId="77777777" w:rsidR="006D6173" w:rsidRPr="00551D81" w:rsidRDefault="006D6173" w:rsidP="00676900">
            <w:pPr>
              <w:rPr>
                <w:rFonts w:ascii="Arial" w:hAnsi="Arial" w:cs="Arial"/>
                <w:sz w:val="20"/>
                <w:szCs w:val="20"/>
                <w:lang w:val="en-GB"/>
              </w:rPr>
            </w:pPr>
            <w:r w:rsidRPr="00551D81">
              <w:rPr>
                <w:rFonts w:ascii="Arial" w:hAnsi="Arial" w:cs="Arial"/>
                <w:sz w:val="20"/>
                <w:szCs w:val="20"/>
                <w:lang w:val="en-GB"/>
              </w:rPr>
              <w:t>Don’t know</w:t>
            </w:r>
          </w:p>
        </w:tc>
      </w:tr>
      <w:tr w:rsidR="006D6173" w:rsidRPr="00551D81" w14:paraId="68820E21" w14:textId="77777777" w:rsidTr="00E25C07">
        <w:tc>
          <w:tcPr>
            <w:tcW w:w="7072" w:type="dxa"/>
            <w:tcBorders>
              <w:top w:val="single" w:sz="4" w:space="0" w:color="auto"/>
              <w:bottom w:val="single" w:sz="4" w:space="0" w:color="auto"/>
            </w:tcBorders>
          </w:tcPr>
          <w:p w14:paraId="1FBBF931" w14:textId="4EAB8A90" w:rsidR="006D6173" w:rsidRPr="00551D81" w:rsidRDefault="00EE15DE" w:rsidP="00EE15DE">
            <w:pPr>
              <w:pStyle w:val="question-title"/>
              <w:numPr>
                <w:ilvl w:val="0"/>
                <w:numId w:val="0"/>
              </w:numPr>
              <w:tabs>
                <w:tab w:val="left" w:pos="567"/>
              </w:tabs>
              <w:ind w:left="567" w:hanging="567"/>
              <w:rPr>
                <w:rFonts w:ascii="Arial" w:hAnsi="Arial"/>
                <w:sz w:val="20"/>
                <w:szCs w:val="20"/>
              </w:rPr>
            </w:pPr>
            <w:r>
              <w:rPr>
                <w:rFonts w:ascii="Arial" w:hAnsi="Arial"/>
                <w:sz w:val="20"/>
                <w:szCs w:val="20"/>
              </w:rPr>
              <w:t>7.1</w:t>
            </w:r>
            <w:r>
              <w:rPr>
                <w:rFonts w:ascii="Arial" w:hAnsi="Arial"/>
                <w:sz w:val="20"/>
                <w:szCs w:val="20"/>
              </w:rPr>
              <w:tab/>
            </w:r>
            <w:r w:rsidR="006D6173" w:rsidRPr="00551D81">
              <w:rPr>
                <w:rFonts w:ascii="Arial" w:hAnsi="Arial"/>
                <w:sz w:val="20"/>
                <w:szCs w:val="20"/>
                <w:lang w:val="en-GB"/>
              </w:rPr>
              <w:t xml:space="preserve">Has your parliament taken actions to implement the 2010 </w:t>
            </w:r>
            <w:r w:rsidR="00D1027E" w:rsidRPr="00551D81">
              <w:rPr>
                <w:rFonts w:ascii="Arial" w:hAnsi="Arial"/>
                <w:sz w:val="20"/>
                <w:szCs w:val="20"/>
                <w:lang w:val="en-GB"/>
              </w:rPr>
              <w:t>IPU r</w:t>
            </w:r>
            <w:r w:rsidR="006D6173" w:rsidRPr="00551D81">
              <w:rPr>
                <w:rFonts w:ascii="Arial" w:hAnsi="Arial"/>
                <w:sz w:val="20"/>
                <w:szCs w:val="20"/>
                <w:lang w:val="en-GB"/>
              </w:rPr>
              <w:t xml:space="preserve">esolution </w:t>
            </w:r>
            <w:r w:rsidR="006D6173" w:rsidRPr="00551D81">
              <w:rPr>
                <w:rFonts w:ascii="Arial" w:hAnsi="Arial"/>
                <w:i/>
                <w:iCs/>
                <w:sz w:val="20"/>
                <w:szCs w:val="20"/>
                <w:lang w:val="en-GB"/>
              </w:rPr>
              <w:t>Youth participation in the democratic process</w:t>
            </w:r>
            <w:r w:rsidR="006D6173" w:rsidRPr="00551D81">
              <w:rPr>
                <w:rFonts w:ascii="Arial" w:hAnsi="Arial"/>
                <w:sz w:val="20"/>
                <w:szCs w:val="20"/>
                <w:lang w:val="en-GB"/>
              </w:rPr>
              <w:t>, in particular</w:t>
            </w:r>
            <w:r w:rsidR="0007356A">
              <w:rPr>
                <w:rFonts w:ascii="Arial" w:hAnsi="Arial"/>
                <w:sz w:val="20"/>
                <w:szCs w:val="20"/>
                <w:lang w:val="en-GB"/>
              </w:rPr>
              <w:t> </w:t>
            </w:r>
            <w:r w:rsidR="006D6173" w:rsidRPr="00551D81">
              <w:rPr>
                <w:rFonts w:ascii="Arial" w:hAnsi="Arial"/>
                <w:sz w:val="20"/>
                <w:szCs w:val="20"/>
                <w:lang w:val="en-GB"/>
              </w:rPr>
              <w:t>by:</w:t>
            </w:r>
          </w:p>
        </w:tc>
        <w:tc>
          <w:tcPr>
            <w:tcW w:w="590" w:type="dxa"/>
          </w:tcPr>
          <w:p w14:paraId="09538992" w14:textId="77777777" w:rsidR="006D6173" w:rsidRPr="00551D81" w:rsidRDefault="006D6173" w:rsidP="00676900">
            <w:pPr>
              <w:rPr>
                <w:rFonts w:ascii="Arial" w:hAnsi="Arial" w:cs="Arial"/>
                <w:sz w:val="20"/>
                <w:szCs w:val="20"/>
                <w:lang w:val="en-GB"/>
              </w:rPr>
            </w:pPr>
          </w:p>
        </w:tc>
        <w:tc>
          <w:tcPr>
            <w:tcW w:w="562" w:type="dxa"/>
          </w:tcPr>
          <w:p w14:paraId="64D1656D" w14:textId="77777777" w:rsidR="006D6173" w:rsidRPr="00551D81" w:rsidRDefault="006D6173" w:rsidP="00676900">
            <w:pPr>
              <w:rPr>
                <w:rFonts w:ascii="Arial" w:hAnsi="Arial" w:cs="Arial"/>
                <w:sz w:val="20"/>
                <w:szCs w:val="20"/>
                <w:lang w:val="en-GB"/>
              </w:rPr>
            </w:pPr>
          </w:p>
        </w:tc>
        <w:tc>
          <w:tcPr>
            <w:tcW w:w="841" w:type="dxa"/>
          </w:tcPr>
          <w:p w14:paraId="502CFA10" w14:textId="77777777" w:rsidR="006D6173" w:rsidRPr="00551D81" w:rsidRDefault="006D6173" w:rsidP="00676900">
            <w:pPr>
              <w:rPr>
                <w:rFonts w:ascii="Arial" w:hAnsi="Arial" w:cs="Arial"/>
                <w:sz w:val="20"/>
                <w:szCs w:val="20"/>
                <w:lang w:val="en-GB"/>
              </w:rPr>
            </w:pPr>
          </w:p>
        </w:tc>
      </w:tr>
      <w:tr w:rsidR="00D1027E" w:rsidRPr="00551D81" w14:paraId="29CB7F8C" w14:textId="77777777" w:rsidTr="00E25C07">
        <w:tc>
          <w:tcPr>
            <w:tcW w:w="7072" w:type="dxa"/>
            <w:tcBorders>
              <w:top w:val="single" w:sz="4" w:space="0" w:color="auto"/>
              <w:bottom w:val="single" w:sz="4" w:space="0" w:color="auto"/>
            </w:tcBorders>
          </w:tcPr>
          <w:p w14:paraId="6C240013" w14:textId="24EEB314" w:rsidR="00D1027E" w:rsidRPr="00551D81" w:rsidRDefault="00D1027E" w:rsidP="00EE15DE">
            <w:pPr>
              <w:pStyle w:val="question-title"/>
              <w:numPr>
                <w:ilvl w:val="0"/>
                <w:numId w:val="0"/>
              </w:numPr>
              <w:tabs>
                <w:tab w:val="left" w:pos="1134"/>
              </w:tabs>
              <w:ind w:left="1134" w:hanging="567"/>
              <w:rPr>
                <w:rFonts w:ascii="Arial" w:hAnsi="Arial"/>
                <w:sz w:val="20"/>
                <w:szCs w:val="20"/>
              </w:rPr>
            </w:pPr>
            <w:r w:rsidRPr="00551D81">
              <w:rPr>
                <w:rFonts w:ascii="Arial" w:hAnsi="Arial"/>
                <w:sz w:val="20"/>
                <w:szCs w:val="20"/>
              </w:rPr>
              <w:t>7.1</w:t>
            </w:r>
            <w:r w:rsidR="00EE15DE">
              <w:rPr>
                <w:rFonts w:ascii="Arial" w:hAnsi="Arial"/>
                <w:sz w:val="20"/>
                <w:szCs w:val="20"/>
              </w:rPr>
              <w:t>.1</w:t>
            </w:r>
            <w:r w:rsidRPr="00551D81">
              <w:rPr>
                <w:rFonts w:ascii="Arial" w:hAnsi="Arial"/>
                <w:sz w:val="20"/>
                <w:szCs w:val="20"/>
              </w:rPr>
              <w:tab/>
            </w:r>
            <w:r w:rsidRPr="00551D81">
              <w:rPr>
                <w:rFonts w:ascii="Arial" w:hAnsi="Arial"/>
                <w:color w:val="000000"/>
                <w:sz w:val="20"/>
                <w:szCs w:val="20"/>
              </w:rPr>
              <w:t>Introducing/</w:t>
            </w:r>
            <w:r w:rsidRPr="00551D81">
              <w:rPr>
                <w:rFonts w:ascii="Arial" w:hAnsi="Arial"/>
                <w:color w:val="000000" w:themeColor="text1"/>
                <w:sz w:val="20"/>
                <w:szCs w:val="20"/>
              </w:rPr>
              <w:t>adopting</w:t>
            </w:r>
            <w:r w:rsidRPr="00551D81">
              <w:rPr>
                <w:rStyle w:val="apple-converted-space"/>
                <w:rFonts w:ascii="Arial" w:hAnsi="Arial"/>
                <w:color w:val="000000" w:themeColor="text1"/>
                <w:sz w:val="20"/>
                <w:szCs w:val="20"/>
              </w:rPr>
              <w:t> </w:t>
            </w:r>
            <w:r w:rsidRPr="00551D81">
              <w:rPr>
                <w:rFonts w:ascii="Arial" w:hAnsi="Arial"/>
                <w:color w:val="000000"/>
                <w:sz w:val="20"/>
                <w:szCs w:val="20"/>
              </w:rPr>
              <w:t>measures to enhance youth representation in parliament (such as youth quotas for example)</w:t>
            </w:r>
            <w:r w:rsidR="00767285" w:rsidRPr="00551D81">
              <w:rPr>
                <w:rFonts w:ascii="Arial" w:hAnsi="Arial"/>
                <w:color w:val="000000"/>
                <w:sz w:val="20"/>
                <w:szCs w:val="20"/>
              </w:rPr>
              <w:t>?</w:t>
            </w:r>
          </w:p>
        </w:tc>
        <w:tc>
          <w:tcPr>
            <w:tcW w:w="590" w:type="dxa"/>
          </w:tcPr>
          <w:p w14:paraId="3C23B98F" w14:textId="77777777" w:rsidR="00D1027E" w:rsidRPr="00551D81" w:rsidRDefault="00D1027E" w:rsidP="00676900">
            <w:pPr>
              <w:rPr>
                <w:rFonts w:ascii="Arial" w:hAnsi="Arial" w:cs="Arial"/>
                <w:sz w:val="20"/>
                <w:szCs w:val="20"/>
                <w:lang w:val="en-GB"/>
              </w:rPr>
            </w:pPr>
          </w:p>
        </w:tc>
        <w:tc>
          <w:tcPr>
            <w:tcW w:w="562" w:type="dxa"/>
          </w:tcPr>
          <w:p w14:paraId="41928914" w14:textId="77777777" w:rsidR="00D1027E" w:rsidRPr="00551D81" w:rsidRDefault="00D1027E" w:rsidP="00676900">
            <w:pPr>
              <w:rPr>
                <w:rFonts w:ascii="Arial" w:hAnsi="Arial" w:cs="Arial"/>
                <w:sz w:val="20"/>
                <w:szCs w:val="20"/>
                <w:lang w:val="en-GB"/>
              </w:rPr>
            </w:pPr>
          </w:p>
        </w:tc>
        <w:tc>
          <w:tcPr>
            <w:tcW w:w="841" w:type="dxa"/>
          </w:tcPr>
          <w:p w14:paraId="2DA18DD9" w14:textId="77777777" w:rsidR="00D1027E" w:rsidRPr="00551D81" w:rsidRDefault="00D1027E" w:rsidP="00676900">
            <w:pPr>
              <w:rPr>
                <w:rFonts w:ascii="Arial" w:hAnsi="Arial" w:cs="Arial"/>
                <w:sz w:val="20"/>
                <w:szCs w:val="20"/>
                <w:lang w:val="en-GB"/>
              </w:rPr>
            </w:pPr>
          </w:p>
        </w:tc>
      </w:tr>
      <w:tr w:rsidR="00D1027E" w:rsidRPr="00551D81" w14:paraId="0BA45E32" w14:textId="77777777" w:rsidTr="00E25C07">
        <w:tc>
          <w:tcPr>
            <w:tcW w:w="7072" w:type="dxa"/>
            <w:tcBorders>
              <w:top w:val="single" w:sz="4" w:space="0" w:color="auto"/>
              <w:bottom w:val="single" w:sz="4" w:space="0" w:color="auto"/>
            </w:tcBorders>
          </w:tcPr>
          <w:p w14:paraId="164FD3F6" w14:textId="0F49EC9D" w:rsidR="00D1027E" w:rsidRPr="00551D81" w:rsidRDefault="00D1027E" w:rsidP="00EE15DE">
            <w:pPr>
              <w:pStyle w:val="question-title"/>
              <w:numPr>
                <w:ilvl w:val="0"/>
                <w:numId w:val="0"/>
              </w:numPr>
              <w:tabs>
                <w:tab w:val="left" w:pos="1134"/>
              </w:tabs>
              <w:ind w:left="1134" w:hanging="567"/>
              <w:rPr>
                <w:rFonts w:ascii="Arial" w:hAnsi="Arial"/>
                <w:sz w:val="20"/>
                <w:szCs w:val="20"/>
              </w:rPr>
            </w:pPr>
            <w:r w:rsidRPr="00551D81">
              <w:rPr>
                <w:rFonts w:ascii="Arial" w:hAnsi="Arial"/>
                <w:sz w:val="20"/>
                <w:szCs w:val="20"/>
              </w:rPr>
              <w:t>7.</w:t>
            </w:r>
            <w:r w:rsidR="00EE15DE">
              <w:rPr>
                <w:rFonts w:ascii="Arial" w:hAnsi="Arial"/>
                <w:sz w:val="20"/>
                <w:szCs w:val="20"/>
              </w:rPr>
              <w:t>1.</w:t>
            </w:r>
            <w:r w:rsidRPr="00551D81">
              <w:rPr>
                <w:rFonts w:ascii="Arial" w:hAnsi="Arial"/>
                <w:sz w:val="20"/>
                <w:szCs w:val="20"/>
              </w:rPr>
              <w:t>2</w:t>
            </w:r>
            <w:r w:rsidRPr="00551D81">
              <w:rPr>
                <w:rFonts w:ascii="Arial" w:hAnsi="Arial"/>
                <w:sz w:val="20"/>
                <w:szCs w:val="20"/>
              </w:rPr>
              <w:tab/>
              <w:t>Changing the age of eligibility to vote and/or hold political office</w:t>
            </w:r>
            <w:r w:rsidR="00767285" w:rsidRPr="00551D81">
              <w:rPr>
                <w:rFonts w:ascii="Arial" w:hAnsi="Arial"/>
                <w:sz w:val="20"/>
                <w:szCs w:val="20"/>
              </w:rPr>
              <w:t>?</w:t>
            </w:r>
          </w:p>
        </w:tc>
        <w:tc>
          <w:tcPr>
            <w:tcW w:w="590" w:type="dxa"/>
          </w:tcPr>
          <w:p w14:paraId="0F8341F6" w14:textId="77777777" w:rsidR="00D1027E" w:rsidRPr="00551D81" w:rsidRDefault="00D1027E" w:rsidP="00676900">
            <w:pPr>
              <w:rPr>
                <w:rFonts w:ascii="Arial" w:hAnsi="Arial" w:cs="Arial"/>
                <w:sz w:val="20"/>
                <w:szCs w:val="20"/>
                <w:lang w:val="en-GB"/>
              </w:rPr>
            </w:pPr>
          </w:p>
        </w:tc>
        <w:tc>
          <w:tcPr>
            <w:tcW w:w="562" w:type="dxa"/>
          </w:tcPr>
          <w:p w14:paraId="398639AF" w14:textId="77777777" w:rsidR="00D1027E" w:rsidRPr="00551D81" w:rsidRDefault="00D1027E" w:rsidP="00676900">
            <w:pPr>
              <w:rPr>
                <w:rFonts w:ascii="Arial" w:hAnsi="Arial" w:cs="Arial"/>
                <w:sz w:val="20"/>
                <w:szCs w:val="20"/>
                <w:lang w:val="en-GB"/>
              </w:rPr>
            </w:pPr>
          </w:p>
        </w:tc>
        <w:tc>
          <w:tcPr>
            <w:tcW w:w="841" w:type="dxa"/>
          </w:tcPr>
          <w:p w14:paraId="6D5FB4B4" w14:textId="77777777" w:rsidR="00D1027E" w:rsidRPr="00551D81" w:rsidRDefault="00D1027E" w:rsidP="00676900">
            <w:pPr>
              <w:rPr>
                <w:rFonts w:ascii="Arial" w:hAnsi="Arial" w:cs="Arial"/>
                <w:sz w:val="20"/>
                <w:szCs w:val="20"/>
                <w:lang w:val="en-GB"/>
              </w:rPr>
            </w:pPr>
          </w:p>
        </w:tc>
      </w:tr>
      <w:tr w:rsidR="00D1027E" w:rsidRPr="00551D81" w14:paraId="57B2B1F4" w14:textId="77777777" w:rsidTr="00E25C07">
        <w:tc>
          <w:tcPr>
            <w:tcW w:w="7072" w:type="dxa"/>
            <w:tcBorders>
              <w:top w:val="single" w:sz="4" w:space="0" w:color="auto"/>
              <w:bottom w:val="single" w:sz="4" w:space="0" w:color="auto"/>
            </w:tcBorders>
          </w:tcPr>
          <w:p w14:paraId="79DBCB73" w14:textId="2D1F1F9A" w:rsidR="00D1027E" w:rsidRPr="00551D81" w:rsidRDefault="00767285" w:rsidP="00EE15DE">
            <w:pPr>
              <w:pStyle w:val="question-title"/>
              <w:numPr>
                <w:ilvl w:val="0"/>
                <w:numId w:val="0"/>
              </w:numPr>
              <w:tabs>
                <w:tab w:val="left" w:pos="1134"/>
              </w:tabs>
              <w:ind w:left="1134" w:hanging="567"/>
              <w:rPr>
                <w:rFonts w:ascii="Arial" w:hAnsi="Arial"/>
                <w:sz w:val="20"/>
                <w:szCs w:val="20"/>
              </w:rPr>
            </w:pPr>
            <w:r w:rsidRPr="00551D81">
              <w:rPr>
                <w:rFonts w:ascii="Arial" w:hAnsi="Arial"/>
                <w:sz w:val="20"/>
                <w:szCs w:val="20"/>
              </w:rPr>
              <w:t>7.</w:t>
            </w:r>
            <w:r w:rsidR="00EE15DE">
              <w:rPr>
                <w:rFonts w:ascii="Arial" w:hAnsi="Arial"/>
                <w:sz w:val="20"/>
                <w:szCs w:val="20"/>
              </w:rPr>
              <w:t>1.</w:t>
            </w:r>
            <w:r w:rsidRPr="00551D81">
              <w:rPr>
                <w:rFonts w:ascii="Arial" w:hAnsi="Arial"/>
                <w:sz w:val="20"/>
                <w:szCs w:val="20"/>
              </w:rPr>
              <w:t>3</w:t>
            </w:r>
            <w:r w:rsidRPr="00551D81">
              <w:rPr>
                <w:rFonts w:ascii="Arial" w:hAnsi="Arial"/>
                <w:sz w:val="20"/>
                <w:szCs w:val="20"/>
              </w:rPr>
              <w:tab/>
              <w:t>Establishing a specialized body (a committee) on youth, youth caucus, or caucus of young parliamentarians?</w:t>
            </w:r>
          </w:p>
        </w:tc>
        <w:tc>
          <w:tcPr>
            <w:tcW w:w="590" w:type="dxa"/>
          </w:tcPr>
          <w:p w14:paraId="0018E34E" w14:textId="77777777" w:rsidR="00D1027E" w:rsidRPr="00551D81" w:rsidRDefault="00D1027E" w:rsidP="00676900">
            <w:pPr>
              <w:rPr>
                <w:rFonts w:ascii="Arial" w:hAnsi="Arial" w:cs="Arial"/>
                <w:sz w:val="20"/>
                <w:szCs w:val="20"/>
                <w:lang w:val="en-GB"/>
              </w:rPr>
            </w:pPr>
          </w:p>
        </w:tc>
        <w:tc>
          <w:tcPr>
            <w:tcW w:w="562" w:type="dxa"/>
          </w:tcPr>
          <w:p w14:paraId="55D4E9CC" w14:textId="77777777" w:rsidR="00D1027E" w:rsidRPr="00551D81" w:rsidRDefault="00D1027E" w:rsidP="00676900">
            <w:pPr>
              <w:rPr>
                <w:rFonts w:ascii="Arial" w:hAnsi="Arial" w:cs="Arial"/>
                <w:sz w:val="20"/>
                <w:szCs w:val="20"/>
                <w:lang w:val="en-GB"/>
              </w:rPr>
            </w:pPr>
          </w:p>
        </w:tc>
        <w:tc>
          <w:tcPr>
            <w:tcW w:w="841" w:type="dxa"/>
          </w:tcPr>
          <w:p w14:paraId="641A155E" w14:textId="77777777" w:rsidR="00D1027E" w:rsidRPr="00551D81" w:rsidRDefault="00D1027E" w:rsidP="00676900">
            <w:pPr>
              <w:rPr>
                <w:rFonts w:ascii="Arial" w:hAnsi="Arial" w:cs="Arial"/>
                <w:sz w:val="20"/>
                <w:szCs w:val="20"/>
                <w:lang w:val="en-GB"/>
              </w:rPr>
            </w:pPr>
          </w:p>
        </w:tc>
      </w:tr>
      <w:tr w:rsidR="00767285" w:rsidRPr="00551D81" w14:paraId="593E0BBA" w14:textId="77777777" w:rsidTr="00E25C07">
        <w:tc>
          <w:tcPr>
            <w:tcW w:w="7072" w:type="dxa"/>
            <w:tcBorders>
              <w:top w:val="single" w:sz="4" w:space="0" w:color="auto"/>
              <w:bottom w:val="single" w:sz="4" w:space="0" w:color="auto"/>
            </w:tcBorders>
          </w:tcPr>
          <w:p w14:paraId="38437816" w14:textId="50E14CEC" w:rsidR="00767285" w:rsidRPr="00551D81" w:rsidRDefault="00767285" w:rsidP="00EE15DE">
            <w:pPr>
              <w:pStyle w:val="question-title"/>
              <w:numPr>
                <w:ilvl w:val="0"/>
                <w:numId w:val="0"/>
              </w:numPr>
              <w:tabs>
                <w:tab w:val="left" w:pos="1134"/>
              </w:tabs>
              <w:ind w:left="1134" w:hanging="567"/>
              <w:rPr>
                <w:rFonts w:ascii="Arial" w:hAnsi="Arial"/>
                <w:sz w:val="20"/>
                <w:szCs w:val="20"/>
              </w:rPr>
            </w:pPr>
            <w:r w:rsidRPr="00551D81">
              <w:rPr>
                <w:rFonts w:ascii="Arial" w:hAnsi="Arial"/>
                <w:sz w:val="20"/>
                <w:szCs w:val="20"/>
              </w:rPr>
              <w:t>7.</w:t>
            </w:r>
            <w:r w:rsidR="00EE15DE">
              <w:rPr>
                <w:rFonts w:ascii="Arial" w:hAnsi="Arial"/>
                <w:sz w:val="20"/>
                <w:szCs w:val="20"/>
              </w:rPr>
              <w:t>1.</w:t>
            </w:r>
            <w:r w:rsidRPr="00551D81">
              <w:rPr>
                <w:rFonts w:ascii="Arial" w:hAnsi="Arial"/>
                <w:sz w:val="20"/>
                <w:szCs w:val="20"/>
              </w:rPr>
              <w:t>4</w:t>
            </w:r>
            <w:r w:rsidRPr="00551D81">
              <w:rPr>
                <w:rFonts w:ascii="Arial" w:hAnsi="Arial"/>
                <w:sz w:val="20"/>
                <w:szCs w:val="20"/>
              </w:rPr>
              <w:tab/>
              <w:t>Holding parliamentary hearings or other types of consultations with youth?</w:t>
            </w:r>
          </w:p>
        </w:tc>
        <w:tc>
          <w:tcPr>
            <w:tcW w:w="590" w:type="dxa"/>
          </w:tcPr>
          <w:p w14:paraId="0F62A748" w14:textId="77777777" w:rsidR="00767285" w:rsidRPr="00551D81" w:rsidRDefault="00767285" w:rsidP="00676900">
            <w:pPr>
              <w:rPr>
                <w:rFonts w:ascii="Arial" w:hAnsi="Arial" w:cs="Arial"/>
                <w:sz w:val="20"/>
                <w:szCs w:val="20"/>
                <w:lang w:val="en-GB"/>
              </w:rPr>
            </w:pPr>
          </w:p>
        </w:tc>
        <w:tc>
          <w:tcPr>
            <w:tcW w:w="562" w:type="dxa"/>
          </w:tcPr>
          <w:p w14:paraId="56B82CFA" w14:textId="77777777" w:rsidR="00767285" w:rsidRPr="00551D81" w:rsidRDefault="00767285" w:rsidP="00676900">
            <w:pPr>
              <w:rPr>
                <w:rFonts w:ascii="Arial" w:hAnsi="Arial" w:cs="Arial"/>
                <w:sz w:val="20"/>
                <w:szCs w:val="20"/>
                <w:lang w:val="en-GB"/>
              </w:rPr>
            </w:pPr>
          </w:p>
        </w:tc>
        <w:tc>
          <w:tcPr>
            <w:tcW w:w="841" w:type="dxa"/>
          </w:tcPr>
          <w:p w14:paraId="72A25905" w14:textId="77777777" w:rsidR="00767285" w:rsidRPr="00551D81" w:rsidRDefault="00767285" w:rsidP="00676900">
            <w:pPr>
              <w:rPr>
                <w:rFonts w:ascii="Arial" w:hAnsi="Arial" w:cs="Arial"/>
                <w:sz w:val="20"/>
                <w:szCs w:val="20"/>
                <w:lang w:val="en-GB"/>
              </w:rPr>
            </w:pPr>
          </w:p>
        </w:tc>
      </w:tr>
      <w:tr w:rsidR="00767285" w:rsidRPr="00551D81" w14:paraId="0E866E4C" w14:textId="77777777" w:rsidTr="00E25C07">
        <w:tc>
          <w:tcPr>
            <w:tcW w:w="7072" w:type="dxa"/>
            <w:tcBorders>
              <w:top w:val="single" w:sz="4" w:space="0" w:color="auto"/>
              <w:bottom w:val="single" w:sz="4" w:space="0" w:color="auto"/>
            </w:tcBorders>
          </w:tcPr>
          <w:p w14:paraId="5EC1897A" w14:textId="1B7F18D4" w:rsidR="00767285" w:rsidRPr="00551D81" w:rsidRDefault="00767285" w:rsidP="00EE15DE">
            <w:pPr>
              <w:pStyle w:val="question-title"/>
              <w:numPr>
                <w:ilvl w:val="0"/>
                <w:numId w:val="0"/>
              </w:numPr>
              <w:tabs>
                <w:tab w:val="left" w:pos="1134"/>
              </w:tabs>
              <w:ind w:left="1134" w:hanging="567"/>
              <w:rPr>
                <w:rFonts w:ascii="Arial" w:hAnsi="Arial"/>
                <w:sz w:val="20"/>
                <w:szCs w:val="20"/>
              </w:rPr>
            </w:pPr>
            <w:r w:rsidRPr="00551D81">
              <w:rPr>
                <w:rFonts w:ascii="Arial" w:hAnsi="Arial"/>
                <w:sz w:val="20"/>
                <w:szCs w:val="20"/>
              </w:rPr>
              <w:t>7.</w:t>
            </w:r>
            <w:r w:rsidR="00EE15DE">
              <w:rPr>
                <w:rFonts w:ascii="Arial" w:hAnsi="Arial"/>
                <w:sz w:val="20"/>
                <w:szCs w:val="20"/>
              </w:rPr>
              <w:t>1.5</w:t>
            </w:r>
            <w:r w:rsidRPr="00551D81">
              <w:rPr>
                <w:rFonts w:ascii="Arial" w:hAnsi="Arial"/>
                <w:sz w:val="20"/>
                <w:szCs w:val="20"/>
              </w:rPr>
              <w:tab/>
              <w:t>Any other action recommended by the resolution?</w:t>
            </w:r>
          </w:p>
        </w:tc>
        <w:tc>
          <w:tcPr>
            <w:tcW w:w="590" w:type="dxa"/>
          </w:tcPr>
          <w:p w14:paraId="41C3E9B5" w14:textId="77777777" w:rsidR="00767285" w:rsidRPr="00551D81" w:rsidRDefault="00767285" w:rsidP="00676900">
            <w:pPr>
              <w:rPr>
                <w:rFonts w:ascii="Arial" w:hAnsi="Arial" w:cs="Arial"/>
                <w:sz w:val="20"/>
                <w:szCs w:val="20"/>
                <w:lang w:val="en-GB"/>
              </w:rPr>
            </w:pPr>
          </w:p>
        </w:tc>
        <w:tc>
          <w:tcPr>
            <w:tcW w:w="562" w:type="dxa"/>
          </w:tcPr>
          <w:p w14:paraId="13E99D2C" w14:textId="77777777" w:rsidR="00767285" w:rsidRPr="00551D81" w:rsidRDefault="00767285" w:rsidP="00676900">
            <w:pPr>
              <w:rPr>
                <w:rFonts w:ascii="Arial" w:hAnsi="Arial" w:cs="Arial"/>
                <w:sz w:val="20"/>
                <w:szCs w:val="20"/>
                <w:lang w:val="en-GB"/>
              </w:rPr>
            </w:pPr>
          </w:p>
        </w:tc>
        <w:tc>
          <w:tcPr>
            <w:tcW w:w="841" w:type="dxa"/>
          </w:tcPr>
          <w:p w14:paraId="043F615A" w14:textId="77777777" w:rsidR="00767285" w:rsidRPr="00551D81" w:rsidRDefault="00767285" w:rsidP="00676900">
            <w:pPr>
              <w:rPr>
                <w:rFonts w:ascii="Arial" w:hAnsi="Arial" w:cs="Arial"/>
                <w:sz w:val="20"/>
                <w:szCs w:val="20"/>
                <w:lang w:val="en-GB"/>
              </w:rPr>
            </w:pPr>
          </w:p>
        </w:tc>
      </w:tr>
    </w:tbl>
    <w:p w14:paraId="79F51F10" w14:textId="77777777" w:rsidR="0054078E" w:rsidRPr="00551D81" w:rsidRDefault="0054078E" w:rsidP="00E25C07">
      <w:pPr>
        <w:pStyle w:val="question-title"/>
        <w:numPr>
          <w:ilvl w:val="0"/>
          <w:numId w:val="0"/>
        </w:numPr>
        <w:tabs>
          <w:tab w:val="left" w:pos="426"/>
        </w:tabs>
        <w:rPr>
          <w:rFonts w:ascii="Arial" w:hAnsi="Arial"/>
          <w:sz w:val="20"/>
          <w:szCs w:val="20"/>
          <w:lang w:val="en-GB"/>
        </w:rPr>
      </w:pPr>
    </w:p>
    <w:p w14:paraId="06ACD239" w14:textId="7F339C03" w:rsidR="00E25C07" w:rsidRPr="00551D81" w:rsidRDefault="00E25C07" w:rsidP="00E25C07">
      <w:pPr>
        <w:pStyle w:val="question-title"/>
        <w:numPr>
          <w:ilvl w:val="0"/>
          <w:numId w:val="0"/>
        </w:numPr>
        <w:tabs>
          <w:tab w:val="left" w:pos="426"/>
        </w:tabs>
        <w:rPr>
          <w:rFonts w:ascii="Arial" w:hAnsi="Arial"/>
          <w:sz w:val="20"/>
          <w:szCs w:val="20"/>
          <w:lang w:val="en-GB"/>
        </w:rPr>
      </w:pPr>
      <w:r w:rsidRPr="00551D81">
        <w:rPr>
          <w:rFonts w:ascii="Arial" w:hAnsi="Arial"/>
          <w:sz w:val="20"/>
          <w:szCs w:val="20"/>
          <w:lang w:val="en-GB"/>
        </w:rPr>
        <w:t xml:space="preserve">In case of affirmative responses to one or several of the questions listed above, please provide details. </w:t>
      </w:r>
    </w:p>
    <w:p w14:paraId="2F0980B1" w14:textId="77777777" w:rsidR="00E25C07" w:rsidRPr="00551D81" w:rsidRDefault="00E25C07" w:rsidP="00E25C07">
      <w:pPr>
        <w:pStyle w:val="question-title"/>
        <w:numPr>
          <w:ilvl w:val="0"/>
          <w:numId w:val="0"/>
        </w:numPr>
        <w:tabs>
          <w:tab w:val="left" w:pos="426"/>
        </w:tabs>
        <w:rPr>
          <w:rFonts w:ascii="Arial" w:hAnsi="Arial"/>
          <w:sz w:val="20"/>
          <w:szCs w:val="20"/>
          <w:highlight w:val="green"/>
          <w:lang w:val="en-GB"/>
        </w:rPr>
      </w:pPr>
    </w:p>
    <w:tbl>
      <w:tblPr>
        <w:tblStyle w:val="Grilledutableau"/>
        <w:tblW w:w="0" w:type="auto"/>
        <w:tblLook w:val="04A0" w:firstRow="1" w:lastRow="0" w:firstColumn="1" w:lastColumn="0" w:noHBand="0" w:noVBand="1"/>
      </w:tblPr>
      <w:tblGrid>
        <w:gridCol w:w="9060"/>
      </w:tblGrid>
      <w:tr w:rsidR="00E25C07" w:rsidRPr="00551D81" w14:paraId="406ACFB6" w14:textId="77777777" w:rsidTr="00676900">
        <w:trPr>
          <w:trHeight w:val="950"/>
        </w:trPr>
        <w:tc>
          <w:tcPr>
            <w:tcW w:w="9062" w:type="dxa"/>
          </w:tcPr>
          <w:p w14:paraId="29806548" w14:textId="77777777" w:rsidR="00E25C07" w:rsidRPr="00551D81" w:rsidRDefault="00E25C07" w:rsidP="00676900">
            <w:pPr>
              <w:pStyle w:val="question-title"/>
              <w:numPr>
                <w:ilvl w:val="0"/>
                <w:numId w:val="0"/>
              </w:numPr>
              <w:tabs>
                <w:tab w:val="left" w:pos="426"/>
              </w:tabs>
              <w:rPr>
                <w:rFonts w:ascii="Arial" w:hAnsi="Arial"/>
                <w:sz w:val="20"/>
                <w:szCs w:val="20"/>
                <w:highlight w:val="green"/>
                <w:lang w:val="en-GB"/>
              </w:rPr>
            </w:pPr>
          </w:p>
          <w:p w14:paraId="30334E1F" w14:textId="77777777" w:rsidR="00E25C07" w:rsidRPr="00551D81" w:rsidRDefault="00E25C07" w:rsidP="00676900">
            <w:pPr>
              <w:pStyle w:val="question-title"/>
              <w:numPr>
                <w:ilvl w:val="0"/>
                <w:numId w:val="0"/>
              </w:numPr>
              <w:tabs>
                <w:tab w:val="left" w:pos="426"/>
              </w:tabs>
              <w:rPr>
                <w:rFonts w:ascii="Arial" w:hAnsi="Arial"/>
                <w:sz w:val="20"/>
                <w:szCs w:val="20"/>
                <w:highlight w:val="green"/>
              </w:rPr>
            </w:pPr>
          </w:p>
          <w:p w14:paraId="7138B9BD" w14:textId="77777777" w:rsidR="00E25C07" w:rsidRPr="00551D81" w:rsidRDefault="00E25C07" w:rsidP="00676900">
            <w:pPr>
              <w:pStyle w:val="question-title"/>
              <w:numPr>
                <w:ilvl w:val="0"/>
                <w:numId w:val="0"/>
              </w:numPr>
              <w:tabs>
                <w:tab w:val="left" w:pos="426"/>
              </w:tabs>
              <w:rPr>
                <w:rFonts w:ascii="Arial" w:hAnsi="Arial"/>
                <w:sz w:val="20"/>
                <w:szCs w:val="20"/>
                <w:highlight w:val="green"/>
              </w:rPr>
            </w:pPr>
          </w:p>
          <w:p w14:paraId="68024076" w14:textId="77777777" w:rsidR="00E25C07" w:rsidRPr="00551D81" w:rsidRDefault="00E25C07" w:rsidP="00676900">
            <w:pPr>
              <w:pStyle w:val="question-title"/>
              <w:numPr>
                <w:ilvl w:val="0"/>
                <w:numId w:val="0"/>
              </w:numPr>
              <w:tabs>
                <w:tab w:val="left" w:pos="426"/>
              </w:tabs>
              <w:rPr>
                <w:rFonts w:ascii="Arial" w:hAnsi="Arial"/>
                <w:sz w:val="20"/>
                <w:szCs w:val="20"/>
                <w:highlight w:val="green"/>
              </w:rPr>
            </w:pPr>
          </w:p>
          <w:p w14:paraId="1A9AD1AE" w14:textId="283A84B8" w:rsidR="00E25C07" w:rsidRPr="00551D81" w:rsidRDefault="00E25C07" w:rsidP="00676900">
            <w:pPr>
              <w:pStyle w:val="question-title"/>
              <w:numPr>
                <w:ilvl w:val="0"/>
                <w:numId w:val="0"/>
              </w:numPr>
              <w:tabs>
                <w:tab w:val="left" w:pos="426"/>
              </w:tabs>
              <w:rPr>
                <w:rFonts w:ascii="Arial" w:hAnsi="Arial"/>
                <w:sz w:val="20"/>
                <w:szCs w:val="20"/>
                <w:highlight w:val="green"/>
                <w:lang w:val="en-GB"/>
              </w:rPr>
            </w:pPr>
          </w:p>
        </w:tc>
      </w:tr>
    </w:tbl>
    <w:p w14:paraId="2027F8D6" w14:textId="77777777" w:rsidR="00E25C07" w:rsidRPr="00551D81" w:rsidRDefault="00E25C07" w:rsidP="00E25C07">
      <w:pPr>
        <w:pStyle w:val="question-title"/>
        <w:numPr>
          <w:ilvl w:val="0"/>
          <w:numId w:val="0"/>
        </w:numPr>
        <w:tabs>
          <w:tab w:val="left" w:pos="426"/>
        </w:tabs>
        <w:rPr>
          <w:rFonts w:ascii="Arial" w:hAnsi="Arial"/>
          <w:sz w:val="20"/>
          <w:szCs w:val="20"/>
          <w:highlight w:val="green"/>
          <w:lang w:val="en-GB"/>
        </w:rPr>
      </w:pPr>
    </w:p>
    <w:p w14:paraId="6AF36949" w14:textId="77777777" w:rsidR="00E25C07" w:rsidRPr="00551D81" w:rsidRDefault="00E25C07" w:rsidP="00E25C07">
      <w:pPr>
        <w:pStyle w:val="question-title"/>
        <w:numPr>
          <w:ilvl w:val="0"/>
          <w:numId w:val="0"/>
        </w:numPr>
        <w:tabs>
          <w:tab w:val="left" w:pos="426"/>
        </w:tabs>
        <w:rPr>
          <w:rFonts w:ascii="Arial" w:hAnsi="Arial"/>
          <w:sz w:val="20"/>
          <w:szCs w:val="20"/>
          <w:highlight w:val="green"/>
          <w:lang w:val="en-GB"/>
        </w:rPr>
      </w:pPr>
    </w:p>
    <w:p w14:paraId="72A17E26" w14:textId="77777777" w:rsidR="00E25C07" w:rsidRPr="00551D81" w:rsidRDefault="00E25C07" w:rsidP="00E25C07">
      <w:pPr>
        <w:pStyle w:val="question-title"/>
        <w:numPr>
          <w:ilvl w:val="0"/>
          <w:numId w:val="0"/>
        </w:numPr>
        <w:tabs>
          <w:tab w:val="left" w:pos="426"/>
        </w:tabs>
        <w:rPr>
          <w:rFonts w:ascii="Arial" w:hAnsi="Arial"/>
          <w:sz w:val="20"/>
          <w:szCs w:val="20"/>
          <w:lang w:val="en-GB"/>
        </w:rPr>
      </w:pPr>
    </w:p>
    <w:p w14:paraId="6D3E2BD7" w14:textId="77777777" w:rsidR="00E25C07" w:rsidRPr="00551D81" w:rsidRDefault="00E25C07" w:rsidP="00E25C07">
      <w:pPr>
        <w:pStyle w:val="question-title"/>
        <w:numPr>
          <w:ilvl w:val="0"/>
          <w:numId w:val="0"/>
        </w:numPr>
        <w:tabs>
          <w:tab w:val="left" w:pos="426"/>
        </w:tabs>
        <w:rPr>
          <w:rFonts w:ascii="Arial" w:hAnsi="Arial"/>
          <w:sz w:val="20"/>
          <w:szCs w:val="20"/>
          <w:lang w:val="en-GB"/>
        </w:rPr>
      </w:pPr>
    </w:p>
    <w:p w14:paraId="2A21A353" w14:textId="77777777" w:rsidR="00AF6437" w:rsidRPr="00551D81" w:rsidRDefault="00AF6437">
      <w:pPr>
        <w:spacing w:after="200"/>
        <w:rPr>
          <w:rFonts w:ascii="Arial" w:hAnsi="Arial" w:cs="Arial"/>
          <w:b/>
          <w:color w:val="00AABE"/>
          <w:sz w:val="20"/>
          <w:szCs w:val="20"/>
          <w:lang w:eastAsia="fr-FR"/>
        </w:rPr>
      </w:pPr>
      <w:r w:rsidRPr="00551D81">
        <w:rPr>
          <w:rFonts w:ascii="Arial" w:hAnsi="Arial" w:cs="Arial"/>
          <w:b/>
          <w:color w:val="00AABE"/>
          <w:sz w:val="20"/>
          <w:szCs w:val="20"/>
          <w:lang w:val="en-GB" w:eastAsia="fr-FR"/>
        </w:rPr>
        <w:br w:type="page"/>
      </w:r>
    </w:p>
    <w:p w14:paraId="1B255747" w14:textId="77777777" w:rsidR="00D54124" w:rsidRPr="0007356A" w:rsidRDefault="005346CF" w:rsidP="0002784C">
      <w:pPr>
        <w:jc w:val="center"/>
        <w:outlineLvl w:val="4"/>
        <w:rPr>
          <w:rFonts w:ascii="Arial" w:hAnsi="Arial" w:cs="Arial"/>
          <w:b/>
          <w:color w:val="00AABE"/>
          <w:lang w:val="en-GB"/>
        </w:rPr>
      </w:pPr>
      <w:r w:rsidRPr="0007356A">
        <w:rPr>
          <w:rFonts w:ascii="Arial" w:hAnsi="Arial" w:cs="Arial"/>
          <w:b/>
          <w:color w:val="00AABE"/>
          <w:lang w:val="en-GB" w:eastAsia="fr-FR"/>
        </w:rPr>
        <w:lastRenderedPageBreak/>
        <w:t>R</w:t>
      </w:r>
      <w:r w:rsidR="00D54124" w:rsidRPr="0007356A">
        <w:rPr>
          <w:rFonts w:ascii="Arial" w:hAnsi="Arial" w:cs="Arial"/>
          <w:b/>
          <w:color w:val="00AABE"/>
          <w:lang w:val="en-GB" w:eastAsia="fr-FR"/>
        </w:rPr>
        <w:t>eporting cycle</w:t>
      </w:r>
    </w:p>
    <w:p w14:paraId="0291F74B" w14:textId="77777777" w:rsidR="00D54124" w:rsidRPr="0007356A" w:rsidRDefault="00D54124" w:rsidP="0002784C">
      <w:pPr>
        <w:ind w:left="-142"/>
        <w:jc w:val="center"/>
        <w:rPr>
          <w:rFonts w:ascii="Arial" w:hAnsi="Arial" w:cs="Arial"/>
          <w:b/>
          <w:color w:val="00AABE"/>
          <w:u w:val="single"/>
          <w:lang w:val="en-GB" w:eastAsia="en-GB"/>
        </w:rPr>
      </w:pPr>
    </w:p>
    <w:p w14:paraId="34C8AA13" w14:textId="77777777" w:rsidR="00D54124" w:rsidRPr="00551D81" w:rsidRDefault="00D54124" w:rsidP="0002784C">
      <w:pPr>
        <w:ind w:left="-142"/>
        <w:jc w:val="center"/>
        <w:rPr>
          <w:rFonts w:ascii="Arial" w:hAnsi="Arial" w:cs="Arial"/>
          <w:b/>
          <w:color w:val="00AABE"/>
          <w:sz w:val="20"/>
          <w:szCs w:val="20"/>
          <w:lang w:val="en-GB" w:eastAsia="en-GB"/>
        </w:rPr>
      </w:pPr>
      <w:r w:rsidRPr="0007356A">
        <w:rPr>
          <w:rFonts w:ascii="Arial" w:hAnsi="Arial" w:cs="Arial"/>
          <w:b/>
          <w:color w:val="00AABE"/>
          <w:lang w:val="en-GB" w:eastAsia="en-GB"/>
        </w:rPr>
        <w:t>IPU Members are invited to present reports on parliamentary follow-up in relation to IPU resolutions and decisions in the following order:</w:t>
      </w:r>
    </w:p>
    <w:p w14:paraId="11316CBB" w14:textId="77777777" w:rsidR="00D54124" w:rsidRPr="00551D81" w:rsidRDefault="00D54124" w:rsidP="0002784C">
      <w:pPr>
        <w:rPr>
          <w:rFonts w:ascii="Arial" w:hAnsi="Arial" w:cs="Arial"/>
          <w:sz w:val="20"/>
          <w:szCs w:val="20"/>
          <w:lang w:val="en-GB" w:eastAsia="en-GB"/>
        </w:rPr>
      </w:pPr>
    </w:p>
    <w:p w14:paraId="7C4C33C4" w14:textId="77777777" w:rsidR="002C1981" w:rsidRPr="00551D81" w:rsidRDefault="002C1981" w:rsidP="0002784C">
      <w:pPr>
        <w:rPr>
          <w:rFonts w:ascii="Arial" w:hAnsi="Arial" w:cs="Arial"/>
          <w:sz w:val="20"/>
          <w:szCs w:val="20"/>
          <w:lang w:val="en-GB"/>
        </w:rPr>
      </w:pPr>
    </w:p>
    <w:p w14:paraId="126AF099" w14:textId="77777777" w:rsidR="00D54124" w:rsidRPr="00551D81" w:rsidRDefault="00D54124" w:rsidP="0002784C">
      <w:pPr>
        <w:rPr>
          <w:rFonts w:ascii="Arial" w:hAnsi="Arial" w:cs="Arial"/>
          <w:b/>
          <w:spacing w:val="20"/>
          <w:sz w:val="20"/>
          <w:szCs w:val="20"/>
          <w:lang w:val="en-GB" w:eastAsia="en-GB"/>
        </w:rPr>
      </w:pPr>
      <w:r w:rsidRPr="00551D81">
        <w:rPr>
          <w:rFonts w:ascii="Arial" w:hAnsi="Arial" w:cs="Arial"/>
          <w:b/>
          <w:spacing w:val="20"/>
          <w:sz w:val="20"/>
          <w:szCs w:val="20"/>
          <w:lang w:val="en-GB" w:eastAsia="en-GB"/>
        </w:rPr>
        <w:t>2020</w:t>
      </w:r>
    </w:p>
    <w:p w14:paraId="2B9CE3F1" w14:textId="77777777" w:rsidR="00D54124" w:rsidRPr="00551D81" w:rsidRDefault="00D54124" w:rsidP="0002784C">
      <w:pPr>
        <w:rPr>
          <w:rFonts w:ascii="Arial" w:hAnsi="Arial" w:cs="Arial"/>
          <w:sz w:val="20"/>
          <w:szCs w:val="20"/>
          <w:lang w:val="en-GB" w:eastAsia="en-GB"/>
        </w:rPr>
      </w:pPr>
    </w:p>
    <w:p w14:paraId="3CE15D88" w14:textId="77777777" w:rsidR="00D54124" w:rsidRPr="00551D81" w:rsidRDefault="00D54124"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African Group</w:t>
      </w:r>
    </w:p>
    <w:p w14:paraId="2CCE011A" w14:textId="46BA2B08" w:rsidR="00D54124" w:rsidRPr="00551D81" w:rsidRDefault="00D54124" w:rsidP="0002784C">
      <w:pPr>
        <w:rPr>
          <w:rFonts w:ascii="Arial" w:hAnsi="Arial" w:cs="Arial"/>
          <w:sz w:val="20"/>
          <w:szCs w:val="20"/>
          <w:lang w:val="pt-BR" w:eastAsia="en-GB"/>
        </w:rPr>
      </w:pPr>
      <w:r w:rsidRPr="00551D81">
        <w:rPr>
          <w:rFonts w:ascii="Arial" w:hAnsi="Arial" w:cs="Arial"/>
          <w:bCs/>
          <w:sz w:val="20"/>
          <w:szCs w:val="20"/>
          <w:lang w:val="pt-BR"/>
        </w:rPr>
        <w:t>M</w:t>
      </w:r>
      <w:r w:rsidR="00040D09" w:rsidRPr="00551D81">
        <w:rPr>
          <w:rFonts w:ascii="Arial" w:hAnsi="Arial" w:cs="Arial"/>
          <w:sz w:val="20"/>
          <w:szCs w:val="20"/>
          <w:lang w:val="pt-BR"/>
        </w:rPr>
        <w:t xml:space="preserve">adagascar, </w:t>
      </w:r>
      <w:r w:rsidR="00307952" w:rsidRPr="00551D81">
        <w:rPr>
          <w:rFonts w:ascii="Arial" w:hAnsi="Arial" w:cs="Arial"/>
          <w:sz w:val="20"/>
          <w:szCs w:val="20"/>
          <w:lang w:val="pt-BR"/>
        </w:rPr>
        <w:t xml:space="preserve">Malawi, </w:t>
      </w:r>
      <w:r w:rsidR="00040D09" w:rsidRPr="00551D81">
        <w:rPr>
          <w:rFonts w:ascii="Arial" w:hAnsi="Arial" w:cs="Arial"/>
          <w:sz w:val="20"/>
          <w:szCs w:val="20"/>
          <w:lang w:val="pt-BR"/>
        </w:rPr>
        <w:t xml:space="preserve">Mali, </w:t>
      </w:r>
      <w:r w:rsidRPr="00551D81">
        <w:rPr>
          <w:rFonts w:ascii="Arial" w:hAnsi="Arial" w:cs="Arial"/>
          <w:sz w:val="20"/>
          <w:szCs w:val="20"/>
          <w:lang w:val="pt-BR"/>
        </w:rPr>
        <w:t xml:space="preserve">Mauritius, Mozambique, </w:t>
      </w:r>
      <w:r w:rsidRPr="00551D81">
        <w:rPr>
          <w:rFonts w:ascii="Arial" w:hAnsi="Arial" w:cs="Arial"/>
          <w:bCs/>
          <w:sz w:val="20"/>
          <w:szCs w:val="20"/>
          <w:lang w:val="pt-BR"/>
        </w:rPr>
        <w:t>N</w:t>
      </w:r>
      <w:r w:rsidRPr="00551D81">
        <w:rPr>
          <w:rFonts w:ascii="Arial" w:hAnsi="Arial" w:cs="Arial"/>
          <w:sz w:val="20"/>
          <w:szCs w:val="20"/>
          <w:lang w:val="pt-BR"/>
        </w:rPr>
        <w:t xml:space="preserve">amibia, Niger, Nigeria, </w:t>
      </w:r>
      <w:r w:rsidRPr="00551D81">
        <w:rPr>
          <w:rFonts w:ascii="Arial" w:hAnsi="Arial" w:cs="Arial"/>
          <w:bCs/>
          <w:sz w:val="20"/>
          <w:szCs w:val="20"/>
          <w:lang w:val="pt-BR"/>
        </w:rPr>
        <w:t>R</w:t>
      </w:r>
      <w:r w:rsidRPr="00551D81">
        <w:rPr>
          <w:rFonts w:ascii="Arial" w:hAnsi="Arial" w:cs="Arial"/>
          <w:sz w:val="20"/>
          <w:szCs w:val="20"/>
          <w:lang w:val="pt-BR"/>
        </w:rPr>
        <w:t xml:space="preserve">wanda, </w:t>
      </w:r>
      <w:r w:rsidRPr="00551D81">
        <w:rPr>
          <w:rFonts w:ascii="Arial" w:hAnsi="Arial" w:cs="Arial"/>
          <w:bCs/>
          <w:sz w:val="20"/>
          <w:szCs w:val="20"/>
          <w:lang w:val="pt-BR"/>
        </w:rPr>
        <w:t>S</w:t>
      </w:r>
      <w:r w:rsidR="002C1981" w:rsidRPr="00551D81">
        <w:rPr>
          <w:rFonts w:ascii="Arial" w:hAnsi="Arial" w:cs="Arial"/>
          <w:sz w:val="20"/>
          <w:szCs w:val="20"/>
          <w:lang w:val="pt-BR"/>
        </w:rPr>
        <w:t>ao </w:t>
      </w:r>
      <w:r w:rsidR="002C1981" w:rsidRPr="00551D81">
        <w:rPr>
          <w:rFonts w:ascii="Arial" w:hAnsi="Arial" w:cs="Arial"/>
          <w:sz w:val="20"/>
          <w:szCs w:val="20"/>
          <w:lang w:val="en-GB"/>
        </w:rPr>
        <w:t>Tome and</w:t>
      </w:r>
      <w:r w:rsidR="002C1981" w:rsidRPr="00551D81">
        <w:rPr>
          <w:rFonts w:ascii="Arial" w:hAnsi="Arial" w:cs="Arial"/>
          <w:sz w:val="20"/>
          <w:szCs w:val="20"/>
          <w:lang w:val="pt-BR"/>
        </w:rPr>
        <w:t> </w:t>
      </w:r>
      <w:r w:rsidRPr="00551D81">
        <w:rPr>
          <w:rFonts w:ascii="Arial" w:hAnsi="Arial" w:cs="Arial"/>
          <w:sz w:val="20"/>
          <w:szCs w:val="20"/>
          <w:lang w:val="pt-BR"/>
        </w:rPr>
        <w:t>Principe.</w:t>
      </w:r>
    </w:p>
    <w:p w14:paraId="760CFBFD" w14:textId="77777777" w:rsidR="00D54124" w:rsidRPr="00551D81" w:rsidRDefault="00D54124" w:rsidP="0002784C">
      <w:pPr>
        <w:rPr>
          <w:rFonts w:ascii="Arial" w:hAnsi="Arial" w:cs="Arial"/>
          <w:sz w:val="20"/>
          <w:szCs w:val="20"/>
          <w:u w:val="single"/>
          <w:lang w:val="pt-BR" w:eastAsia="en-GB"/>
        </w:rPr>
      </w:pPr>
    </w:p>
    <w:p w14:paraId="6B2C05EE" w14:textId="77777777" w:rsidR="00D54124" w:rsidRPr="00551D81" w:rsidRDefault="00D54124" w:rsidP="0002784C">
      <w:pPr>
        <w:rPr>
          <w:rFonts w:ascii="Arial" w:hAnsi="Arial" w:cs="Arial"/>
          <w:b/>
          <w:sz w:val="20"/>
          <w:szCs w:val="20"/>
          <w:u w:val="single"/>
          <w:lang w:val="pt-BR" w:eastAsia="en-GB"/>
        </w:rPr>
      </w:pPr>
      <w:r w:rsidRPr="00551D81">
        <w:rPr>
          <w:rFonts w:ascii="Arial" w:hAnsi="Arial" w:cs="Arial"/>
          <w:b/>
          <w:sz w:val="20"/>
          <w:szCs w:val="20"/>
          <w:u w:val="single"/>
          <w:lang w:val="pt-BR" w:eastAsia="en-GB"/>
        </w:rPr>
        <w:t>Arab Group</w:t>
      </w:r>
    </w:p>
    <w:p w14:paraId="12EC6064" w14:textId="77777777" w:rsidR="00D54124" w:rsidRPr="00551D81" w:rsidRDefault="00D54124" w:rsidP="0002784C">
      <w:pPr>
        <w:rPr>
          <w:rFonts w:ascii="Arial" w:hAnsi="Arial" w:cs="Arial"/>
          <w:sz w:val="20"/>
          <w:szCs w:val="20"/>
          <w:lang w:val="pt-BR"/>
        </w:rPr>
      </w:pPr>
      <w:r w:rsidRPr="00551D81">
        <w:rPr>
          <w:rFonts w:ascii="Arial" w:hAnsi="Arial" w:cs="Arial"/>
          <w:bCs/>
          <w:sz w:val="20"/>
          <w:szCs w:val="20"/>
          <w:lang w:val="pt-BR"/>
        </w:rPr>
        <w:t>P</w:t>
      </w:r>
      <w:r w:rsidRPr="00551D81">
        <w:rPr>
          <w:rFonts w:ascii="Arial" w:hAnsi="Arial" w:cs="Arial"/>
          <w:sz w:val="20"/>
          <w:szCs w:val="20"/>
          <w:lang w:val="pt-BR"/>
        </w:rPr>
        <w:t xml:space="preserve">alestine, </w:t>
      </w:r>
      <w:r w:rsidRPr="00551D81">
        <w:rPr>
          <w:rFonts w:ascii="Arial" w:hAnsi="Arial" w:cs="Arial"/>
          <w:bCs/>
          <w:sz w:val="20"/>
          <w:szCs w:val="20"/>
          <w:lang w:val="pt-BR"/>
        </w:rPr>
        <w:t>Q</w:t>
      </w:r>
      <w:r w:rsidRPr="00551D81">
        <w:rPr>
          <w:rFonts w:ascii="Arial" w:hAnsi="Arial" w:cs="Arial"/>
          <w:sz w:val="20"/>
          <w:szCs w:val="20"/>
          <w:lang w:val="pt-BR"/>
        </w:rPr>
        <w:t xml:space="preserve">atar, </w:t>
      </w:r>
      <w:r w:rsidRPr="00551D81">
        <w:rPr>
          <w:rFonts w:ascii="Arial" w:hAnsi="Arial" w:cs="Arial"/>
          <w:bCs/>
          <w:sz w:val="20"/>
          <w:szCs w:val="20"/>
          <w:lang w:val="pt-BR"/>
        </w:rPr>
        <w:t>S</w:t>
      </w:r>
      <w:r w:rsidRPr="00551D81">
        <w:rPr>
          <w:rFonts w:ascii="Arial" w:hAnsi="Arial" w:cs="Arial"/>
          <w:sz w:val="20"/>
          <w:szCs w:val="20"/>
          <w:lang w:val="pt-BR"/>
        </w:rPr>
        <w:t>audi Arabia, Sudan**.</w:t>
      </w:r>
    </w:p>
    <w:p w14:paraId="113AA995" w14:textId="77777777" w:rsidR="00D54124" w:rsidRPr="00551D81" w:rsidRDefault="00D54124" w:rsidP="0002784C">
      <w:pPr>
        <w:rPr>
          <w:rFonts w:ascii="Arial" w:hAnsi="Arial" w:cs="Arial"/>
          <w:b/>
          <w:sz w:val="20"/>
          <w:szCs w:val="20"/>
          <w:lang w:val="pt-BR" w:eastAsia="en-GB"/>
        </w:rPr>
      </w:pPr>
    </w:p>
    <w:p w14:paraId="12887706" w14:textId="77777777" w:rsidR="00D54124" w:rsidRPr="00551D81" w:rsidRDefault="00D54124"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Asia-Pacific Group</w:t>
      </w:r>
    </w:p>
    <w:p w14:paraId="184AD602" w14:textId="30FC2187" w:rsidR="00D54124" w:rsidRPr="00551D81" w:rsidRDefault="00D54124" w:rsidP="0002784C">
      <w:pPr>
        <w:rPr>
          <w:rFonts w:ascii="Arial" w:hAnsi="Arial" w:cs="Arial"/>
          <w:sz w:val="20"/>
          <w:szCs w:val="20"/>
          <w:lang w:val="en-GB"/>
        </w:rPr>
      </w:pPr>
      <w:r w:rsidRPr="00551D81">
        <w:rPr>
          <w:rFonts w:ascii="Arial" w:hAnsi="Arial" w:cs="Arial"/>
          <w:sz w:val="20"/>
          <w:szCs w:val="20"/>
          <w:lang w:val="en-GB"/>
        </w:rPr>
        <w:t xml:space="preserve">Micronesia (Federated States of), Mongolia, Myanmar, </w:t>
      </w:r>
      <w:r w:rsidRPr="00551D81">
        <w:rPr>
          <w:rFonts w:ascii="Arial" w:hAnsi="Arial" w:cs="Arial"/>
          <w:bCs/>
          <w:sz w:val="20"/>
          <w:szCs w:val="20"/>
          <w:lang w:val="en-GB"/>
        </w:rPr>
        <w:t>N</w:t>
      </w:r>
      <w:r w:rsidRPr="00551D81">
        <w:rPr>
          <w:rFonts w:ascii="Arial" w:hAnsi="Arial" w:cs="Arial"/>
          <w:sz w:val="20"/>
          <w:szCs w:val="20"/>
          <w:lang w:val="en-GB"/>
        </w:rPr>
        <w:t xml:space="preserve">epal, </w:t>
      </w:r>
      <w:r w:rsidRPr="00551D81">
        <w:rPr>
          <w:rFonts w:ascii="Arial" w:hAnsi="Arial" w:cs="Arial"/>
          <w:bCs/>
          <w:sz w:val="20"/>
          <w:szCs w:val="20"/>
          <w:lang w:val="en-GB"/>
        </w:rPr>
        <w:t>P</w:t>
      </w:r>
      <w:r w:rsidRPr="00551D81">
        <w:rPr>
          <w:rFonts w:ascii="Arial" w:hAnsi="Arial" w:cs="Arial"/>
          <w:sz w:val="20"/>
          <w:szCs w:val="20"/>
          <w:lang w:val="en-GB"/>
        </w:rPr>
        <w:t>akistan, Palau, Philippines.</w:t>
      </w:r>
    </w:p>
    <w:p w14:paraId="0A00C061" w14:textId="77777777" w:rsidR="00D54124" w:rsidRPr="00551D81" w:rsidRDefault="00D54124" w:rsidP="0002784C">
      <w:pPr>
        <w:rPr>
          <w:rFonts w:ascii="Arial" w:hAnsi="Arial" w:cs="Arial"/>
          <w:sz w:val="20"/>
          <w:szCs w:val="20"/>
          <w:lang w:val="en-GB" w:eastAsia="en-GB"/>
        </w:rPr>
      </w:pPr>
    </w:p>
    <w:p w14:paraId="59E0FED0" w14:textId="77777777" w:rsidR="00D54124" w:rsidRPr="00551D81" w:rsidRDefault="00D54124"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Eurasia Group</w:t>
      </w:r>
    </w:p>
    <w:p w14:paraId="279C4688" w14:textId="77777777" w:rsidR="00D54124" w:rsidRPr="00551D81" w:rsidRDefault="00D54124" w:rsidP="0002784C">
      <w:pPr>
        <w:rPr>
          <w:rFonts w:ascii="Arial" w:hAnsi="Arial" w:cs="Arial"/>
          <w:sz w:val="20"/>
          <w:szCs w:val="20"/>
          <w:lang w:val="en-GB"/>
        </w:rPr>
      </w:pPr>
      <w:r w:rsidRPr="00551D81">
        <w:rPr>
          <w:rFonts w:ascii="Arial" w:hAnsi="Arial" w:cs="Arial"/>
          <w:bCs/>
          <w:sz w:val="20"/>
          <w:szCs w:val="20"/>
          <w:lang w:val="en-GB"/>
        </w:rPr>
        <w:t>R</w:t>
      </w:r>
      <w:r w:rsidRPr="00551D81">
        <w:rPr>
          <w:rFonts w:ascii="Arial" w:hAnsi="Arial" w:cs="Arial"/>
          <w:sz w:val="20"/>
          <w:szCs w:val="20"/>
          <w:lang w:val="en-GB"/>
        </w:rPr>
        <w:t>epublic of Moldova, Russian Federation.</w:t>
      </w:r>
    </w:p>
    <w:p w14:paraId="314AA87F" w14:textId="77777777" w:rsidR="00D54124" w:rsidRPr="00551D81" w:rsidRDefault="00D54124" w:rsidP="0002784C">
      <w:pPr>
        <w:rPr>
          <w:rFonts w:ascii="Arial" w:hAnsi="Arial" w:cs="Arial"/>
          <w:sz w:val="20"/>
          <w:szCs w:val="20"/>
          <w:lang w:val="en-GB" w:eastAsia="en-GB"/>
        </w:rPr>
      </w:pPr>
    </w:p>
    <w:p w14:paraId="182EE8DB" w14:textId="77777777" w:rsidR="00D54124" w:rsidRPr="00551D81" w:rsidRDefault="00D54124"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Group of Latin America and the Caribbean</w:t>
      </w:r>
    </w:p>
    <w:p w14:paraId="5AA7CF6E" w14:textId="77777777" w:rsidR="00D54124" w:rsidRPr="00551D81" w:rsidRDefault="00D54124" w:rsidP="0002784C">
      <w:pPr>
        <w:rPr>
          <w:rFonts w:ascii="Arial" w:hAnsi="Arial" w:cs="Arial"/>
          <w:sz w:val="20"/>
          <w:szCs w:val="20"/>
          <w:lang w:val="es-ES"/>
        </w:rPr>
      </w:pPr>
      <w:r w:rsidRPr="00551D81">
        <w:rPr>
          <w:rFonts w:ascii="Arial" w:hAnsi="Arial" w:cs="Arial"/>
          <w:bCs/>
          <w:sz w:val="20"/>
          <w:szCs w:val="20"/>
          <w:lang w:val="es-ES"/>
        </w:rPr>
        <w:t>M</w:t>
      </w:r>
      <w:r w:rsidRPr="00551D81">
        <w:rPr>
          <w:rFonts w:ascii="Arial" w:hAnsi="Arial" w:cs="Arial"/>
          <w:sz w:val="20"/>
          <w:szCs w:val="20"/>
          <w:lang w:val="es-ES"/>
        </w:rPr>
        <w:t xml:space="preserve">exico, </w:t>
      </w:r>
      <w:r w:rsidRPr="00551D81">
        <w:rPr>
          <w:rFonts w:ascii="Arial" w:hAnsi="Arial" w:cs="Arial"/>
          <w:bCs/>
          <w:sz w:val="20"/>
          <w:szCs w:val="20"/>
          <w:lang w:val="es-ES"/>
        </w:rPr>
        <w:t>N</w:t>
      </w:r>
      <w:r w:rsidRPr="00551D81">
        <w:rPr>
          <w:rFonts w:ascii="Arial" w:hAnsi="Arial" w:cs="Arial"/>
          <w:sz w:val="20"/>
          <w:szCs w:val="20"/>
          <w:lang w:val="es-ES"/>
        </w:rPr>
        <w:t xml:space="preserve">icaragua, </w:t>
      </w:r>
      <w:r w:rsidRPr="00551D81">
        <w:rPr>
          <w:rFonts w:ascii="Arial" w:hAnsi="Arial" w:cs="Arial"/>
          <w:bCs/>
          <w:sz w:val="20"/>
          <w:szCs w:val="20"/>
          <w:lang w:val="es-ES"/>
        </w:rPr>
        <w:t>P</w:t>
      </w:r>
      <w:r w:rsidRPr="00551D81">
        <w:rPr>
          <w:rFonts w:ascii="Arial" w:hAnsi="Arial" w:cs="Arial"/>
          <w:sz w:val="20"/>
          <w:szCs w:val="20"/>
          <w:lang w:val="es-ES"/>
        </w:rPr>
        <w:t>anama, Paraguay, Peru, Saint Lucia.</w:t>
      </w:r>
    </w:p>
    <w:p w14:paraId="72CD9FCD" w14:textId="77777777" w:rsidR="00D54124" w:rsidRPr="00551D81" w:rsidRDefault="00D54124" w:rsidP="0002784C">
      <w:pPr>
        <w:rPr>
          <w:rFonts w:ascii="Arial" w:hAnsi="Arial" w:cs="Arial"/>
          <w:sz w:val="20"/>
          <w:szCs w:val="20"/>
          <w:lang w:val="es-ES" w:eastAsia="en-GB"/>
        </w:rPr>
      </w:pPr>
    </w:p>
    <w:p w14:paraId="55786A71" w14:textId="77777777" w:rsidR="00D54124" w:rsidRPr="00551D81" w:rsidRDefault="00D54124" w:rsidP="0002784C">
      <w:pPr>
        <w:rPr>
          <w:rFonts w:ascii="Arial" w:hAnsi="Arial" w:cs="Arial"/>
          <w:b/>
          <w:sz w:val="20"/>
          <w:szCs w:val="20"/>
          <w:u w:val="single"/>
          <w:lang w:val="es-ES" w:eastAsia="en-GB"/>
        </w:rPr>
      </w:pPr>
      <w:r w:rsidRPr="00551D81">
        <w:rPr>
          <w:rFonts w:ascii="Arial" w:hAnsi="Arial" w:cs="Arial"/>
          <w:b/>
          <w:sz w:val="20"/>
          <w:szCs w:val="20"/>
          <w:u w:val="single"/>
          <w:lang w:val="es-ES" w:eastAsia="en-GB"/>
        </w:rPr>
        <w:t>Twelve Plus Group</w:t>
      </w:r>
    </w:p>
    <w:p w14:paraId="07984B58" w14:textId="77777777" w:rsidR="00D54124" w:rsidRPr="00551D81" w:rsidRDefault="00D54124" w:rsidP="0002784C">
      <w:pPr>
        <w:rPr>
          <w:rFonts w:ascii="Arial" w:hAnsi="Arial" w:cs="Arial"/>
          <w:sz w:val="20"/>
          <w:szCs w:val="20"/>
          <w:lang w:val="es-ES"/>
        </w:rPr>
      </w:pPr>
      <w:r w:rsidRPr="00551D81">
        <w:rPr>
          <w:rFonts w:ascii="Arial" w:hAnsi="Arial" w:cs="Arial"/>
          <w:sz w:val="20"/>
          <w:szCs w:val="20"/>
          <w:lang w:val="es-ES"/>
        </w:rPr>
        <w:t xml:space="preserve">Luxembourg, </w:t>
      </w:r>
      <w:r w:rsidRPr="00551D81">
        <w:rPr>
          <w:rFonts w:ascii="Arial" w:hAnsi="Arial" w:cs="Arial"/>
          <w:bCs/>
          <w:sz w:val="20"/>
          <w:szCs w:val="20"/>
          <w:lang w:val="es-ES"/>
        </w:rPr>
        <w:t>M</w:t>
      </w:r>
      <w:r w:rsidRPr="00551D81">
        <w:rPr>
          <w:rFonts w:ascii="Arial" w:hAnsi="Arial" w:cs="Arial"/>
          <w:sz w:val="20"/>
          <w:szCs w:val="20"/>
          <w:lang w:val="es-ES"/>
        </w:rPr>
        <w:t xml:space="preserve">alta, Monaco, Montenegro, </w:t>
      </w:r>
      <w:r w:rsidRPr="00551D81">
        <w:rPr>
          <w:rFonts w:ascii="Arial" w:hAnsi="Arial" w:cs="Arial"/>
          <w:bCs/>
          <w:sz w:val="20"/>
          <w:szCs w:val="20"/>
          <w:lang w:val="es-ES"/>
        </w:rPr>
        <w:t>N</w:t>
      </w:r>
      <w:r w:rsidRPr="00551D81">
        <w:rPr>
          <w:rFonts w:ascii="Arial" w:hAnsi="Arial" w:cs="Arial"/>
          <w:sz w:val="20"/>
          <w:szCs w:val="20"/>
          <w:lang w:val="es-ES"/>
        </w:rPr>
        <w:t xml:space="preserve">etherlands, New Zealand*, Norway, </w:t>
      </w:r>
      <w:r w:rsidRPr="00551D81">
        <w:rPr>
          <w:rFonts w:ascii="Arial" w:hAnsi="Arial" w:cs="Arial"/>
          <w:bCs/>
          <w:sz w:val="20"/>
          <w:szCs w:val="20"/>
          <w:lang w:val="es-ES"/>
        </w:rPr>
        <w:t>P</w:t>
      </w:r>
      <w:r w:rsidRPr="00551D81">
        <w:rPr>
          <w:rFonts w:ascii="Arial" w:hAnsi="Arial" w:cs="Arial"/>
          <w:sz w:val="20"/>
          <w:szCs w:val="20"/>
          <w:lang w:val="es-ES"/>
        </w:rPr>
        <w:t xml:space="preserve">oland, Portugal, </w:t>
      </w:r>
      <w:r w:rsidRPr="00551D81">
        <w:rPr>
          <w:rFonts w:ascii="Arial" w:hAnsi="Arial" w:cs="Arial"/>
          <w:bCs/>
          <w:sz w:val="20"/>
          <w:szCs w:val="20"/>
          <w:lang w:val="es-ES"/>
        </w:rPr>
        <w:t>R</w:t>
      </w:r>
      <w:r w:rsidRPr="00551D81">
        <w:rPr>
          <w:rFonts w:ascii="Arial" w:hAnsi="Arial" w:cs="Arial"/>
          <w:sz w:val="20"/>
          <w:szCs w:val="20"/>
          <w:lang w:val="es-ES"/>
        </w:rPr>
        <w:t xml:space="preserve">omania, </w:t>
      </w:r>
      <w:r w:rsidRPr="00551D81">
        <w:rPr>
          <w:rFonts w:ascii="Arial" w:hAnsi="Arial" w:cs="Arial"/>
          <w:bCs/>
          <w:sz w:val="20"/>
          <w:szCs w:val="20"/>
          <w:lang w:val="es-ES"/>
        </w:rPr>
        <w:t>S</w:t>
      </w:r>
      <w:r w:rsidRPr="00551D81">
        <w:rPr>
          <w:rFonts w:ascii="Arial" w:hAnsi="Arial" w:cs="Arial"/>
          <w:sz w:val="20"/>
          <w:szCs w:val="20"/>
          <w:lang w:val="es-ES"/>
        </w:rPr>
        <w:t>an Marino, Serbia.</w:t>
      </w:r>
    </w:p>
    <w:p w14:paraId="788F1DB9" w14:textId="77777777" w:rsidR="00D54124" w:rsidRPr="00551D81" w:rsidRDefault="00D54124" w:rsidP="0002784C">
      <w:pPr>
        <w:rPr>
          <w:rFonts w:ascii="Arial" w:hAnsi="Arial" w:cs="Arial"/>
          <w:sz w:val="20"/>
          <w:szCs w:val="20"/>
          <w:u w:val="single"/>
          <w:lang w:val="es-ES" w:eastAsia="en-GB"/>
        </w:rPr>
      </w:pPr>
    </w:p>
    <w:p w14:paraId="2574293C" w14:textId="77777777" w:rsidR="00D54124" w:rsidRPr="00551D81" w:rsidRDefault="00D54124" w:rsidP="0002784C">
      <w:pPr>
        <w:rPr>
          <w:rFonts w:ascii="Arial" w:hAnsi="Arial" w:cs="Arial"/>
          <w:bCs/>
          <w:sz w:val="20"/>
          <w:szCs w:val="20"/>
          <w:lang w:val="es-ES" w:eastAsia="en-GB"/>
        </w:rPr>
      </w:pPr>
    </w:p>
    <w:p w14:paraId="745EB358" w14:textId="77777777" w:rsidR="00D54124" w:rsidRPr="00551D81" w:rsidRDefault="00D54124" w:rsidP="0002784C">
      <w:pPr>
        <w:rPr>
          <w:rFonts w:ascii="Arial" w:hAnsi="Arial" w:cs="Arial"/>
          <w:b/>
          <w:spacing w:val="20"/>
          <w:sz w:val="20"/>
          <w:szCs w:val="20"/>
          <w:lang w:val="es-ES" w:eastAsia="en-GB"/>
        </w:rPr>
      </w:pPr>
      <w:r w:rsidRPr="00551D81">
        <w:rPr>
          <w:rFonts w:ascii="Arial" w:hAnsi="Arial" w:cs="Arial"/>
          <w:b/>
          <w:spacing w:val="20"/>
          <w:sz w:val="20"/>
          <w:szCs w:val="20"/>
          <w:lang w:val="es-ES" w:eastAsia="en-GB"/>
        </w:rPr>
        <w:t>2021</w:t>
      </w:r>
    </w:p>
    <w:p w14:paraId="70131AEC" w14:textId="77777777" w:rsidR="00D54124" w:rsidRPr="00551D81" w:rsidRDefault="00D54124" w:rsidP="0002784C">
      <w:pPr>
        <w:rPr>
          <w:rFonts w:ascii="Arial" w:hAnsi="Arial" w:cs="Arial"/>
          <w:sz w:val="20"/>
          <w:szCs w:val="20"/>
          <w:lang w:val="es-ES" w:eastAsia="en-GB"/>
        </w:rPr>
      </w:pPr>
    </w:p>
    <w:p w14:paraId="27FCB590" w14:textId="77777777" w:rsidR="00D54124" w:rsidRPr="00551D81" w:rsidRDefault="00D54124" w:rsidP="0002784C">
      <w:pPr>
        <w:rPr>
          <w:rFonts w:ascii="Arial" w:hAnsi="Arial" w:cs="Arial"/>
          <w:b/>
          <w:sz w:val="20"/>
          <w:szCs w:val="20"/>
          <w:u w:val="single"/>
          <w:lang w:val="es-ES" w:eastAsia="en-GB"/>
        </w:rPr>
      </w:pPr>
      <w:r w:rsidRPr="00551D81">
        <w:rPr>
          <w:rFonts w:ascii="Arial" w:hAnsi="Arial" w:cs="Arial"/>
          <w:b/>
          <w:sz w:val="20"/>
          <w:szCs w:val="20"/>
          <w:u w:val="single"/>
          <w:lang w:val="es-ES" w:eastAsia="en-GB"/>
        </w:rPr>
        <w:t>African Group</w:t>
      </w:r>
    </w:p>
    <w:p w14:paraId="24CE2975" w14:textId="77777777" w:rsidR="00D54124" w:rsidRPr="00551D81" w:rsidRDefault="00E56957" w:rsidP="0002784C">
      <w:pPr>
        <w:rPr>
          <w:rFonts w:ascii="Arial" w:hAnsi="Arial" w:cs="Arial"/>
          <w:sz w:val="20"/>
          <w:szCs w:val="20"/>
          <w:u w:val="single"/>
          <w:lang w:val="es-ES" w:eastAsia="en-GB"/>
        </w:rPr>
      </w:pPr>
      <w:r w:rsidRPr="00551D81">
        <w:rPr>
          <w:rFonts w:ascii="Arial" w:hAnsi="Arial" w:cs="Arial"/>
          <w:sz w:val="20"/>
          <w:szCs w:val="20"/>
          <w:lang w:val="es-ES"/>
        </w:rPr>
        <w:t xml:space="preserve">Eswatini, </w:t>
      </w:r>
      <w:r w:rsidR="00D54124" w:rsidRPr="00551D81">
        <w:rPr>
          <w:rFonts w:ascii="Arial" w:hAnsi="Arial" w:cs="Arial"/>
          <w:sz w:val="20"/>
          <w:szCs w:val="20"/>
          <w:lang w:val="es-ES"/>
        </w:rPr>
        <w:t>Senegal, Seychelles, Sierra Leone, Soma</w:t>
      </w:r>
      <w:r w:rsidRPr="00551D81">
        <w:rPr>
          <w:rFonts w:ascii="Arial" w:hAnsi="Arial" w:cs="Arial"/>
          <w:sz w:val="20"/>
          <w:szCs w:val="20"/>
          <w:lang w:val="es-ES"/>
        </w:rPr>
        <w:t xml:space="preserve">lia, South Africa, South Sudan, </w:t>
      </w:r>
      <w:r w:rsidR="00D54124" w:rsidRPr="00551D81">
        <w:rPr>
          <w:rFonts w:ascii="Arial" w:hAnsi="Arial" w:cs="Arial"/>
          <w:bCs/>
          <w:sz w:val="20"/>
          <w:szCs w:val="20"/>
          <w:lang w:val="es-ES"/>
        </w:rPr>
        <w:t>T</w:t>
      </w:r>
      <w:r w:rsidR="00D54124" w:rsidRPr="00551D81">
        <w:rPr>
          <w:rFonts w:ascii="Arial" w:hAnsi="Arial" w:cs="Arial"/>
          <w:sz w:val="20"/>
          <w:szCs w:val="20"/>
          <w:lang w:val="es-ES"/>
        </w:rPr>
        <w:t xml:space="preserve">ogo, </w:t>
      </w:r>
      <w:r w:rsidR="00D54124" w:rsidRPr="00551D81">
        <w:rPr>
          <w:rFonts w:ascii="Arial" w:hAnsi="Arial" w:cs="Arial"/>
          <w:bCs/>
          <w:sz w:val="20"/>
          <w:szCs w:val="20"/>
          <w:lang w:val="es-ES"/>
        </w:rPr>
        <w:t>U</w:t>
      </w:r>
      <w:r w:rsidR="00D54124" w:rsidRPr="00551D81">
        <w:rPr>
          <w:rFonts w:ascii="Arial" w:hAnsi="Arial" w:cs="Arial"/>
          <w:sz w:val="20"/>
          <w:szCs w:val="20"/>
          <w:lang w:val="es-ES"/>
        </w:rPr>
        <w:t xml:space="preserve">ganda, United Republic of Tanzania, </w:t>
      </w:r>
      <w:r w:rsidR="00D54124" w:rsidRPr="00551D81">
        <w:rPr>
          <w:rFonts w:ascii="Arial" w:hAnsi="Arial" w:cs="Arial"/>
          <w:bCs/>
          <w:sz w:val="20"/>
          <w:szCs w:val="20"/>
          <w:lang w:val="es-ES"/>
        </w:rPr>
        <w:t>Z</w:t>
      </w:r>
      <w:r w:rsidR="00D54124" w:rsidRPr="00551D81">
        <w:rPr>
          <w:rFonts w:ascii="Arial" w:hAnsi="Arial" w:cs="Arial"/>
          <w:sz w:val="20"/>
          <w:szCs w:val="20"/>
          <w:lang w:val="es-ES"/>
        </w:rPr>
        <w:t>ambia, Zimbabwe.</w:t>
      </w:r>
    </w:p>
    <w:p w14:paraId="141946AC" w14:textId="77777777" w:rsidR="00D54124" w:rsidRPr="00551D81" w:rsidRDefault="00D54124" w:rsidP="0002784C">
      <w:pPr>
        <w:rPr>
          <w:rFonts w:ascii="Arial" w:hAnsi="Arial" w:cs="Arial"/>
          <w:sz w:val="20"/>
          <w:szCs w:val="20"/>
          <w:u w:val="single"/>
          <w:lang w:val="es-ES" w:eastAsia="en-GB"/>
        </w:rPr>
      </w:pPr>
    </w:p>
    <w:p w14:paraId="28B8EDCE" w14:textId="77777777" w:rsidR="00D54124" w:rsidRPr="00551D81" w:rsidRDefault="00D54124"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Arab Group</w:t>
      </w:r>
    </w:p>
    <w:p w14:paraId="5987CFF3" w14:textId="77777777" w:rsidR="00D54124" w:rsidRPr="00551D81" w:rsidRDefault="00D54124" w:rsidP="0002784C">
      <w:pPr>
        <w:rPr>
          <w:rFonts w:ascii="Arial" w:hAnsi="Arial" w:cs="Arial"/>
          <w:sz w:val="20"/>
          <w:szCs w:val="20"/>
          <w:lang w:val="en-GB"/>
        </w:rPr>
      </w:pPr>
      <w:r w:rsidRPr="00551D81">
        <w:rPr>
          <w:rFonts w:ascii="Arial" w:hAnsi="Arial" w:cs="Arial"/>
          <w:sz w:val="20"/>
          <w:szCs w:val="20"/>
          <w:lang w:val="en-GB"/>
        </w:rPr>
        <w:t xml:space="preserve">Syrian Arab Republic, </w:t>
      </w:r>
      <w:r w:rsidRPr="00551D81">
        <w:rPr>
          <w:rFonts w:ascii="Arial" w:hAnsi="Arial" w:cs="Arial"/>
          <w:bCs/>
          <w:sz w:val="20"/>
          <w:szCs w:val="20"/>
          <w:lang w:val="en-GB"/>
        </w:rPr>
        <w:t>T</w:t>
      </w:r>
      <w:r w:rsidRPr="00551D81">
        <w:rPr>
          <w:rFonts w:ascii="Arial" w:hAnsi="Arial" w:cs="Arial"/>
          <w:sz w:val="20"/>
          <w:szCs w:val="20"/>
          <w:lang w:val="en-GB"/>
        </w:rPr>
        <w:t xml:space="preserve">unisia**, </w:t>
      </w:r>
      <w:r w:rsidRPr="00551D81">
        <w:rPr>
          <w:rFonts w:ascii="Arial" w:hAnsi="Arial" w:cs="Arial"/>
          <w:bCs/>
          <w:sz w:val="20"/>
          <w:szCs w:val="20"/>
          <w:lang w:val="en-GB"/>
        </w:rPr>
        <w:t>U</w:t>
      </w:r>
      <w:r w:rsidRPr="00551D81">
        <w:rPr>
          <w:rFonts w:ascii="Arial" w:hAnsi="Arial" w:cs="Arial"/>
          <w:sz w:val="20"/>
          <w:szCs w:val="20"/>
          <w:lang w:val="en-GB"/>
        </w:rPr>
        <w:t xml:space="preserve">nited Arab Emirates, </w:t>
      </w:r>
      <w:r w:rsidRPr="00551D81">
        <w:rPr>
          <w:rFonts w:ascii="Arial" w:hAnsi="Arial" w:cs="Arial"/>
          <w:bCs/>
          <w:sz w:val="20"/>
          <w:szCs w:val="20"/>
          <w:lang w:val="en-GB"/>
        </w:rPr>
        <w:t>Y</w:t>
      </w:r>
      <w:r w:rsidRPr="00551D81">
        <w:rPr>
          <w:rFonts w:ascii="Arial" w:hAnsi="Arial" w:cs="Arial"/>
          <w:sz w:val="20"/>
          <w:szCs w:val="20"/>
          <w:lang w:val="en-GB"/>
        </w:rPr>
        <w:t>emen.</w:t>
      </w:r>
    </w:p>
    <w:p w14:paraId="4A418E7E" w14:textId="77777777" w:rsidR="00D54124" w:rsidRPr="00551D81" w:rsidRDefault="00D54124" w:rsidP="0002784C">
      <w:pPr>
        <w:rPr>
          <w:rFonts w:ascii="Arial" w:hAnsi="Arial" w:cs="Arial"/>
          <w:sz w:val="20"/>
          <w:szCs w:val="20"/>
          <w:lang w:val="en-GB" w:eastAsia="en-GB"/>
        </w:rPr>
      </w:pPr>
    </w:p>
    <w:p w14:paraId="50046338" w14:textId="77777777" w:rsidR="00D54124" w:rsidRPr="00551D81" w:rsidRDefault="00D54124"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Asia-Pacific Group</w:t>
      </w:r>
    </w:p>
    <w:p w14:paraId="535F4751" w14:textId="77777777" w:rsidR="00D54124" w:rsidRPr="00551D81" w:rsidRDefault="00D54124" w:rsidP="0002784C">
      <w:pPr>
        <w:rPr>
          <w:rFonts w:ascii="Arial" w:hAnsi="Arial" w:cs="Arial"/>
          <w:sz w:val="20"/>
          <w:szCs w:val="20"/>
          <w:u w:val="single"/>
          <w:lang w:val="en-GB" w:eastAsia="en-GB"/>
        </w:rPr>
      </w:pPr>
      <w:r w:rsidRPr="00551D81">
        <w:rPr>
          <w:rFonts w:ascii="Arial" w:hAnsi="Arial" w:cs="Arial"/>
          <w:bCs/>
          <w:sz w:val="20"/>
          <w:szCs w:val="20"/>
          <w:lang w:val="en-GB"/>
        </w:rPr>
        <w:t>R</w:t>
      </w:r>
      <w:r w:rsidRPr="00551D81">
        <w:rPr>
          <w:rFonts w:ascii="Arial" w:hAnsi="Arial" w:cs="Arial"/>
          <w:sz w:val="20"/>
          <w:szCs w:val="20"/>
          <w:lang w:val="en-GB"/>
        </w:rPr>
        <w:t xml:space="preserve">epublic of Korea, </w:t>
      </w:r>
      <w:r w:rsidRPr="00551D81">
        <w:rPr>
          <w:rFonts w:ascii="Arial" w:hAnsi="Arial" w:cs="Arial"/>
          <w:bCs/>
          <w:sz w:val="20"/>
          <w:szCs w:val="20"/>
          <w:lang w:val="en-GB"/>
        </w:rPr>
        <w:t>S</w:t>
      </w:r>
      <w:r w:rsidRPr="00551D81">
        <w:rPr>
          <w:rFonts w:ascii="Arial" w:hAnsi="Arial" w:cs="Arial"/>
          <w:sz w:val="20"/>
          <w:szCs w:val="20"/>
          <w:lang w:val="en-GB"/>
        </w:rPr>
        <w:t xml:space="preserve">amoa, Singapore, Sri Lanka, </w:t>
      </w:r>
      <w:r w:rsidRPr="00551D81">
        <w:rPr>
          <w:rFonts w:ascii="Arial" w:hAnsi="Arial" w:cs="Arial"/>
          <w:bCs/>
          <w:sz w:val="20"/>
          <w:szCs w:val="20"/>
          <w:lang w:val="en-GB"/>
        </w:rPr>
        <w:t>T</w:t>
      </w:r>
      <w:r w:rsidRPr="00551D81">
        <w:rPr>
          <w:rFonts w:ascii="Arial" w:hAnsi="Arial" w:cs="Arial"/>
          <w:sz w:val="20"/>
          <w:szCs w:val="20"/>
          <w:lang w:val="en-GB"/>
        </w:rPr>
        <w:t xml:space="preserve">hailand, Timor-Leste, Tonga, Tuvalu, </w:t>
      </w:r>
      <w:r w:rsidRPr="00551D81">
        <w:rPr>
          <w:rFonts w:ascii="Arial" w:hAnsi="Arial" w:cs="Arial"/>
          <w:bCs/>
          <w:sz w:val="20"/>
          <w:szCs w:val="20"/>
          <w:lang w:val="en-GB"/>
        </w:rPr>
        <w:t>V</w:t>
      </w:r>
      <w:r w:rsidRPr="00551D81">
        <w:rPr>
          <w:rFonts w:ascii="Arial" w:hAnsi="Arial" w:cs="Arial"/>
          <w:sz w:val="20"/>
          <w:szCs w:val="20"/>
          <w:lang w:val="en-GB"/>
        </w:rPr>
        <w:t>anuatu, Viet Nam.</w:t>
      </w:r>
    </w:p>
    <w:p w14:paraId="093FBE74" w14:textId="77777777" w:rsidR="00D54124" w:rsidRPr="00551D81" w:rsidRDefault="00D54124" w:rsidP="0002784C">
      <w:pPr>
        <w:rPr>
          <w:rFonts w:ascii="Arial" w:hAnsi="Arial" w:cs="Arial"/>
          <w:sz w:val="20"/>
          <w:szCs w:val="20"/>
          <w:lang w:val="en-GB" w:eastAsia="en-GB"/>
        </w:rPr>
      </w:pPr>
    </w:p>
    <w:p w14:paraId="6D7A1B50" w14:textId="77777777" w:rsidR="00D54124" w:rsidRPr="00551D81" w:rsidRDefault="00D54124" w:rsidP="0002784C">
      <w:pPr>
        <w:rPr>
          <w:rFonts w:ascii="Arial" w:hAnsi="Arial" w:cs="Arial"/>
          <w:b/>
          <w:sz w:val="20"/>
          <w:szCs w:val="20"/>
          <w:u w:val="single"/>
          <w:lang w:val="es-AR" w:eastAsia="en-GB"/>
        </w:rPr>
      </w:pPr>
      <w:r w:rsidRPr="00551D81">
        <w:rPr>
          <w:rFonts w:ascii="Arial" w:hAnsi="Arial" w:cs="Arial"/>
          <w:b/>
          <w:sz w:val="20"/>
          <w:szCs w:val="20"/>
          <w:u w:val="single"/>
          <w:lang w:val="es-AR" w:eastAsia="en-GB"/>
        </w:rPr>
        <w:t>Eurasia Group</w:t>
      </w:r>
    </w:p>
    <w:p w14:paraId="0076CE98" w14:textId="77777777" w:rsidR="00D54124" w:rsidRPr="00551D81" w:rsidRDefault="00D54124" w:rsidP="0002784C">
      <w:pPr>
        <w:rPr>
          <w:rFonts w:ascii="Arial" w:hAnsi="Arial" w:cs="Arial"/>
          <w:sz w:val="20"/>
          <w:szCs w:val="20"/>
          <w:lang w:val="es-AR"/>
        </w:rPr>
      </w:pPr>
      <w:r w:rsidRPr="00551D81">
        <w:rPr>
          <w:rFonts w:ascii="Arial" w:hAnsi="Arial" w:cs="Arial"/>
          <w:bCs/>
          <w:sz w:val="20"/>
          <w:szCs w:val="20"/>
          <w:lang w:val="es-AR"/>
        </w:rPr>
        <w:t>T</w:t>
      </w:r>
      <w:r w:rsidRPr="00551D81">
        <w:rPr>
          <w:rFonts w:ascii="Arial" w:hAnsi="Arial" w:cs="Arial"/>
          <w:sz w:val="20"/>
          <w:szCs w:val="20"/>
          <w:lang w:val="es-AR"/>
        </w:rPr>
        <w:t>ajikistan, Turkmenistan, Uzbekistan.</w:t>
      </w:r>
    </w:p>
    <w:p w14:paraId="68E03A83" w14:textId="77777777" w:rsidR="00D54124" w:rsidRPr="00551D81" w:rsidRDefault="00D54124" w:rsidP="0002784C">
      <w:pPr>
        <w:rPr>
          <w:rFonts w:ascii="Arial" w:hAnsi="Arial" w:cs="Arial"/>
          <w:sz w:val="20"/>
          <w:szCs w:val="20"/>
          <w:lang w:val="es-AR" w:eastAsia="en-GB"/>
        </w:rPr>
      </w:pPr>
    </w:p>
    <w:p w14:paraId="7D31B49D" w14:textId="77777777" w:rsidR="00D54124" w:rsidRPr="00551D81" w:rsidRDefault="00D54124"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Group of Latin America and the Caribbean</w:t>
      </w:r>
    </w:p>
    <w:p w14:paraId="76EAEE75" w14:textId="0251A571" w:rsidR="00D54124" w:rsidRPr="00551D81" w:rsidRDefault="00EB34DD" w:rsidP="0002784C">
      <w:pPr>
        <w:rPr>
          <w:rFonts w:ascii="Arial" w:hAnsi="Arial" w:cs="Arial"/>
          <w:sz w:val="20"/>
          <w:szCs w:val="20"/>
          <w:lang w:val="en-GB"/>
        </w:rPr>
      </w:pPr>
      <w:r w:rsidRPr="00551D81">
        <w:rPr>
          <w:rFonts w:ascii="Arial" w:hAnsi="Arial" w:cs="Arial"/>
          <w:sz w:val="20"/>
          <w:szCs w:val="20"/>
          <w:lang w:val="en-GB"/>
        </w:rPr>
        <w:t xml:space="preserve">Argentina, Chile, </w:t>
      </w:r>
      <w:r w:rsidR="00D54124" w:rsidRPr="00551D81">
        <w:rPr>
          <w:rFonts w:ascii="Arial" w:hAnsi="Arial" w:cs="Arial"/>
          <w:sz w:val="20"/>
          <w:szCs w:val="20"/>
          <w:lang w:val="en-GB"/>
        </w:rPr>
        <w:t xml:space="preserve">Suriname, </w:t>
      </w:r>
      <w:r w:rsidR="00D54124" w:rsidRPr="00551D81">
        <w:rPr>
          <w:rFonts w:ascii="Arial" w:hAnsi="Arial" w:cs="Arial"/>
          <w:bCs/>
          <w:sz w:val="20"/>
          <w:szCs w:val="20"/>
          <w:lang w:val="en-GB"/>
        </w:rPr>
        <w:t>T</w:t>
      </w:r>
      <w:r w:rsidR="00D54124" w:rsidRPr="00551D81">
        <w:rPr>
          <w:rFonts w:ascii="Arial" w:hAnsi="Arial" w:cs="Arial"/>
          <w:sz w:val="20"/>
          <w:szCs w:val="20"/>
          <w:lang w:val="en-GB"/>
        </w:rPr>
        <w:t xml:space="preserve">rinidad and Tobago, </w:t>
      </w:r>
      <w:r w:rsidR="00D54124" w:rsidRPr="00551D81">
        <w:rPr>
          <w:rFonts w:ascii="Arial" w:hAnsi="Arial" w:cs="Arial"/>
          <w:bCs/>
          <w:sz w:val="20"/>
          <w:szCs w:val="20"/>
          <w:lang w:val="en-GB"/>
        </w:rPr>
        <w:t>U</w:t>
      </w:r>
      <w:r w:rsidR="00D54124" w:rsidRPr="00551D81">
        <w:rPr>
          <w:rFonts w:ascii="Arial" w:hAnsi="Arial" w:cs="Arial"/>
          <w:sz w:val="20"/>
          <w:szCs w:val="20"/>
          <w:lang w:val="en-GB"/>
        </w:rPr>
        <w:t xml:space="preserve">ruguay, </w:t>
      </w:r>
      <w:r w:rsidR="00D54124" w:rsidRPr="00551D81">
        <w:rPr>
          <w:rFonts w:ascii="Arial" w:hAnsi="Arial" w:cs="Arial"/>
          <w:bCs/>
          <w:sz w:val="20"/>
          <w:szCs w:val="20"/>
          <w:lang w:val="en-GB"/>
        </w:rPr>
        <w:t>V</w:t>
      </w:r>
      <w:r w:rsidR="00D54124" w:rsidRPr="00551D81">
        <w:rPr>
          <w:rFonts w:ascii="Arial" w:hAnsi="Arial" w:cs="Arial"/>
          <w:sz w:val="20"/>
          <w:szCs w:val="20"/>
          <w:lang w:val="en-GB"/>
        </w:rPr>
        <w:t>enezuela (Bolivarian Republic of)</w:t>
      </w:r>
      <w:r w:rsidRPr="00551D81">
        <w:rPr>
          <w:rFonts w:ascii="Arial" w:hAnsi="Arial" w:cs="Arial"/>
          <w:sz w:val="20"/>
          <w:szCs w:val="20"/>
          <w:lang w:val="en-GB"/>
        </w:rPr>
        <w:t>.</w:t>
      </w:r>
      <w:r w:rsidR="00D54124" w:rsidRPr="00551D81">
        <w:rPr>
          <w:rFonts w:ascii="Arial" w:hAnsi="Arial" w:cs="Arial"/>
          <w:sz w:val="20"/>
          <w:szCs w:val="20"/>
          <w:lang w:val="en-GB"/>
        </w:rPr>
        <w:t xml:space="preserve"> </w:t>
      </w:r>
    </w:p>
    <w:p w14:paraId="2DCAEF6C" w14:textId="6849D879" w:rsidR="00D54124" w:rsidRPr="00551D81" w:rsidRDefault="00D54124" w:rsidP="0002784C">
      <w:pPr>
        <w:rPr>
          <w:rFonts w:ascii="Arial" w:hAnsi="Arial" w:cs="Arial"/>
          <w:sz w:val="20"/>
          <w:szCs w:val="20"/>
          <w:lang w:val="en-GB" w:eastAsia="en-GB"/>
        </w:rPr>
      </w:pPr>
    </w:p>
    <w:p w14:paraId="740295BC" w14:textId="77777777" w:rsidR="00B05782" w:rsidRPr="00551D81" w:rsidRDefault="00B05782" w:rsidP="0002784C">
      <w:pPr>
        <w:rPr>
          <w:rFonts w:ascii="Arial" w:hAnsi="Arial" w:cs="Arial"/>
          <w:sz w:val="20"/>
          <w:szCs w:val="20"/>
          <w:lang w:val="en-GB" w:eastAsia="en-GB"/>
        </w:rPr>
      </w:pPr>
    </w:p>
    <w:p w14:paraId="5D4FD1E2" w14:textId="77777777" w:rsidR="00D54124" w:rsidRPr="00551D81" w:rsidRDefault="00D54124"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Twelve Plus Group</w:t>
      </w:r>
    </w:p>
    <w:p w14:paraId="5A33A829" w14:textId="1144812C" w:rsidR="00D54124" w:rsidRPr="00551D81" w:rsidRDefault="00952521" w:rsidP="0002784C">
      <w:pPr>
        <w:rPr>
          <w:rFonts w:ascii="Arial" w:hAnsi="Arial" w:cs="Arial"/>
          <w:sz w:val="20"/>
          <w:szCs w:val="20"/>
          <w:u w:val="single"/>
          <w:lang w:val="en-GB" w:eastAsia="en-GB"/>
        </w:rPr>
      </w:pPr>
      <w:r w:rsidRPr="00551D81">
        <w:rPr>
          <w:rFonts w:ascii="Arial" w:hAnsi="Arial" w:cs="Arial"/>
          <w:sz w:val="20"/>
          <w:szCs w:val="20"/>
          <w:lang w:val="en-GB"/>
        </w:rPr>
        <w:t xml:space="preserve">Canada*, </w:t>
      </w:r>
      <w:r w:rsidR="0029176A" w:rsidRPr="00551D81">
        <w:rPr>
          <w:rFonts w:ascii="Arial" w:hAnsi="Arial" w:cs="Arial"/>
          <w:bCs/>
          <w:sz w:val="20"/>
          <w:szCs w:val="20"/>
          <w:lang w:val="en-GB"/>
        </w:rPr>
        <w:t xml:space="preserve">North </w:t>
      </w:r>
      <w:r w:rsidR="0029176A" w:rsidRPr="00551D81">
        <w:rPr>
          <w:rFonts w:ascii="Arial" w:hAnsi="Arial" w:cs="Arial"/>
          <w:sz w:val="20"/>
          <w:szCs w:val="20"/>
          <w:lang w:val="en-GB"/>
        </w:rPr>
        <w:t xml:space="preserve">Macedonia, </w:t>
      </w:r>
      <w:r w:rsidR="00D54124" w:rsidRPr="00551D81">
        <w:rPr>
          <w:rFonts w:ascii="Arial" w:hAnsi="Arial" w:cs="Arial"/>
          <w:sz w:val="20"/>
          <w:szCs w:val="20"/>
          <w:lang w:val="en-GB"/>
        </w:rPr>
        <w:t>Slovakia, Sloven</w:t>
      </w:r>
      <w:r w:rsidR="007625C3" w:rsidRPr="00551D81">
        <w:rPr>
          <w:rFonts w:ascii="Arial" w:hAnsi="Arial" w:cs="Arial"/>
          <w:sz w:val="20"/>
          <w:szCs w:val="20"/>
          <w:lang w:val="en-GB"/>
        </w:rPr>
        <w:t>ia, Spain, Sweden, Switzerland,</w:t>
      </w:r>
      <w:r w:rsidR="0029176A" w:rsidRPr="00551D81">
        <w:rPr>
          <w:rFonts w:ascii="Arial" w:hAnsi="Arial" w:cs="Arial"/>
          <w:sz w:val="20"/>
          <w:szCs w:val="20"/>
          <w:lang w:val="en-GB"/>
        </w:rPr>
        <w:t xml:space="preserve"> </w:t>
      </w:r>
      <w:r w:rsidR="00D54124" w:rsidRPr="00551D81">
        <w:rPr>
          <w:rFonts w:ascii="Arial" w:hAnsi="Arial" w:cs="Arial"/>
          <w:sz w:val="20"/>
          <w:szCs w:val="20"/>
          <w:lang w:val="en-GB"/>
        </w:rPr>
        <w:t xml:space="preserve">Turkey, </w:t>
      </w:r>
      <w:r w:rsidR="00D54124" w:rsidRPr="00551D81">
        <w:rPr>
          <w:rFonts w:ascii="Arial" w:hAnsi="Arial" w:cs="Arial"/>
          <w:bCs/>
          <w:sz w:val="20"/>
          <w:szCs w:val="20"/>
          <w:lang w:val="en-GB"/>
        </w:rPr>
        <w:t>U</w:t>
      </w:r>
      <w:r w:rsidR="00D54124" w:rsidRPr="00551D81">
        <w:rPr>
          <w:rFonts w:ascii="Arial" w:hAnsi="Arial" w:cs="Arial"/>
          <w:sz w:val="20"/>
          <w:szCs w:val="20"/>
          <w:lang w:val="en-GB"/>
        </w:rPr>
        <w:t>kraine, United Kingdom.</w:t>
      </w:r>
    </w:p>
    <w:p w14:paraId="0AC71DAA" w14:textId="77777777" w:rsidR="00D54124" w:rsidRPr="00551D81" w:rsidRDefault="00D54124" w:rsidP="0002784C">
      <w:pPr>
        <w:rPr>
          <w:rFonts w:ascii="Arial" w:hAnsi="Arial" w:cs="Arial"/>
          <w:sz w:val="20"/>
          <w:szCs w:val="20"/>
          <w:lang w:val="en-GB" w:eastAsia="en-GB"/>
        </w:rPr>
      </w:pPr>
    </w:p>
    <w:p w14:paraId="13C9C466" w14:textId="49A94D5B" w:rsidR="00D54124" w:rsidRDefault="00D54124" w:rsidP="0002784C">
      <w:pPr>
        <w:rPr>
          <w:rFonts w:ascii="Arial" w:hAnsi="Arial" w:cs="Arial"/>
          <w:sz w:val="20"/>
          <w:szCs w:val="20"/>
          <w:lang w:val="en-GB" w:eastAsia="en-GB"/>
        </w:rPr>
      </w:pPr>
    </w:p>
    <w:p w14:paraId="7F098B19" w14:textId="2C2A45A1" w:rsidR="0007356A" w:rsidRDefault="0007356A" w:rsidP="0002784C">
      <w:pPr>
        <w:rPr>
          <w:rFonts w:ascii="Arial" w:hAnsi="Arial" w:cs="Arial"/>
          <w:sz w:val="20"/>
          <w:szCs w:val="20"/>
          <w:lang w:val="en-GB" w:eastAsia="en-GB"/>
        </w:rPr>
      </w:pPr>
    </w:p>
    <w:p w14:paraId="6CBDFB97" w14:textId="4F69C258" w:rsidR="0007356A" w:rsidRDefault="0007356A" w:rsidP="0002784C">
      <w:pPr>
        <w:rPr>
          <w:rFonts w:ascii="Arial" w:hAnsi="Arial" w:cs="Arial"/>
          <w:sz w:val="20"/>
          <w:szCs w:val="20"/>
          <w:lang w:val="en-GB" w:eastAsia="en-GB"/>
        </w:rPr>
      </w:pPr>
    </w:p>
    <w:p w14:paraId="275198CA" w14:textId="005F49AA" w:rsidR="0007356A" w:rsidRDefault="0007356A" w:rsidP="0002784C">
      <w:pPr>
        <w:rPr>
          <w:rFonts w:ascii="Arial" w:hAnsi="Arial" w:cs="Arial"/>
          <w:sz w:val="20"/>
          <w:szCs w:val="20"/>
          <w:lang w:val="en-GB" w:eastAsia="en-GB"/>
        </w:rPr>
      </w:pPr>
    </w:p>
    <w:p w14:paraId="6299AEC9" w14:textId="3CD33F6B" w:rsidR="0007356A" w:rsidRDefault="0007356A" w:rsidP="0002784C">
      <w:pPr>
        <w:rPr>
          <w:rFonts w:ascii="Arial" w:hAnsi="Arial" w:cs="Arial"/>
          <w:sz w:val="20"/>
          <w:szCs w:val="20"/>
          <w:lang w:val="en-GB" w:eastAsia="en-GB"/>
        </w:rPr>
      </w:pPr>
    </w:p>
    <w:p w14:paraId="0F34D167" w14:textId="7852149C" w:rsidR="0007356A" w:rsidRDefault="0007356A" w:rsidP="0002784C">
      <w:pPr>
        <w:rPr>
          <w:rFonts w:ascii="Arial" w:hAnsi="Arial" w:cs="Arial"/>
          <w:sz w:val="20"/>
          <w:szCs w:val="20"/>
          <w:lang w:val="en-GB" w:eastAsia="en-GB"/>
        </w:rPr>
      </w:pPr>
    </w:p>
    <w:p w14:paraId="7FEDADB6" w14:textId="77777777" w:rsidR="0007356A" w:rsidRPr="00551D81" w:rsidRDefault="0007356A" w:rsidP="0002784C">
      <w:pPr>
        <w:rPr>
          <w:rFonts w:ascii="Arial" w:hAnsi="Arial" w:cs="Arial"/>
          <w:sz w:val="20"/>
          <w:szCs w:val="20"/>
          <w:lang w:val="en-GB" w:eastAsia="en-GB"/>
        </w:rPr>
      </w:pPr>
    </w:p>
    <w:p w14:paraId="3E803507" w14:textId="77777777" w:rsidR="005346CF" w:rsidRPr="00551D81" w:rsidRDefault="005346CF" w:rsidP="0002784C">
      <w:pPr>
        <w:rPr>
          <w:rFonts w:ascii="Arial" w:hAnsi="Arial" w:cs="Arial"/>
          <w:b/>
          <w:spacing w:val="20"/>
          <w:sz w:val="20"/>
          <w:szCs w:val="20"/>
          <w:lang w:val="en-GB" w:eastAsia="en-GB"/>
        </w:rPr>
      </w:pPr>
      <w:r w:rsidRPr="00551D81">
        <w:rPr>
          <w:rFonts w:ascii="Arial" w:hAnsi="Arial" w:cs="Arial"/>
          <w:b/>
          <w:spacing w:val="20"/>
          <w:sz w:val="20"/>
          <w:szCs w:val="20"/>
          <w:lang w:val="en-GB" w:eastAsia="en-GB"/>
        </w:rPr>
        <w:lastRenderedPageBreak/>
        <w:t>2022</w:t>
      </w:r>
    </w:p>
    <w:p w14:paraId="577F1B51" w14:textId="77777777" w:rsidR="005346CF" w:rsidRPr="00551D81" w:rsidRDefault="005346CF" w:rsidP="0002784C">
      <w:pPr>
        <w:rPr>
          <w:rFonts w:ascii="Arial" w:hAnsi="Arial" w:cs="Arial"/>
          <w:sz w:val="20"/>
          <w:szCs w:val="20"/>
          <w:lang w:val="en-GB" w:eastAsia="en-GB"/>
        </w:rPr>
      </w:pPr>
    </w:p>
    <w:p w14:paraId="4247E118" w14:textId="77777777" w:rsidR="005346CF" w:rsidRPr="00551D81" w:rsidRDefault="005346CF" w:rsidP="0002784C">
      <w:pPr>
        <w:rPr>
          <w:rFonts w:ascii="Arial" w:hAnsi="Arial" w:cs="Arial"/>
          <w:sz w:val="20"/>
          <w:szCs w:val="20"/>
          <w:lang w:val="en-GB" w:eastAsia="en-GB"/>
        </w:rPr>
      </w:pPr>
      <w:r w:rsidRPr="00551D81">
        <w:rPr>
          <w:rFonts w:ascii="Arial" w:hAnsi="Arial" w:cs="Arial"/>
          <w:sz w:val="20"/>
          <w:szCs w:val="20"/>
          <w:lang w:val="en-GB" w:eastAsia="en-GB"/>
        </w:rPr>
        <w:t>Azerbaijan</w:t>
      </w:r>
    </w:p>
    <w:p w14:paraId="5DB7E194" w14:textId="77777777" w:rsidR="0007356A" w:rsidRPr="00551D81" w:rsidRDefault="0007356A" w:rsidP="0002784C">
      <w:pPr>
        <w:rPr>
          <w:rFonts w:ascii="Arial" w:hAnsi="Arial" w:cs="Arial"/>
          <w:sz w:val="20"/>
          <w:szCs w:val="20"/>
          <w:lang w:val="en-GB" w:eastAsia="en-GB"/>
        </w:rPr>
      </w:pPr>
    </w:p>
    <w:p w14:paraId="5D351FDE" w14:textId="77777777" w:rsidR="005346CF" w:rsidRPr="00551D81" w:rsidRDefault="005346CF"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African Group</w:t>
      </w:r>
    </w:p>
    <w:p w14:paraId="5A14714C" w14:textId="77777777" w:rsidR="005346CF" w:rsidRPr="00551D81" w:rsidRDefault="005346CF" w:rsidP="0002784C">
      <w:pPr>
        <w:rPr>
          <w:rFonts w:ascii="Arial" w:hAnsi="Arial" w:cs="Arial"/>
          <w:sz w:val="20"/>
          <w:szCs w:val="20"/>
          <w:lang w:val="en-GB" w:eastAsia="en-GB"/>
        </w:rPr>
      </w:pPr>
      <w:r w:rsidRPr="00551D81">
        <w:rPr>
          <w:rFonts w:ascii="Arial" w:hAnsi="Arial" w:cs="Arial"/>
          <w:sz w:val="20"/>
          <w:szCs w:val="20"/>
          <w:lang w:val="en-GB" w:eastAsia="en-GB"/>
        </w:rPr>
        <w:t>Algeria*, Angola, Benin, Botswana, Burkina Faso, Cabo Verde, Cameroon, Central African Republic, Chad, Comoros**, Congo, Côte d'Ivoire, Democratic Republic of the Congo.</w:t>
      </w:r>
    </w:p>
    <w:p w14:paraId="5D4B4ECB" w14:textId="77777777" w:rsidR="005346CF" w:rsidRPr="00551D81" w:rsidRDefault="005346CF" w:rsidP="0002784C">
      <w:pPr>
        <w:rPr>
          <w:rFonts w:ascii="Arial" w:hAnsi="Arial" w:cs="Arial"/>
          <w:sz w:val="20"/>
          <w:szCs w:val="20"/>
          <w:lang w:val="en-GB" w:eastAsia="en-GB"/>
        </w:rPr>
      </w:pPr>
    </w:p>
    <w:p w14:paraId="2D1AA7F3" w14:textId="77777777" w:rsidR="005346CF" w:rsidRPr="00551D81" w:rsidRDefault="005346CF"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Arab Group</w:t>
      </w:r>
    </w:p>
    <w:p w14:paraId="72A9E5D3" w14:textId="77777777" w:rsidR="005346CF" w:rsidRPr="00551D81" w:rsidRDefault="005346CF" w:rsidP="0002784C">
      <w:pPr>
        <w:rPr>
          <w:rFonts w:ascii="Arial" w:hAnsi="Arial" w:cs="Arial"/>
          <w:sz w:val="20"/>
          <w:szCs w:val="20"/>
          <w:lang w:val="en-GB" w:eastAsia="en-GB"/>
        </w:rPr>
      </w:pPr>
      <w:r w:rsidRPr="00551D81">
        <w:rPr>
          <w:rFonts w:ascii="Arial" w:hAnsi="Arial" w:cs="Arial"/>
          <w:sz w:val="20"/>
          <w:szCs w:val="20"/>
          <w:lang w:val="en-GB" w:eastAsia="en-GB"/>
        </w:rPr>
        <w:t>Bahrain, Egypt*, Iraq, Jordan, Kuwait.</w:t>
      </w:r>
    </w:p>
    <w:p w14:paraId="7AE2B39A" w14:textId="77777777" w:rsidR="005346CF" w:rsidRPr="00551D81" w:rsidRDefault="005346CF" w:rsidP="0002784C">
      <w:pPr>
        <w:rPr>
          <w:rFonts w:ascii="Arial" w:hAnsi="Arial" w:cs="Arial"/>
          <w:sz w:val="20"/>
          <w:szCs w:val="20"/>
          <w:lang w:val="en-GB" w:eastAsia="en-GB"/>
        </w:rPr>
      </w:pPr>
    </w:p>
    <w:p w14:paraId="66112722" w14:textId="77777777" w:rsidR="005346CF" w:rsidRPr="00551D81" w:rsidRDefault="005346CF"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Asia-Pacific Group</w:t>
      </w:r>
    </w:p>
    <w:p w14:paraId="3B173DDC" w14:textId="77777777" w:rsidR="005346CF" w:rsidRPr="00551D81" w:rsidRDefault="005346CF" w:rsidP="0002784C">
      <w:pPr>
        <w:rPr>
          <w:rFonts w:ascii="Arial" w:hAnsi="Arial" w:cs="Arial"/>
          <w:sz w:val="20"/>
          <w:szCs w:val="20"/>
          <w:lang w:val="en-GB" w:eastAsia="en-GB"/>
        </w:rPr>
      </w:pPr>
      <w:r w:rsidRPr="00551D81">
        <w:rPr>
          <w:rFonts w:ascii="Arial" w:hAnsi="Arial" w:cs="Arial"/>
          <w:sz w:val="20"/>
          <w:szCs w:val="20"/>
          <w:lang w:val="en-GB" w:eastAsia="en-GB"/>
        </w:rPr>
        <w:t>Afghanistan, Australia*, Bangladesh, Bhutan, Cambodia, China, Democratic People's Republic of Korea.</w:t>
      </w:r>
    </w:p>
    <w:p w14:paraId="05ACFA17" w14:textId="77777777" w:rsidR="005346CF" w:rsidRPr="00551D81" w:rsidRDefault="005346CF" w:rsidP="0002784C">
      <w:pPr>
        <w:rPr>
          <w:rFonts w:ascii="Arial" w:hAnsi="Arial" w:cs="Arial"/>
          <w:sz w:val="20"/>
          <w:szCs w:val="20"/>
          <w:lang w:val="en-GB" w:eastAsia="en-GB"/>
        </w:rPr>
      </w:pPr>
    </w:p>
    <w:p w14:paraId="5802FDAD" w14:textId="77777777" w:rsidR="005346CF" w:rsidRPr="00551D81" w:rsidRDefault="005346CF"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Eurasia Group</w:t>
      </w:r>
    </w:p>
    <w:p w14:paraId="05CAADF8" w14:textId="77777777" w:rsidR="005346CF" w:rsidRPr="00551D81" w:rsidRDefault="005346CF" w:rsidP="0002784C">
      <w:pPr>
        <w:rPr>
          <w:rFonts w:ascii="Arial" w:hAnsi="Arial" w:cs="Arial"/>
          <w:sz w:val="20"/>
          <w:szCs w:val="20"/>
          <w:lang w:val="en-GB" w:eastAsia="en-GB"/>
        </w:rPr>
      </w:pPr>
      <w:r w:rsidRPr="00551D81">
        <w:rPr>
          <w:rFonts w:ascii="Arial" w:hAnsi="Arial" w:cs="Arial"/>
          <w:sz w:val="20"/>
          <w:szCs w:val="20"/>
          <w:lang w:val="en-GB" w:eastAsia="en-GB"/>
        </w:rPr>
        <w:t>Armenia, Belarus.</w:t>
      </w:r>
    </w:p>
    <w:p w14:paraId="4B80A795" w14:textId="77777777" w:rsidR="005346CF" w:rsidRPr="00551D81" w:rsidRDefault="005346CF" w:rsidP="0002784C">
      <w:pPr>
        <w:rPr>
          <w:rFonts w:ascii="Arial" w:hAnsi="Arial" w:cs="Arial"/>
          <w:sz w:val="20"/>
          <w:szCs w:val="20"/>
          <w:lang w:val="en-GB" w:eastAsia="en-GB"/>
        </w:rPr>
      </w:pPr>
    </w:p>
    <w:p w14:paraId="21A9EA94" w14:textId="77777777" w:rsidR="005346CF" w:rsidRPr="00551D81" w:rsidRDefault="005346CF"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Group of Latin America and the Caribbean</w:t>
      </w:r>
    </w:p>
    <w:p w14:paraId="0E98F561" w14:textId="77777777" w:rsidR="005346CF" w:rsidRPr="00551D81" w:rsidRDefault="005346CF" w:rsidP="0002784C">
      <w:pPr>
        <w:rPr>
          <w:rFonts w:ascii="Arial" w:hAnsi="Arial" w:cs="Arial"/>
          <w:sz w:val="20"/>
          <w:szCs w:val="20"/>
          <w:lang w:val="es-ES" w:eastAsia="en-GB"/>
        </w:rPr>
      </w:pPr>
      <w:r w:rsidRPr="00551D81">
        <w:rPr>
          <w:rFonts w:ascii="Arial" w:hAnsi="Arial" w:cs="Arial"/>
          <w:sz w:val="20"/>
          <w:szCs w:val="20"/>
          <w:lang w:val="es-ES" w:eastAsia="en-GB"/>
        </w:rPr>
        <w:t xml:space="preserve">Bolivia (Plurinational State of), Brazil, Colombia, Costa Rica, Dominican Republic, </w:t>
      </w:r>
      <w:r w:rsidRPr="00551D81">
        <w:rPr>
          <w:rFonts w:ascii="Arial" w:hAnsi="Arial" w:cs="Arial"/>
          <w:bCs/>
          <w:sz w:val="20"/>
          <w:szCs w:val="20"/>
          <w:lang w:val="es-ES"/>
        </w:rPr>
        <w:t>E</w:t>
      </w:r>
      <w:r w:rsidRPr="00551D81">
        <w:rPr>
          <w:rFonts w:ascii="Arial" w:hAnsi="Arial" w:cs="Arial"/>
          <w:sz w:val="20"/>
          <w:szCs w:val="20"/>
          <w:lang w:val="es-ES"/>
        </w:rPr>
        <w:t>cuador.</w:t>
      </w:r>
    </w:p>
    <w:p w14:paraId="1D0A33E7" w14:textId="77777777" w:rsidR="005346CF" w:rsidRPr="00551D81" w:rsidRDefault="005346CF" w:rsidP="0002784C">
      <w:pPr>
        <w:rPr>
          <w:rFonts w:ascii="Arial" w:hAnsi="Arial" w:cs="Arial"/>
          <w:sz w:val="20"/>
          <w:szCs w:val="20"/>
          <w:lang w:val="es-ES" w:eastAsia="en-GB"/>
        </w:rPr>
      </w:pPr>
    </w:p>
    <w:p w14:paraId="2B75D818" w14:textId="77777777" w:rsidR="005346CF" w:rsidRPr="00551D81" w:rsidRDefault="005346CF"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 xml:space="preserve">Twelve </w:t>
      </w:r>
      <w:r w:rsidRPr="00551D81">
        <w:rPr>
          <w:rFonts w:ascii="Arial" w:hAnsi="Arial" w:cs="Arial"/>
          <w:b/>
          <w:sz w:val="20"/>
          <w:szCs w:val="20"/>
          <w:u w:val="single"/>
          <w:lang w:val="pt-BR" w:eastAsia="en-GB"/>
        </w:rPr>
        <w:t>Plus Group</w:t>
      </w:r>
    </w:p>
    <w:p w14:paraId="62EFECE1" w14:textId="77777777" w:rsidR="005346CF" w:rsidRPr="00551D81" w:rsidRDefault="005346CF" w:rsidP="0002784C">
      <w:pPr>
        <w:rPr>
          <w:rFonts w:ascii="Arial" w:hAnsi="Arial" w:cs="Arial"/>
          <w:sz w:val="20"/>
          <w:szCs w:val="20"/>
          <w:lang w:val="en-GB" w:eastAsia="en-GB"/>
        </w:rPr>
      </w:pPr>
      <w:r w:rsidRPr="00551D81">
        <w:rPr>
          <w:rFonts w:ascii="Arial" w:hAnsi="Arial" w:cs="Arial"/>
          <w:sz w:val="20"/>
          <w:szCs w:val="20"/>
          <w:lang w:val="en-GB" w:eastAsia="en-GB"/>
        </w:rPr>
        <w:t>Albania, Andorra, Austria, Belgium, Bosnia and Herzegovina, Bulgaria, Croatia, Cyprus, Czech Republic, Denmark, Estonia, France.</w:t>
      </w:r>
    </w:p>
    <w:p w14:paraId="295F5D9D" w14:textId="77777777" w:rsidR="005346CF" w:rsidRPr="00551D81" w:rsidRDefault="005346CF" w:rsidP="0002784C">
      <w:pPr>
        <w:rPr>
          <w:rFonts w:ascii="Arial" w:hAnsi="Arial" w:cs="Arial"/>
          <w:sz w:val="20"/>
          <w:szCs w:val="20"/>
          <w:lang w:val="en-GB" w:eastAsia="en-GB"/>
        </w:rPr>
      </w:pPr>
    </w:p>
    <w:p w14:paraId="4A971CC3" w14:textId="77777777" w:rsidR="0092471E" w:rsidRPr="00551D81" w:rsidRDefault="0092471E" w:rsidP="0002784C">
      <w:pPr>
        <w:rPr>
          <w:rFonts w:ascii="Arial" w:hAnsi="Arial" w:cs="Arial"/>
          <w:bCs/>
          <w:sz w:val="20"/>
          <w:szCs w:val="20"/>
          <w:lang w:val="en-GB" w:eastAsia="en-GB"/>
        </w:rPr>
      </w:pPr>
    </w:p>
    <w:p w14:paraId="22373EAE" w14:textId="539F0332" w:rsidR="0092471E" w:rsidRPr="00551D81" w:rsidRDefault="0092471E" w:rsidP="0002784C">
      <w:pPr>
        <w:rPr>
          <w:rFonts w:ascii="Arial" w:hAnsi="Arial" w:cs="Arial"/>
          <w:b/>
          <w:spacing w:val="20"/>
          <w:sz w:val="20"/>
          <w:szCs w:val="20"/>
          <w:lang w:val="en-GB" w:eastAsia="en-GB"/>
        </w:rPr>
      </w:pPr>
      <w:r w:rsidRPr="00551D81">
        <w:rPr>
          <w:rFonts w:ascii="Arial" w:hAnsi="Arial" w:cs="Arial"/>
          <w:b/>
          <w:spacing w:val="20"/>
          <w:sz w:val="20"/>
          <w:szCs w:val="20"/>
          <w:lang w:val="en-GB" w:eastAsia="en-GB"/>
        </w:rPr>
        <w:t>2023</w:t>
      </w:r>
    </w:p>
    <w:p w14:paraId="3C6C6AE2" w14:textId="77777777" w:rsidR="0092471E" w:rsidRPr="00551D81" w:rsidRDefault="0092471E" w:rsidP="0002784C">
      <w:pPr>
        <w:rPr>
          <w:rFonts w:ascii="Arial" w:hAnsi="Arial" w:cs="Arial"/>
          <w:sz w:val="20"/>
          <w:szCs w:val="20"/>
          <w:lang w:val="en-GB" w:eastAsia="en-GB"/>
        </w:rPr>
      </w:pPr>
    </w:p>
    <w:p w14:paraId="264D397E" w14:textId="77777777" w:rsidR="0092471E" w:rsidRPr="00551D81" w:rsidRDefault="0092471E"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African Group</w:t>
      </w:r>
    </w:p>
    <w:p w14:paraId="7BA364FF" w14:textId="77777777" w:rsidR="0092471E" w:rsidRPr="00551D81" w:rsidRDefault="0092471E" w:rsidP="0002784C">
      <w:pPr>
        <w:rPr>
          <w:rFonts w:ascii="Arial" w:hAnsi="Arial" w:cs="Arial"/>
          <w:sz w:val="20"/>
          <w:szCs w:val="20"/>
          <w:lang w:val="en-GB"/>
        </w:rPr>
      </w:pPr>
      <w:r w:rsidRPr="00551D81">
        <w:rPr>
          <w:rFonts w:ascii="Arial" w:hAnsi="Arial" w:cs="Arial"/>
          <w:sz w:val="20"/>
          <w:szCs w:val="20"/>
          <w:lang w:val="en-GB"/>
        </w:rPr>
        <w:t xml:space="preserve">Burundi, Djibouti*, Equatorial Guinea, Ethiopia, </w:t>
      </w:r>
      <w:r w:rsidRPr="00551D81">
        <w:rPr>
          <w:rFonts w:ascii="Arial" w:hAnsi="Arial" w:cs="Arial"/>
          <w:bCs/>
          <w:sz w:val="20"/>
          <w:szCs w:val="20"/>
          <w:lang w:val="en-GB"/>
        </w:rPr>
        <w:t>G</w:t>
      </w:r>
      <w:r w:rsidRPr="00551D81">
        <w:rPr>
          <w:rFonts w:ascii="Arial" w:hAnsi="Arial" w:cs="Arial"/>
          <w:sz w:val="20"/>
          <w:szCs w:val="20"/>
          <w:lang w:val="en-GB"/>
        </w:rPr>
        <w:t xml:space="preserve">abon, the Gambia, Ghana, Guinea, Guinea-Bissau, </w:t>
      </w:r>
      <w:r w:rsidRPr="00551D81">
        <w:rPr>
          <w:rFonts w:ascii="Arial" w:hAnsi="Arial" w:cs="Arial"/>
          <w:bCs/>
          <w:sz w:val="20"/>
          <w:szCs w:val="20"/>
          <w:lang w:val="en-GB"/>
        </w:rPr>
        <w:t>K</w:t>
      </w:r>
      <w:r w:rsidRPr="00551D81">
        <w:rPr>
          <w:rFonts w:ascii="Arial" w:hAnsi="Arial" w:cs="Arial"/>
          <w:sz w:val="20"/>
          <w:szCs w:val="20"/>
          <w:lang w:val="en-GB"/>
        </w:rPr>
        <w:t xml:space="preserve">enya, </w:t>
      </w:r>
      <w:r w:rsidRPr="00551D81">
        <w:rPr>
          <w:rFonts w:ascii="Arial" w:hAnsi="Arial" w:cs="Arial"/>
          <w:bCs/>
          <w:sz w:val="20"/>
          <w:szCs w:val="20"/>
          <w:lang w:val="en-GB"/>
        </w:rPr>
        <w:t>L</w:t>
      </w:r>
      <w:r w:rsidRPr="00551D81">
        <w:rPr>
          <w:rFonts w:ascii="Arial" w:hAnsi="Arial" w:cs="Arial"/>
          <w:sz w:val="20"/>
          <w:szCs w:val="20"/>
          <w:lang w:val="en-GB"/>
        </w:rPr>
        <w:t>esotho.</w:t>
      </w:r>
    </w:p>
    <w:p w14:paraId="46667CC1" w14:textId="77777777" w:rsidR="0092471E" w:rsidRPr="00551D81" w:rsidRDefault="0092471E" w:rsidP="0002784C">
      <w:pPr>
        <w:rPr>
          <w:rFonts w:ascii="Arial" w:hAnsi="Arial" w:cs="Arial"/>
          <w:sz w:val="20"/>
          <w:szCs w:val="20"/>
          <w:lang w:val="en-GB" w:eastAsia="en-GB"/>
        </w:rPr>
      </w:pPr>
    </w:p>
    <w:p w14:paraId="64CCC42A" w14:textId="77777777" w:rsidR="0092471E" w:rsidRPr="00551D81" w:rsidRDefault="0092471E"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Arab Group</w:t>
      </w:r>
    </w:p>
    <w:p w14:paraId="1E8E671C" w14:textId="0D19BD47" w:rsidR="0092471E" w:rsidRPr="00551D81" w:rsidRDefault="0092471E" w:rsidP="0002784C">
      <w:pPr>
        <w:rPr>
          <w:rFonts w:ascii="Arial" w:hAnsi="Arial" w:cs="Arial"/>
          <w:sz w:val="20"/>
          <w:szCs w:val="20"/>
          <w:u w:val="single"/>
          <w:lang w:val="en-GB" w:eastAsia="en-GB"/>
        </w:rPr>
      </w:pPr>
      <w:r w:rsidRPr="00551D81">
        <w:rPr>
          <w:rFonts w:ascii="Arial" w:hAnsi="Arial" w:cs="Arial"/>
          <w:bCs/>
          <w:sz w:val="20"/>
          <w:szCs w:val="20"/>
          <w:lang w:val="en-GB"/>
        </w:rPr>
        <w:t>L</w:t>
      </w:r>
      <w:r w:rsidRPr="00551D81">
        <w:rPr>
          <w:rFonts w:ascii="Arial" w:hAnsi="Arial" w:cs="Arial"/>
          <w:sz w:val="20"/>
          <w:szCs w:val="20"/>
          <w:lang w:val="en-GB"/>
        </w:rPr>
        <w:t xml:space="preserve">ebanon, Libya*, Morocco**, </w:t>
      </w:r>
      <w:r w:rsidRPr="00551D81">
        <w:rPr>
          <w:rFonts w:ascii="Arial" w:hAnsi="Arial" w:cs="Arial"/>
          <w:bCs/>
          <w:sz w:val="20"/>
          <w:szCs w:val="20"/>
          <w:lang w:val="en-GB"/>
        </w:rPr>
        <w:t>O</w:t>
      </w:r>
      <w:r w:rsidRPr="00551D81">
        <w:rPr>
          <w:rFonts w:ascii="Arial" w:hAnsi="Arial" w:cs="Arial"/>
          <w:sz w:val="20"/>
          <w:szCs w:val="20"/>
          <w:lang w:val="en-GB"/>
        </w:rPr>
        <w:t>man.</w:t>
      </w:r>
    </w:p>
    <w:p w14:paraId="58166D92" w14:textId="77777777" w:rsidR="0092471E" w:rsidRPr="00551D81" w:rsidRDefault="0092471E" w:rsidP="0002784C">
      <w:pPr>
        <w:rPr>
          <w:rFonts w:ascii="Arial" w:hAnsi="Arial" w:cs="Arial"/>
          <w:sz w:val="20"/>
          <w:szCs w:val="20"/>
          <w:lang w:val="en-GB" w:eastAsia="en-GB"/>
        </w:rPr>
      </w:pPr>
    </w:p>
    <w:p w14:paraId="6F76500E" w14:textId="77777777" w:rsidR="0092471E" w:rsidRPr="00551D81" w:rsidRDefault="0092471E"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Asia-Pacific Group</w:t>
      </w:r>
    </w:p>
    <w:p w14:paraId="28EA1702" w14:textId="77777777" w:rsidR="0092471E" w:rsidRPr="00551D81" w:rsidRDefault="0092471E" w:rsidP="0002784C">
      <w:pPr>
        <w:rPr>
          <w:rFonts w:ascii="Arial" w:hAnsi="Arial" w:cs="Arial"/>
          <w:sz w:val="20"/>
          <w:szCs w:val="20"/>
          <w:lang w:val="en-GB"/>
        </w:rPr>
      </w:pPr>
      <w:r w:rsidRPr="00551D81">
        <w:rPr>
          <w:rFonts w:ascii="Arial" w:hAnsi="Arial" w:cs="Arial"/>
          <w:bCs/>
          <w:sz w:val="20"/>
          <w:szCs w:val="20"/>
          <w:lang w:val="en-GB"/>
        </w:rPr>
        <w:t>F</w:t>
      </w:r>
      <w:r w:rsidRPr="00551D81">
        <w:rPr>
          <w:rFonts w:ascii="Arial" w:hAnsi="Arial" w:cs="Arial"/>
          <w:sz w:val="20"/>
          <w:szCs w:val="20"/>
          <w:lang w:val="en-GB"/>
        </w:rPr>
        <w:t xml:space="preserve">iji, </w:t>
      </w:r>
      <w:r w:rsidRPr="00551D81">
        <w:rPr>
          <w:rFonts w:ascii="Arial" w:hAnsi="Arial" w:cs="Arial"/>
          <w:bCs/>
          <w:sz w:val="20"/>
          <w:szCs w:val="20"/>
          <w:lang w:val="en-GB"/>
        </w:rPr>
        <w:t>I</w:t>
      </w:r>
      <w:r w:rsidRPr="00551D81">
        <w:rPr>
          <w:rFonts w:ascii="Arial" w:hAnsi="Arial" w:cs="Arial"/>
          <w:sz w:val="20"/>
          <w:szCs w:val="20"/>
          <w:lang w:val="en-GB"/>
        </w:rPr>
        <w:t xml:space="preserve">ndia, Indonesia, Iran (Islamic Republic of), </w:t>
      </w:r>
      <w:r w:rsidRPr="00551D81">
        <w:rPr>
          <w:rFonts w:ascii="Arial" w:hAnsi="Arial" w:cs="Arial"/>
          <w:bCs/>
          <w:sz w:val="20"/>
          <w:szCs w:val="20"/>
          <w:lang w:val="en-GB"/>
        </w:rPr>
        <w:t>J</w:t>
      </w:r>
      <w:r w:rsidRPr="00551D81">
        <w:rPr>
          <w:rFonts w:ascii="Arial" w:hAnsi="Arial" w:cs="Arial"/>
          <w:sz w:val="20"/>
          <w:szCs w:val="20"/>
          <w:lang w:val="en-GB"/>
        </w:rPr>
        <w:t xml:space="preserve">apan, </w:t>
      </w:r>
      <w:r w:rsidRPr="00551D81">
        <w:rPr>
          <w:rFonts w:ascii="Arial" w:hAnsi="Arial" w:cs="Arial"/>
          <w:bCs/>
          <w:sz w:val="20"/>
          <w:szCs w:val="20"/>
          <w:lang w:val="en-GB"/>
        </w:rPr>
        <w:t>L</w:t>
      </w:r>
      <w:r w:rsidRPr="00551D81">
        <w:rPr>
          <w:rFonts w:ascii="Arial" w:hAnsi="Arial" w:cs="Arial"/>
          <w:sz w:val="20"/>
          <w:szCs w:val="20"/>
          <w:lang w:val="en-GB"/>
        </w:rPr>
        <w:t xml:space="preserve">ao People's Democratic Republic, </w:t>
      </w:r>
      <w:r w:rsidRPr="00551D81">
        <w:rPr>
          <w:rFonts w:ascii="Arial" w:hAnsi="Arial" w:cs="Arial"/>
          <w:bCs/>
          <w:sz w:val="20"/>
          <w:szCs w:val="20"/>
          <w:lang w:val="en-GB"/>
        </w:rPr>
        <w:t>M</w:t>
      </w:r>
      <w:r w:rsidRPr="00551D81">
        <w:rPr>
          <w:rFonts w:ascii="Arial" w:hAnsi="Arial" w:cs="Arial"/>
          <w:sz w:val="20"/>
          <w:szCs w:val="20"/>
          <w:lang w:val="en-GB"/>
        </w:rPr>
        <w:t>alaysia, Maldives, Marshall Islands.</w:t>
      </w:r>
    </w:p>
    <w:p w14:paraId="37816D30" w14:textId="77777777" w:rsidR="0092471E" w:rsidRPr="00551D81" w:rsidRDefault="0092471E" w:rsidP="0002784C">
      <w:pPr>
        <w:rPr>
          <w:rFonts w:ascii="Arial" w:hAnsi="Arial" w:cs="Arial"/>
          <w:sz w:val="20"/>
          <w:szCs w:val="20"/>
          <w:lang w:val="en-GB" w:eastAsia="en-GB"/>
        </w:rPr>
      </w:pPr>
    </w:p>
    <w:p w14:paraId="7B468C85" w14:textId="77777777" w:rsidR="0092471E" w:rsidRPr="00551D81" w:rsidRDefault="0092471E"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Eurasia Group</w:t>
      </w:r>
    </w:p>
    <w:p w14:paraId="5C89D276" w14:textId="77777777" w:rsidR="0092471E" w:rsidRPr="00551D81" w:rsidRDefault="0092471E" w:rsidP="0002784C">
      <w:pPr>
        <w:rPr>
          <w:rFonts w:ascii="Arial" w:hAnsi="Arial" w:cs="Arial"/>
          <w:sz w:val="20"/>
          <w:szCs w:val="20"/>
          <w:u w:val="single"/>
          <w:lang w:val="en-GB" w:eastAsia="en-GB"/>
        </w:rPr>
      </w:pPr>
      <w:r w:rsidRPr="00551D81">
        <w:rPr>
          <w:rFonts w:ascii="Arial" w:hAnsi="Arial" w:cs="Arial"/>
          <w:bCs/>
          <w:sz w:val="20"/>
          <w:szCs w:val="20"/>
          <w:lang w:val="en-GB"/>
        </w:rPr>
        <w:t>K</w:t>
      </w:r>
      <w:r w:rsidRPr="00551D81">
        <w:rPr>
          <w:rFonts w:ascii="Arial" w:hAnsi="Arial" w:cs="Arial"/>
          <w:sz w:val="20"/>
          <w:szCs w:val="20"/>
          <w:lang w:val="en-GB"/>
        </w:rPr>
        <w:t>azakhstan, Kyrgyzstan.</w:t>
      </w:r>
    </w:p>
    <w:p w14:paraId="2E5BD45B" w14:textId="77777777" w:rsidR="0092471E" w:rsidRPr="00551D81" w:rsidRDefault="0092471E" w:rsidP="0002784C">
      <w:pPr>
        <w:rPr>
          <w:rFonts w:ascii="Arial" w:hAnsi="Arial" w:cs="Arial"/>
          <w:sz w:val="20"/>
          <w:szCs w:val="20"/>
          <w:lang w:val="en-GB" w:eastAsia="en-GB"/>
        </w:rPr>
      </w:pPr>
    </w:p>
    <w:p w14:paraId="13EE7895" w14:textId="77777777" w:rsidR="0092471E" w:rsidRPr="00551D81" w:rsidRDefault="0092471E" w:rsidP="0002784C">
      <w:pPr>
        <w:rPr>
          <w:rFonts w:ascii="Arial" w:hAnsi="Arial" w:cs="Arial"/>
          <w:b/>
          <w:sz w:val="20"/>
          <w:szCs w:val="20"/>
          <w:u w:val="single"/>
          <w:lang w:val="en-GB" w:eastAsia="en-GB"/>
        </w:rPr>
      </w:pPr>
      <w:r w:rsidRPr="00551D81">
        <w:rPr>
          <w:rFonts w:ascii="Arial" w:hAnsi="Arial" w:cs="Arial"/>
          <w:b/>
          <w:sz w:val="20"/>
          <w:szCs w:val="20"/>
          <w:u w:val="single"/>
          <w:lang w:val="en-GB" w:eastAsia="en-GB"/>
        </w:rPr>
        <w:t>Group of Latin America and the Caribbean</w:t>
      </w:r>
    </w:p>
    <w:p w14:paraId="3E94B795" w14:textId="34124192" w:rsidR="0092471E" w:rsidRPr="00551D81" w:rsidRDefault="0092471E" w:rsidP="0002784C">
      <w:pPr>
        <w:rPr>
          <w:rFonts w:ascii="Arial" w:hAnsi="Arial" w:cs="Arial"/>
          <w:sz w:val="20"/>
          <w:szCs w:val="20"/>
          <w:lang w:val="en-GB"/>
        </w:rPr>
      </w:pPr>
      <w:r w:rsidRPr="00551D81">
        <w:rPr>
          <w:rFonts w:ascii="Arial" w:hAnsi="Arial" w:cs="Arial"/>
          <w:sz w:val="20"/>
          <w:szCs w:val="20"/>
          <w:lang w:val="en-GB" w:eastAsia="en-GB"/>
        </w:rPr>
        <w:t>Cuba</w:t>
      </w:r>
      <w:r w:rsidRPr="00551D81">
        <w:rPr>
          <w:rFonts w:ascii="Arial" w:hAnsi="Arial" w:cs="Arial"/>
          <w:sz w:val="20"/>
          <w:szCs w:val="20"/>
          <w:lang w:val="en-GB"/>
        </w:rPr>
        <w:t xml:space="preserve">, </w:t>
      </w:r>
      <w:r w:rsidRPr="00551D81">
        <w:rPr>
          <w:rFonts w:ascii="Arial" w:hAnsi="Arial" w:cs="Arial"/>
          <w:sz w:val="20"/>
          <w:szCs w:val="20"/>
          <w:lang w:val="en-GB" w:eastAsia="en-GB"/>
        </w:rPr>
        <w:t>El Salvador,</w:t>
      </w:r>
      <w:r w:rsidRPr="00551D81">
        <w:rPr>
          <w:rFonts w:ascii="Arial" w:hAnsi="Arial" w:cs="Arial"/>
          <w:sz w:val="20"/>
          <w:szCs w:val="20"/>
          <w:lang w:val="en-GB"/>
        </w:rPr>
        <w:t xml:space="preserve"> </w:t>
      </w:r>
      <w:r w:rsidRPr="00551D81">
        <w:rPr>
          <w:rFonts w:ascii="Arial" w:hAnsi="Arial" w:cs="Arial"/>
          <w:bCs/>
          <w:sz w:val="20"/>
          <w:szCs w:val="20"/>
          <w:lang w:val="en-GB"/>
        </w:rPr>
        <w:t>G</w:t>
      </w:r>
      <w:r w:rsidRPr="00551D81">
        <w:rPr>
          <w:rFonts w:ascii="Arial" w:hAnsi="Arial" w:cs="Arial"/>
          <w:sz w:val="20"/>
          <w:szCs w:val="20"/>
          <w:lang w:val="en-GB"/>
        </w:rPr>
        <w:t xml:space="preserve">uatemala, Guyana, </w:t>
      </w:r>
      <w:r w:rsidRPr="00551D81">
        <w:rPr>
          <w:rFonts w:ascii="Arial" w:hAnsi="Arial" w:cs="Arial"/>
          <w:bCs/>
          <w:sz w:val="20"/>
          <w:szCs w:val="20"/>
          <w:lang w:val="en-GB"/>
        </w:rPr>
        <w:t>H</w:t>
      </w:r>
      <w:r w:rsidRPr="00551D81">
        <w:rPr>
          <w:rFonts w:ascii="Arial" w:hAnsi="Arial" w:cs="Arial"/>
          <w:sz w:val="20"/>
          <w:szCs w:val="20"/>
          <w:lang w:val="en-GB"/>
        </w:rPr>
        <w:t>aiti, Saint Vincent and the Grenadines.</w:t>
      </w:r>
    </w:p>
    <w:p w14:paraId="6A53A598" w14:textId="77777777" w:rsidR="0092471E" w:rsidRPr="00551D81" w:rsidRDefault="0092471E" w:rsidP="0002784C">
      <w:pPr>
        <w:rPr>
          <w:rFonts w:ascii="Arial" w:hAnsi="Arial" w:cs="Arial"/>
          <w:sz w:val="20"/>
          <w:szCs w:val="20"/>
          <w:lang w:val="en-GB" w:eastAsia="en-GB"/>
        </w:rPr>
      </w:pPr>
    </w:p>
    <w:p w14:paraId="2604A996" w14:textId="77777777" w:rsidR="0092471E" w:rsidRPr="00551D81" w:rsidRDefault="0092471E" w:rsidP="0002784C">
      <w:pPr>
        <w:rPr>
          <w:rFonts w:ascii="Arial" w:hAnsi="Arial" w:cs="Arial"/>
          <w:b/>
          <w:sz w:val="20"/>
          <w:szCs w:val="20"/>
          <w:lang w:val="en-GB" w:eastAsia="en-GB"/>
        </w:rPr>
      </w:pPr>
      <w:r w:rsidRPr="00551D81">
        <w:rPr>
          <w:rFonts w:ascii="Arial" w:hAnsi="Arial" w:cs="Arial"/>
          <w:b/>
          <w:sz w:val="20"/>
          <w:szCs w:val="20"/>
          <w:u w:val="single"/>
          <w:lang w:val="en-GB" w:eastAsia="en-GB"/>
        </w:rPr>
        <w:t>Twelve Plus Group</w:t>
      </w:r>
    </w:p>
    <w:p w14:paraId="1BEAB284" w14:textId="77777777" w:rsidR="0092471E" w:rsidRPr="00551D81" w:rsidRDefault="0092471E" w:rsidP="0002784C">
      <w:pPr>
        <w:rPr>
          <w:rFonts w:ascii="Arial" w:hAnsi="Arial" w:cs="Arial"/>
          <w:sz w:val="20"/>
          <w:szCs w:val="20"/>
          <w:lang w:val="en-GB"/>
        </w:rPr>
      </w:pPr>
      <w:r w:rsidRPr="00551D81">
        <w:rPr>
          <w:rFonts w:ascii="Arial" w:hAnsi="Arial" w:cs="Arial"/>
          <w:bCs/>
          <w:sz w:val="20"/>
          <w:szCs w:val="20"/>
          <w:lang w:val="en-GB"/>
        </w:rPr>
        <w:t>Finland, G</w:t>
      </w:r>
      <w:r w:rsidRPr="00551D81">
        <w:rPr>
          <w:rFonts w:ascii="Arial" w:hAnsi="Arial" w:cs="Arial"/>
          <w:sz w:val="20"/>
          <w:szCs w:val="20"/>
          <w:lang w:val="en-GB"/>
        </w:rPr>
        <w:t xml:space="preserve">eorgia, Germany, Greece, </w:t>
      </w:r>
      <w:r w:rsidRPr="00551D81">
        <w:rPr>
          <w:rFonts w:ascii="Arial" w:hAnsi="Arial" w:cs="Arial"/>
          <w:bCs/>
          <w:sz w:val="20"/>
          <w:szCs w:val="20"/>
          <w:lang w:val="en-GB"/>
        </w:rPr>
        <w:t>H</w:t>
      </w:r>
      <w:r w:rsidRPr="00551D81">
        <w:rPr>
          <w:rFonts w:ascii="Arial" w:hAnsi="Arial" w:cs="Arial"/>
          <w:sz w:val="20"/>
          <w:szCs w:val="20"/>
          <w:lang w:val="en-GB"/>
        </w:rPr>
        <w:t xml:space="preserve">ungary, </w:t>
      </w:r>
      <w:r w:rsidRPr="00551D81">
        <w:rPr>
          <w:rFonts w:ascii="Arial" w:hAnsi="Arial" w:cs="Arial"/>
          <w:bCs/>
          <w:sz w:val="20"/>
          <w:szCs w:val="20"/>
          <w:lang w:val="en-GB"/>
        </w:rPr>
        <w:t>I</w:t>
      </w:r>
      <w:r w:rsidRPr="00551D81">
        <w:rPr>
          <w:rFonts w:ascii="Arial" w:hAnsi="Arial" w:cs="Arial"/>
          <w:sz w:val="20"/>
          <w:szCs w:val="20"/>
          <w:lang w:val="en-GB"/>
        </w:rPr>
        <w:t xml:space="preserve">celand, Ireland, Israel, Italy, </w:t>
      </w:r>
      <w:r w:rsidRPr="00551D81">
        <w:rPr>
          <w:rFonts w:ascii="Arial" w:hAnsi="Arial" w:cs="Arial"/>
          <w:bCs/>
          <w:sz w:val="20"/>
          <w:szCs w:val="20"/>
          <w:lang w:val="en-GB"/>
        </w:rPr>
        <w:t>L</w:t>
      </w:r>
      <w:r w:rsidRPr="00551D81">
        <w:rPr>
          <w:rFonts w:ascii="Arial" w:hAnsi="Arial" w:cs="Arial"/>
          <w:sz w:val="20"/>
          <w:szCs w:val="20"/>
          <w:lang w:val="en-GB"/>
        </w:rPr>
        <w:t>atvia, Liechtenstein, Lithuania.</w:t>
      </w:r>
    </w:p>
    <w:p w14:paraId="15CF2F53" w14:textId="77777777" w:rsidR="00D54124" w:rsidRPr="00551D81" w:rsidRDefault="00D54124" w:rsidP="0002784C">
      <w:pPr>
        <w:rPr>
          <w:rFonts w:ascii="Arial" w:hAnsi="Arial" w:cs="Arial"/>
          <w:sz w:val="20"/>
          <w:szCs w:val="20"/>
          <w:lang w:val="en-GB" w:eastAsia="en-GB"/>
        </w:rPr>
      </w:pPr>
    </w:p>
    <w:p w14:paraId="48572D90" w14:textId="77777777" w:rsidR="00D54124" w:rsidRPr="00551D81" w:rsidRDefault="00D54124" w:rsidP="0002784C">
      <w:pPr>
        <w:rPr>
          <w:rFonts w:ascii="Arial" w:hAnsi="Arial" w:cs="Arial"/>
          <w:sz w:val="20"/>
          <w:szCs w:val="20"/>
          <w:lang w:val="en-GB" w:eastAsia="en-GB"/>
        </w:rPr>
      </w:pPr>
    </w:p>
    <w:p w14:paraId="537BBFCF" w14:textId="77777777" w:rsidR="00D54124" w:rsidRPr="00551D81" w:rsidRDefault="00D54124" w:rsidP="0002784C">
      <w:pPr>
        <w:rPr>
          <w:rFonts w:ascii="Arial" w:hAnsi="Arial" w:cs="Arial"/>
          <w:sz w:val="20"/>
          <w:szCs w:val="20"/>
          <w:lang w:val="en-GB" w:eastAsia="en-GB"/>
        </w:rPr>
      </w:pPr>
    </w:p>
    <w:p w14:paraId="4D7A4183" w14:textId="77777777" w:rsidR="00D54124" w:rsidRPr="00551D81" w:rsidRDefault="00D54124" w:rsidP="0002784C">
      <w:pPr>
        <w:rPr>
          <w:rFonts w:ascii="Arial" w:hAnsi="Arial" w:cs="Arial"/>
          <w:sz w:val="20"/>
          <w:szCs w:val="20"/>
          <w:lang w:val="en-GB" w:eastAsia="en-GB"/>
        </w:rPr>
      </w:pPr>
      <w:r w:rsidRPr="00551D81">
        <w:rPr>
          <w:rFonts w:ascii="Arial" w:hAnsi="Arial" w:cs="Arial"/>
          <w:sz w:val="20"/>
          <w:szCs w:val="20"/>
          <w:lang w:val="en-GB" w:eastAsia="en-GB"/>
        </w:rPr>
        <w:t>___________________</w:t>
      </w:r>
    </w:p>
    <w:p w14:paraId="66302C35" w14:textId="77777777" w:rsidR="00D54124" w:rsidRPr="00551D81" w:rsidRDefault="00D54124" w:rsidP="0007356A">
      <w:pPr>
        <w:tabs>
          <w:tab w:val="left" w:pos="567"/>
        </w:tabs>
        <w:ind w:left="567" w:hanging="567"/>
        <w:rPr>
          <w:rFonts w:ascii="Arial" w:hAnsi="Arial" w:cs="Arial"/>
          <w:sz w:val="20"/>
          <w:szCs w:val="20"/>
          <w:lang w:val="en-GB" w:eastAsia="en-GB"/>
        </w:rPr>
      </w:pPr>
      <w:r w:rsidRPr="00551D81">
        <w:rPr>
          <w:rFonts w:ascii="Arial" w:hAnsi="Arial" w:cs="Arial"/>
          <w:sz w:val="20"/>
          <w:szCs w:val="20"/>
          <w:lang w:val="en-GB" w:eastAsia="en-GB"/>
        </w:rPr>
        <w:t xml:space="preserve">* </w:t>
      </w:r>
      <w:r w:rsidRPr="00551D81">
        <w:rPr>
          <w:rFonts w:ascii="Arial" w:hAnsi="Arial" w:cs="Arial"/>
          <w:sz w:val="20"/>
          <w:szCs w:val="20"/>
          <w:lang w:val="en-GB" w:eastAsia="en-GB"/>
        </w:rPr>
        <w:tab/>
      </w:r>
      <w:r w:rsidRPr="00154A47">
        <w:rPr>
          <w:rFonts w:ascii="Arial" w:hAnsi="Arial" w:cs="Arial"/>
          <w:sz w:val="18"/>
          <w:szCs w:val="18"/>
          <w:lang w:val="en-GB" w:eastAsia="en-GB"/>
        </w:rPr>
        <w:t>Parliaments belonging to two geopolitical groups and for purposes of elections within the IPU have chosen this Group.</w:t>
      </w:r>
    </w:p>
    <w:p w14:paraId="19905B48" w14:textId="45AF38B6" w:rsidR="0015027E" w:rsidRPr="00551D81" w:rsidRDefault="00D54124" w:rsidP="0007356A">
      <w:pPr>
        <w:tabs>
          <w:tab w:val="left" w:pos="567"/>
        </w:tabs>
        <w:ind w:left="567" w:hanging="567"/>
        <w:rPr>
          <w:rFonts w:ascii="Arial" w:hAnsi="Arial" w:cs="Arial"/>
          <w:sz w:val="20"/>
          <w:szCs w:val="20"/>
          <w:lang w:val="en-GB"/>
        </w:rPr>
      </w:pPr>
      <w:r w:rsidRPr="00551D81">
        <w:rPr>
          <w:rFonts w:ascii="Arial" w:hAnsi="Arial" w:cs="Arial"/>
          <w:sz w:val="20"/>
          <w:szCs w:val="20"/>
          <w:lang w:val="en-GB" w:eastAsia="en-GB"/>
        </w:rPr>
        <w:t xml:space="preserve">** </w:t>
      </w:r>
      <w:r w:rsidRPr="00551D81">
        <w:rPr>
          <w:rFonts w:ascii="Arial" w:hAnsi="Arial" w:cs="Arial"/>
          <w:sz w:val="20"/>
          <w:szCs w:val="20"/>
          <w:lang w:val="en-GB" w:eastAsia="en-GB"/>
        </w:rPr>
        <w:tab/>
      </w:r>
      <w:r w:rsidRPr="00154A47">
        <w:rPr>
          <w:rFonts w:ascii="Arial" w:hAnsi="Arial" w:cs="Arial"/>
          <w:sz w:val="18"/>
          <w:szCs w:val="18"/>
          <w:lang w:val="en-GB" w:eastAsia="en-GB"/>
        </w:rPr>
        <w:t>Parliaments belonging to two geopolitical groups but have not expressed a preference for the purposes of elections.</w:t>
      </w:r>
    </w:p>
    <w:sectPr w:rsidR="0015027E" w:rsidRPr="00551D81" w:rsidSect="00D54124">
      <w:headerReference w:type="default" r:id="rId15"/>
      <w:pgSz w:w="11906" w:h="16838"/>
      <w:pgMar w:top="1418" w:right="1418" w:bottom="1418"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0BB57" w14:textId="77777777" w:rsidR="0044671D" w:rsidRDefault="0044671D" w:rsidP="00C170A6">
      <w:r>
        <w:separator/>
      </w:r>
    </w:p>
  </w:endnote>
  <w:endnote w:type="continuationSeparator" w:id="0">
    <w:p w14:paraId="7E42CF9A" w14:textId="77777777" w:rsidR="0044671D" w:rsidRDefault="0044671D" w:rsidP="00C1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25926" w14:textId="77777777" w:rsidR="0044671D" w:rsidRDefault="0044671D" w:rsidP="00C170A6">
      <w:r>
        <w:separator/>
      </w:r>
    </w:p>
  </w:footnote>
  <w:footnote w:type="continuationSeparator" w:id="0">
    <w:p w14:paraId="6BFA5A5F" w14:textId="77777777" w:rsidR="0044671D" w:rsidRDefault="0044671D" w:rsidP="00C170A6">
      <w:r>
        <w:continuationSeparator/>
      </w:r>
    </w:p>
  </w:footnote>
  <w:footnote w:id="1">
    <w:p w14:paraId="3B19BC18" w14:textId="59867CD4" w:rsidR="00F03530" w:rsidRPr="00154A47" w:rsidRDefault="00F03530" w:rsidP="00551D81">
      <w:pPr>
        <w:pStyle w:val="Notedebasdepage"/>
        <w:tabs>
          <w:tab w:val="left" w:pos="284"/>
        </w:tabs>
        <w:ind w:left="284" w:hanging="284"/>
        <w:rPr>
          <w:rFonts w:ascii="Arial" w:hAnsi="Arial" w:cs="Arial"/>
          <w:sz w:val="18"/>
          <w:szCs w:val="18"/>
          <w:lang w:val="en-GB"/>
        </w:rPr>
      </w:pPr>
      <w:r w:rsidRPr="00154A47">
        <w:rPr>
          <w:rStyle w:val="Appelnotedebasdep"/>
          <w:rFonts w:ascii="Arial" w:hAnsi="Arial" w:cs="Arial"/>
          <w:sz w:val="18"/>
          <w:szCs w:val="18"/>
        </w:rPr>
        <w:footnoteRef/>
      </w:r>
      <w:r w:rsidRPr="00154A47">
        <w:rPr>
          <w:rFonts w:ascii="Arial" w:hAnsi="Arial" w:cs="Arial"/>
          <w:sz w:val="18"/>
          <w:szCs w:val="18"/>
          <w:lang w:val="en-GB"/>
        </w:rPr>
        <w:t xml:space="preserve"> </w:t>
      </w:r>
      <w:r w:rsidR="00551D81" w:rsidRPr="00154A47">
        <w:rPr>
          <w:rFonts w:ascii="Arial" w:hAnsi="Arial" w:cs="Arial"/>
          <w:sz w:val="18"/>
          <w:szCs w:val="18"/>
          <w:lang w:val="en-GB"/>
        </w:rPr>
        <w:tab/>
      </w:r>
      <w:r w:rsidRPr="00154A47">
        <w:rPr>
          <w:rFonts w:ascii="Arial" w:hAnsi="Arial" w:cs="Arial"/>
          <w:sz w:val="18"/>
          <w:szCs w:val="18"/>
          <w:lang w:val="en-GB"/>
        </w:rPr>
        <w:t xml:space="preserve">For the purposes of this survey, capacity-building activities / </w:t>
      </w:r>
      <w:r w:rsidRPr="00154A47">
        <w:rPr>
          <w:rFonts w:ascii="Arial" w:hAnsi="Arial" w:cs="Arial"/>
          <w:sz w:val="18"/>
          <w:szCs w:val="18"/>
          <w:lang w:val="en-US"/>
        </w:rPr>
        <w:t>advisory services</w:t>
      </w:r>
      <w:r w:rsidRPr="00154A47">
        <w:rPr>
          <w:rFonts w:ascii="Arial" w:hAnsi="Arial" w:cs="Arial"/>
          <w:sz w:val="18"/>
          <w:szCs w:val="18"/>
          <w:lang w:val="en-GB"/>
        </w:rPr>
        <w:t xml:space="preserve"> refer to the whole range of activities carried out by the IPU with the aim of providing direct and tailored support to parliaments and their members to better perform their work, build skills and knowledge, support a culture of change, and strengthen the functioning and efficiency of </w:t>
      </w:r>
      <w:r w:rsidR="00DB1490" w:rsidRPr="00154A47">
        <w:rPr>
          <w:rFonts w:ascii="Arial" w:hAnsi="Arial" w:cs="Arial"/>
          <w:sz w:val="18"/>
          <w:szCs w:val="18"/>
          <w:lang w:val="en-GB"/>
        </w:rPr>
        <w:t>p</w:t>
      </w:r>
      <w:r w:rsidRPr="00154A47">
        <w:rPr>
          <w:rFonts w:ascii="Arial" w:hAnsi="Arial" w:cs="Arial"/>
          <w:sz w:val="18"/>
          <w:szCs w:val="18"/>
          <w:lang w:val="en-GB"/>
        </w:rPr>
        <w:t>arliament. These may include</w:t>
      </w:r>
      <w:r w:rsidRPr="00154A47">
        <w:rPr>
          <w:rFonts w:ascii="Arial" w:hAnsi="Arial" w:cs="Arial"/>
          <w:sz w:val="18"/>
          <w:szCs w:val="18"/>
          <w:lang w:val="en-US"/>
        </w:rPr>
        <w:t>, non-excl</w:t>
      </w:r>
      <w:r w:rsidR="00A42704" w:rsidRPr="00154A47">
        <w:rPr>
          <w:rFonts w:ascii="Arial" w:hAnsi="Arial" w:cs="Arial"/>
          <w:sz w:val="18"/>
          <w:szCs w:val="18"/>
          <w:lang w:val="en-US"/>
        </w:rPr>
        <w:t>usively,</w:t>
      </w:r>
      <w:r w:rsidRPr="00154A47">
        <w:rPr>
          <w:rFonts w:ascii="Arial" w:hAnsi="Arial" w:cs="Arial"/>
          <w:sz w:val="18"/>
          <w:szCs w:val="18"/>
          <w:lang w:val="en-US"/>
        </w:rPr>
        <w:t xml:space="preserve"> seminars and workshops, action-plans, study visits</w:t>
      </w:r>
      <w:r w:rsidRPr="00154A47">
        <w:rPr>
          <w:rFonts w:ascii="Arial" w:hAnsi="Arial" w:cs="Arial"/>
          <w:sz w:val="18"/>
          <w:szCs w:val="18"/>
          <w:lang w:val="en-GB"/>
        </w:rPr>
        <w:t xml:space="preserve">, </w:t>
      </w:r>
      <w:r w:rsidRPr="00154A47">
        <w:rPr>
          <w:rFonts w:ascii="Arial" w:hAnsi="Arial" w:cs="Arial"/>
          <w:sz w:val="18"/>
          <w:szCs w:val="18"/>
          <w:lang w:val="en-US"/>
        </w:rPr>
        <w:t xml:space="preserve">mentorship </w:t>
      </w:r>
      <w:proofErr w:type="spellStart"/>
      <w:r w:rsidRPr="00154A47">
        <w:rPr>
          <w:rFonts w:ascii="Arial" w:hAnsi="Arial" w:cs="Arial"/>
          <w:sz w:val="18"/>
          <w:szCs w:val="18"/>
          <w:lang w:val="en-US"/>
        </w:rPr>
        <w:t>programmes</w:t>
      </w:r>
      <w:proofErr w:type="spellEnd"/>
      <w:r w:rsidRPr="00154A47">
        <w:rPr>
          <w:rFonts w:ascii="Arial" w:hAnsi="Arial" w:cs="Arial"/>
          <w:sz w:val="18"/>
          <w:szCs w:val="18"/>
          <w:lang w:val="en-US"/>
        </w:rPr>
        <w:t xml:space="preserve">, </w:t>
      </w:r>
      <w:r w:rsidRPr="00154A47">
        <w:rPr>
          <w:rFonts w:ascii="Arial" w:hAnsi="Arial" w:cs="Arial"/>
          <w:sz w:val="18"/>
          <w:szCs w:val="18"/>
          <w:lang w:val="en-GB"/>
        </w:rPr>
        <w:t>in</w:t>
      </w:r>
      <w:r w:rsidRPr="00154A47">
        <w:rPr>
          <w:rFonts w:ascii="Arial" w:hAnsi="Arial" w:cs="Arial"/>
          <w:sz w:val="18"/>
          <w:szCs w:val="18"/>
          <w:lang w:val="en-US"/>
        </w:rPr>
        <w:t>-house training/tutorials</w:t>
      </w:r>
      <w:r w:rsidRPr="00154A47">
        <w:rPr>
          <w:rFonts w:ascii="Arial" w:hAnsi="Arial" w:cs="Arial"/>
          <w:sz w:val="18"/>
          <w:szCs w:val="18"/>
          <w:lang w:val="en-GB"/>
        </w:rPr>
        <w:t xml:space="preserve">, </w:t>
      </w:r>
      <w:r w:rsidRPr="00154A47">
        <w:rPr>
          <w:rFonts w:ascii="Arial" w:hAnsi="Arial" w:cs="Arial"/>
          <w:sz w:val="18"/>
          <w:szCs w:val="18"/>
          <w:lang w:val="en-US"/>
        </w:rPr>
        <w:t>meetings and facilitation of peer exchanges.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1760692"/>
      <w:docPartObj>
        <w:docPartGallery w:val="Page Numbers (Top of Page)"/>
        <w:docPartUnique/>
      </w:docPartObj>
    </w:sdtPr>
    <w:sdtEndPr/>
    <w:sdtContent>
      <w:p w14:paraId="0D2972A4" w14:textId="77777777" w:rsidR="00D54124" w:rsidRPr="0007356A" w:rsidRDefault="00D54124">
        <w:pPr>
          <w:pStyle w:val="En-tte"/>
          <w:jc w:val="center"/>
          <w:rPr>
            <w:rFonts w:ascii="Arial" w:hAnsi="Arial" w:cs="Arial"/>
            <w:sz w:val="20"/>
            <w:szCs w:val="20"/>
          </w:rPr>
        </w:pPr>
        <w:r w:rsidRPr="0007356A">
          <w:rPr>
            <w:rFonts w:ascii="Arial" w:hAnsi="Arial" w:cs="Arial"/>
            <w:sz w:val="20"/>
            <w:szCs w:val="20"/>
          </w:rPr>
          <w:fldChar w:fldCharType="begin"/>
        </w:r>
        <w:r w:rsidRPr="0007356A">
          <w:rPr>
            <w:rFonts w:ascii="Arial" w:hAnsi="Arial" w:cs="Arial"/>
            <w:sz w:val="20"/>
            <w:szCs w:val="20"/>
          </w:rPr>
          <w:instrText>PAGE   \* MERGEFORMAT</w:instrText>
        </w:r>
        <w:r w:rsidRPr="0007356A">
          <w:rPr>
            <w:rFonts w:ascii="Arial" w:hAnsi="Arial" w:cs="Arial"/>
            <w:sz w:val="20"/>
            <w:szCs w:val="20"/>
          </w:rPr>
          <w:fldChar w:fldCharType="separate"/>
        </w:r>
        <w:r w:rsidR="00873E47" w:rsidRPr="0007356A">
          <w:rPr>
            <w:rFonts w:ascii="Arial" w:hAnsi="Arial" w:cs="Arial"/>
            <w:noProof/>
            <w:sz w:val="20"/>
            <w:szCs w:val="20"/>
            <w:lang w:val="fr-FR"/>
          </w:rPr>
          <w:t>-</w:t>
        </w:r>
        <w:r w:rsidR="00873E47" w:rsidRPr="0007356A">
          <w:rPr>
            <w:rFonts w:ascii="Arial" w:hAnsi="Arial" w:cs="Arial"/>
            <w:noProof/>
            <w:sz w:val="20"/>
            <w:szCs w:val="20"/>
          </w:rPr>
          <w:t xml:space="preserve"> 2 -</w:t>
        </w:r>
        <w:r w:rsidRPr="0007356A">
          <w:rPr>
            <w:rFonts w:ascii="Arial" w:hAnsi="Arial" w:cs="Arial"/>
            <w:sz w:val="20"/>
            <w:szCs w:val="20"/>
          </w:rPr>
          <w:fldChar w:fldCharType="end"/>
        </w:r>
      </w:p>
    </w:sdtContent>
  </w:sdt>
  <w:p w14:paraId="0A1FA777" w14:textId="77777777" w:rsidR="00D54124" w:rsidRDefault="00D541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15:restartNumberingAfterBreak="0">
    <w:nsid w:val="017D3E07"/>
    <w:multiLevelType w:val="hybridMultilevel"/>
    <w:tmpl w:val="C616ED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270B72"/>
    <w:multiLevelType w:val="multilevel"/>
    <w:tmpl w:val="920EBF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5D039B"/>
    <w:multiLevelType w:val="hybridMultilevel"/>
    <w:tmpl w:val="0DE8CB02"/>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0B3C34BC"/>
    <w:multiLevelType w:val="multilevel"/>
    <w:tmpl w:val="82BAA6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8A63EE"/>
    <w:multiLevelType w:val="multilevel"/>
    <w:tmpl w:val="BEB0D9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7438F"/>
    <w:multiLevelType w:val="hybridMultilevel"/>
    <w:tmpl w:val="ACA490B4"/>
    <w:lvl w:ilvl="0" w:tplc="DA3CE60A">
      <w:start w:val="6"/>
      <w:numFmt w:val="bullet"/>
      <w:lvlText w:val=""/>
      <w:lvlJc w:val="left"/>
      <w:pPr>
        <w:ind w:left="720" w:hanging="360"/>
      </w:pPr>
      <w:rPr>
        <w:rFonts w:ascii="Symbol" w:eastAsia="Calibr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1162680"/>
    <w:multiLevelType w:val="hybridMultilevel"/>
    <w:tmpl w:val="87FA1A8C"/>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15:restartNumberingAfterBreak="0">
    <w:nsid w:val="12A03510"/>
    <w:multiLevelType w:val="multilevel"/>
    <w:tmpl w:val="C038D00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F038B"/>
    <w:multiLevelType w:val="hybridMultilevel"/>
    <w:tmpl w:val="272C4A02"/>
    <w:lvl w:ilvl="0" w:tplc="100C000F">
      <w:start w:val="1"/>
      <w:numFmt w:val="decimal"/>
      <w:lvlText w:val="%1."/>
      <w:lvlJc w:val="left"/>
      <w:pPr>
        <w:ind w:left="2137" w:hanging="360"/>
      </w:pPr>
      <w:rPr>
        <w:rFonts w:hint="default"/>
      </w:r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9" w15:restartNumberingAfterBreak="0">
    <w:nsid w:val="17C92667"/>
    <w:multiLevelType w:val="hybridMultilevel"/>
    <w:tmpl w:val="8F3A1A8C"/>
    <w:lvl w:ilvl="0" w:tplc="B1689296">
      <w:start w:val="1"/>
      <w:numFmt w:val="bullet"/>
      <w:lvlText w:val=""/>
      <w:lvlJc w:val="left"/>
      <w:pPr>
        <w:ind w:left="720" w:hanging="360"/>
      </w:pPr>
      <w:rPr>
        <w:rFonts w:ascii="Symbol" w:hAnsi="Symbol" w:hint="default"/>
        <w:color w:val="1F497D" w:themeColor="text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8F23BAE"/>
    <w:multiLevelType w:val="hybridMultilevel"/>
    <w:tmpl w:val="9760C22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DF91A93"/>
    <w:multiLevelType w:val="multilevel"/>
    <w:tmpl w:val="7BF4A9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25C78"/>
    <w:multiLevelType w:val="hybridMultilevel"/>
    <w:tmpl w:val="A5149448"/>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3407622"/>
    <w:multiLevelType w:val="hybridMultilevel"/>
    <w:tmpl w:val="69E857A6"/>
    <w:lvl w:ilvl="0" w:tplc="EECA76DE">
      <w:start w:val="1"/>
      <w:numFmt w:val="bullet"/>
      <w:lvlText w:val=""/>
      <w:lvlJc w:val="left"/>
      <w:pPr>
        <w:ind w:left="480" w:hanging="360"/>
      </w:pPr>
      <w:rPr>
        <w:rFonts w:ascii="Symbol" w:hAnsi="Symbol" w:hint="default"/>
        <w:color w:val="0070C0"/>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4" w15:restartNumberingAfterBreak="0">
    <w:nsid w:val="2747019A"/>
    <w:multiLevelType w:val="hybridMultilevel"/>
    <w:tmpl w:val="60B0AD94"/>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5" w15:restartNumberingAfterBreak="0">
    <w:nsid w:val="2B686D77"/>
    <w:multiLevelType w:val="hybridMultilevel"/>
    <w:tmpl w:val="EFEE3ED0"/>
    <w:lvl w:ilvl="0" w:tplc="8360704E">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0793ED3"/>
    <w:multiLevelType w:val="hybridMultilevel"/>
    <w:tmpl w:val="AA7ABD68"/>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7" w15:restartNumberingAfterBreak="0">
    <w:nsid w:val="31C21EA8"/>
    <w:multiLevelType w:val="multilevel"/>
    <w:tmpl w:val="E27AF6DC"/>
    <w:lvl w:ilvl="0">
      <w:start w:val="5"/>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43047ED"/>
    <w:multiLevelType w:val="hybridMultilevel"/>
    <w:tmpl w:val="32322396"/>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38042A3F"/>
    <w:multiLevelType w:val="hybridMultilevel"/>
    <w:tmpl w:val="C032B2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39924D06"/>
    <w:multiLevelType w:val="multilevel"/>
    <w:tmpl w:val="68086E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3F60AB"/>
    <w:multiLevelType w:val="multilevel"/>
    <w:tmpl w:val="A874DB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AE018C"/>
    <w:multiLevelType w:val="hybridMultilevel"/>
    <w:tmpl w:val="E66C3B84"/>
    <w:lvl w:ilvl="0" w:tplc="74DA7188">
      <w:numFmt w:val="bullet"/>
      <w:lvlText w:val="-"/>
      <w:lvlJc w:val="left"/>
      <w:pPr>
        <w:ind w:left="720" w:hanging="360"/>
      </w:pPr>
      <w:rPr>
        <w:rFonts w:ascii="Arial" w:eastAsia="Calibr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5F81039"/>
    <w:multiLevelType w:val="multilevel"/>
    <w:tmpl w:val="6AE07E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8E5F14"/>
    <w:multiLevelType w:val="multilevel"/>
    <w:tmpl w:val="B10A6E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C9794D"/>
    <w:multiLevelType w:val="hybridMultilevel"/>
    <w:tmpl w:val="85CA2EAA"/>
    <w:lvl w:ilvl="0" w:tplc="0BEEEBAA">
      <w:start w:val="1"/>
      <w:numFmt w:val="bullet"/>
      <w:lvlText w:val=""/>
      <w:lvlJc w:val="right"/>
      <w:pPr>
        <w:ind w:left="2421"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DAA2AC4"/>
    <w:multiLevelType w:val="hybridMultilevel"/>
    <w:tmpl w:val="1D141112"/>
    <w:lvl w:ilvl="0" w:tplc="A7FE3E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497549"/>
    <w:multiLevelType w:val="multilevel"/>
    <w:tmpl w:val="AC026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8E66C8"/>
    <w:multiLevelType w:val="multilevel"/>
    <w:tmpl w:val="CBAABA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EE21C5"/>
    <w:multiLevelType w:val="hybridMultilevel"/>
    <w:tmpl w:val="6A04818E"/>
    <w:lvl w:ilvl="0" w:tplc="100C000F">
      <w:start w:val="1"/>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0" w15:restartNumberingAfterBreak="0">
    <w:nsid w:val="59D458C4"/>
    <w:multiLevelType w:val="hybridMultilevel"/>
    <w:tmpl w:val="5AB8A7A0"/>
    <w:lvl w:ilvl="0" w:tplc="0BEEEBAA">
      <w:start w:val="1"/>
      <w:numFmt w:val="bullet"/>
      <w:lvlText w:val=""/>
      <w:lvlJc w:val="righ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1" w15:restartNumberingAfterBreak="0">
    <w:nsid w:val="5BCA2EBA"/>
    <w:multiLevelType w:val="hybridMultilevel"/>
    <w:tmpl w:val="FE6AD396"/>
    <w:lvl w:ilvl="0" w:tplc="A364CF78">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D704B8C"/>
    <w:multiLevelType w:val="multilevel"/>
    <w:tmpl w:val="F95859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4183F90"/>
    <w:multiLevelType w:val="hybridMultilevel"/>
    <w:tmpl w:val="7EC4CA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443212B"/>
    <w:multiLevelType w:val="multilevel"/>
    <w:tmpl w:val="57303E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227C7C"/>
    <w:multiLevelType w:val="multilevel"/>
    <w:tmpl w:val="CCF8E7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7BE392E"/>
    <w:multiLevelType w:val="multilevel"/>
    <w:tmpl w:val="7C5EAE42"/>
    <w:lvl w:ilvl="0">
      <w:start w:val="1"/>
      <w:numFmt w:val="decimal"/>
      <w:pStyle w:val="question-title"/>
      <w:lvlText w:val="%1."/>
      <w:lvlJc w:val="left"/>
      <w:pPr>
        <w:ind w:left="360" w:hanging="360"/>
      </w:pPr>
    </w:lvl>
    <w:lvl w:ilvl="1">
      <w:start w:val="1"/>
      <w:numFmt w:val="decimal"/>
      <w:isLgl/>
      <w:lvlText w:val="%1.%2."/>
      <w:lvlJc w:val="left"/>
      <w:pPr>
        <w:ind w:left="870" w:hanging="435"/>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37" w15:restartNumberingAfterBreak="0">
    <w:nsid w:val="6EB845AB"/>
    <w:multiLevelType w:val="hybridMultilevel"/>
    <w:tmpl w:val="F24034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0E84C7D"/>
    <w:multiLevelType w:val="multilevel"/>
    <w:tmpl w:val="5A7E06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A346DC"/>
    <w:multiLevelType w:val="hybridMultilevel"/>
    <w:tmpl w:val="59B83C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459405F"/>
    <w:multiLevelType w:val="hybridMultilevel"/>
    <w:tmpl w:val="564E4CF2"/>
    <w:lvl w:ilvl="0" w:tplc="5C94EC7A">
      <w:start w:val="1"/>
      <w:numFmt w:val="bullet"/>
      <w:lvlText w:val=""/>
      <w:lvlJc w:val="left"/>
      <w:pPr>
        <w:ind w:left="720" w:hanging="360"/>
      </w:pPr>
      <w:rPr>
        <w:rFonts w:ascii="Symbol" w:hAnsi="Symbo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90205ED"/>
    <w:multiLevelType w:val="multilevel"/>
    <w:tmpl w:val="E738D7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9D1D2F"/>
    <w:multiLevelType w:val="multilevel"/>
    <w:tmpl w:val="A504F63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E1A7BCF"/>
    <w:multiLevelType w:val="hybridMultilevel"/>
    <w:tmpl w:val="F42E0A9A"/>
    <w:lvl w:ilvl="0" w:tplc="100C0001">
      <w:start w:val="1"/>
      <w:numFmt w:val="bullet"/>
      <w:lvlText w:val=""/>
      <w:lvlJc w:val="left"/>
      <w:pPr>
        <w:ind w:left="840" w:hanging="360"/>
      </w:pPr>
      <w:rPr>
        <w:rFonts w:ascii="Symbol" w:hAnsi="Symbol" w:hint="default"/>
      </w:rPr>
    </w:lvl>
    <w:lvl w:ilvl="1" w:tplc="100C0003" w:tentative="1">
      <w:start w:val="1"/>
      <w:numFmt w:val="bullet"/>
      <w:lvlText w:val="o"/>
      <w:lvlJc w:val="left"/>
      <w:pPr>
        <w:ind w:left="1560" w:hanging="360"/>
      </w:pPr>
      <w:rPr>
        <w:rFonts w:ascii="Courier New" w:hAnsi="Courier New" w:cs="Courier New" w:hint="default"/>
      </w:rPr>
    </w:lvl>
    <w:lvl w:ilvl="2" w:tplc="100C0005" w:tentative="1">
      <w:start w:val="1"/>
      <w:numFmt w:val="bullet"/>
      <w:lvlText w:val=""/>
      <w:lvlJc w:val="left"/>
      <w:pPr>
        <w:ind w:left="2280" w:hanging="360"/>
      </w:pPr>
      <w:rPr>
        <w:rFonts w:ascii="Wingdings" w:hAnsi="Wingdings" w:hint="default"/>
      </w:rPr>
    </w:lvl>
    <w:lvl w:ilvl="3" w:tplc="100C0001" w:tentative="1">
      <w:start w:val="1"/>
      <w:numFmt w:val="bullet"/>
      <w:lvlText w:val=""/>
      <w:lvlJc w:val="left"/>
      <w:pPr>
        <w:ind w:left="3000" w:hanging="360"/>
      </w:pPr>
      <w:rPr>
        <w:rFonts w:ascii="Symbol" w:hAnsi="Symbol" w:hint="default"/>
      </w:rPr>
    </w:lvl>
    <w:lvl w:ilvl="4" w:tplc="100C0003" w:tentative="1">
      <w:start w:val="1"/>
      <w:numFmt w:val="bullet"/>
      <w:lvlText w:val="o"/>
      <w:lvlJc w:val="left"/>
      <w:pPr>
        <w:ind w:left="3720" w:hanging="360"/>
      </w:pPr>
      <w:rPr>
        <w:rFonts w:ascii="Courier New" w:hAnsi="Courier New" w:cs="Courier New" w:hint="default"/>
      </w:rPr>
    </w:lvl>
    <w:lvl w:ilvl="5" w:tplc="100C0005" w:tentative="1">
      <w:start w:val="1"/>
      <w:numFmt w:val="bullet"/>
      <w:lvlText w:val=""/>
      <w:lvlJc w:val="left"/>
      <w:pPr>
        <w:ind w:left="4440" w:hanging="360"/>
      </w:pPr>
      <w:rPr>
        <w:rFonts w:ascii="Wingdings" w:hAnsi="Wingdings" w:hint="default"/>
      </w:rPr>
    </w:lvl>
    <w:lvl w:ilvl="6" w:tplc="100C0001" w:tentative="1">
      <w:start w:val="1"/>
      <w:numFmt w:val="bullet"/>
      <w:lvlText w:val=""/>
      <w:lvlJc w:val="left"/>
      <w:pPr>
        <w:ind w:left="5160" w:hanging="360"/>
      </w:pPr>
      <w:rPr>
        <w:rFonts w:ascii="Symbol" w:hAnsi="Symbol" w:hint="default"/>
      </w:rPr>
    </w:lvl>
    <w:lvl w:ilvl="7" w:tplc="100C0003" w:tentative="1">
      <w:start w:val="1"/>
      <w:numFmt w:val="bullet"/>
      <w:lvlText w:val="o"/>
      <w:lvlJc w:val="left"/>
      <w:pPr>
        <w:ind w:left="5880" w:hanging="360"/>
      </w:pPr>
      <w:rPr>
        <w:rFonts w:ascii="Courier New" w:hAnsi="Courier New" w:cs="Courier New" w:hint="default"/>
      </w:rPr>
    </w:lvl>
    <w:lvl w:ilvl="8" w:tplc="100C0005" w:tentative="1">
      <w:start w:val="1"/>
      <w:numFmt w:val="bullet"/>
      <w:lvlText w:val=""/>
      <w:lvlJc w:val="left"/>
      <w:pPr>
        <w:ind w:left="6600" w:hanging="360"/>
      </w:pPr>
      <w:rPr>
        <w:rFonts w:ascii="Wingdings" w:hAnsi="Wingdings" w:hint="default"/>
      </w:rPr>
    </w:lvl>
  </w:abstractNum>
  <w:abstractNum w:abstractNumId="44" w15:restartNumberingAfterBreak="0">
    <w:nsid w:val="7E8165EA"/>
    <w:multiLevelType w:val="multilevel"/>
    <w:tmpl w:val="C28CEBC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32"/>
  </w:num>
  <w:num w:numId="3">
    <w:abstractNumId w:val="41"/>
  </w:num>
  <w:num w:numId="4">
    <w:abstractNumId w:val="35"/>
  </w:num>
  <w:num w:numId="5">
    <w:abstractNumId w:val="34"/>
  </w:num>
  <w:num w:numId="6">
    <w:abstractNumId w:val="5"/>
  </w:num>
  <w:num w:numId="7">
    <w:abstractNumId w:val="15"/>
  </w:num>
  <w:num w:numId="8">
    <w:abstractNumId w:val="1"/>
  </w:num>
  <w:num w:numId="9">
    <w:abstractNumId w:val="0"/>
  </w:num>
  <w:num w:numId="10">
    <w:abstractNumId w:val="39"/>
  </w:num>
  <w:num w:numId="11">
    <w:abstractNumId w:val="37"/>
  </w:num>
  <w:num w:numId="12">
    <w:abstractNumId w:val="33"/>
  </w:num>
  <w:num w:numId="13">
    <w:abstractNumId w:val="19"/>
  </w:num>
  <w:num w:numId="14">
    <w:abstractNumId w:val="12"/>
  </w:num>
  <w:num w:numId="15">
    <w:abstractNumId w:val="25"/>
  </w:num>
  <w:num w:numId="16">
    <w:abstractNumId w:val="30"/>
  </w:num>
  <w:num w:numId="17">
    <w:abstractNumId w:val="14"/>
  </w:num>
  <w:num w:numId="18">
    <w:abstractNumId w:val="6"/>
  </w:num>
  <w:num w:numId="19">
    <w:abstractNumId w:val="2"/>
  </w:num>
  <w:num w:numId="20">
    <w:abstractNumId w:val="18"/>
  </w:num>
  <w:num w:numId="21">
    <w:abstractNumId w:val="16"/>
  </w:num>
  <w:num w:numId="22">
    <w:abstractNumId w:val="36"/>
  </w:num>
  <w:num w:numId="23">
    <w:abstractNumId w:val="29"/>
  </w:num>
  <w:num w:numId="24">
    <w:abstractNumId w:val="8"/>
  </w:num>
  <w:num w:numId="25">
    <w:abstractNumId w:val="26"/>
  </w:num>
  <w:num w:numId="26">
    <w:abstractNumId w:val="11"/>
  </w:num>
  <w:num w:numId="27">
    <w:abstractNumId w:val="13"/>
  </w:num>
  <w:num w:numId="28">
    <w:abstractNumId w:val="44"/>
  </w:num>
  <w:num w:numId="29">
    <w:abstractNumId w:val="21"/>
  </w:num>
  <w:num w:numId="30">
    <w:abstractNumId w:val="27"/>
  </w:num>
  <w:num w:numId="31">
    <w:abstractNumId w:val="4"/>
  </w:num>
  <w:num w:numId="32">
    <w:abstractNumId w:val="28"/>
  </w:num>
  <w:num w:numId="33">
    <w:abstractNumId w:val="23"/>
  </w:num>
  <w:num w:numId="34">
    <w:abstractNumId w:val="38"/>
  </w:num>
  <w:num w:numId="35">
    <w:abstractNumId w:val="7"/>
  </w:num>
  <w:num w:numId="36">
    <w:abstractNumId w:val="42"/>
  </w:num>
  <w:num w:numId="37">
    <w:abstractNumId w:val="24"/>
  </w:num>
  <w:num w:numId="38">
    <w:abstractNumId w:val="3"/>
  </w:num>
  <w:num w:numId="39">
    <w:abstractNumId w:val="43"/>
  </w:num>
  <w:num w:numId="40">
    <w:abstractNumId w:val="9"/>
  </w:num>
  <w:num w:numId="41">
    <w:abstractNumId w:val="20"/>
  </w:num>
  <w:num w:numId="42">
    <w:abstractNumId w:val="17"/>
  </w:num>
  <w:num w:numId="43">
    <w:abstractNumId w:val="22"/>
  </w:num>
  <w:num w:numId="44">
    <w:abstractNumId w:val="3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YzMDcyMjYyMzAztDRW0lEKTi0uzszPAykwqwUAcHVV1iwAAAA="/>
  </w:docVars>
  <w:rsids>
    <w:rsidRoot w:val="00647505"/>
    <w:rsid w:val="00006D4E"/>
    <w:rsid w:val="00007301"/>
    <w:rsid w:val="00015D96"/>
    <w:rsid w:val="0002784C"/>
    <w:rsid w:val="000340D2"/>
    <w:rsid w:val="0003608A"/>
    <w:rsid w:val="000401F2"/>
    <w:rsid w:val="00040D09"/>
    <w:rsid w:val="0004150C"/>
    <w:rsid w:val="00042087"/>
    <w:rsid w:val="000466B5"/>
    <w:rsid w:val="00066A7D"/>
    <w:rsid w:val="00071B14"/>
    <w:rsid w:val="00072DC3"/>
    <w:rsid w:val="0007356A"/>
    <w:rsid w:val="0008572E"/>
    <w:rsid w:val="000946DC"/>
    <w:rsid w:val="000A263A"/>
    <w:rsid w:val="000A3F15"/>
    <w:rsid w:val="000A42F4"/>
    <w:rsid w:val="000C00E3"/>
    <w:rsid w:val="000C1D42"/>
    <w:rsid w:val="000E0ED0"/>
    <w:rsid w:val="000E554F"/>
    <w:rsid w:val="000F34B3"/>
    <w:rsid w:val="00103F5A"/>
    <w:rsid w:val="0012123B"/>
    <w:rsid w:val="00140624"/>
    <w:rsid w:val="0015027E"/>
    <w:rsid w:val="00154A47"/>
    <w:rsid w:val="001719A7"/>
    <w:rsid w:val="00181465"/>
    <w:rsid w:val="00191C94"/>
    <w:rsid w:val="001B07BA"/>
    <w:rsid w:val="001B3900"/>
    <w:rsid w:val="001B6F24"/>
    <w:rsid w:val="001C0557"/>
    <w:rsid w:val="001C74E8"/>
    <w:rsid w:val="001C76AA"/>
    <w:rsid w:val="001D09A9"/>
    <w:rsid w:val="001D1A27"/>
    <w:rsid w:val="001D4E24"/>
    <w:rsid w:val="001E289F"/>
    <w:rsid w:val="001E68DD"/>
    <w:rsid w:val="001F1AD8"/>
    <w:rsid w:val="001F5CB4"/>
    <w:rsid w:val="002103AF"/>
    <w:rsid w:val="00210902"/>
    <w:rsid w:val="0021447B"/>
    <w:rsid w:val="00217F56"/>
    <w:rsid w:val="00222710"/>
    <w:rsid w:val="002240A6"/>
    <w:rsid w:val="00226AFC"/>
    <w:rsid w:val="00227D75"/>
    <w:rsid w:val="00233B4C"/>
    <w:rsid w:val="00243950"/>
    <w:rsid w:val="00261230"/>
    <w:rsid w:val="002637B1"/>
    <w:rsid w:val="0026611D"/>
    <w:rsid w:val="00270270"/>
    <w:rsid w:val="00275D55"/>
    <w:rsid w:val="00277D3A"/>
    <w:rsid w:val="00291723"/>
    <w:rsid w:val="0029176A"/>
    <w:rsid w:val="00296B1F"/>
    <w:rsid w:val="002A2FB1"/>
    <w:rsid w:val="002A33C7"/>
    <w:rsid w:val="002A73D2"/>
    <w:rsid w:val="002B07F4"/>
    <w:rsid w:val="002C1981"/>
    <w:rsid w:val="002C6DA1"/>
    <w:rsid w:val="002D3826"/>
    <w:rsid w:val="002E2939"/>
    <w:rsid w:val="002F0184"/>
    <w:rsid w:val="002F64D1"/>
    <w:rsid w:val="002F7665"/>
    <w:rsid w:val="00307952"/>
    <w:rsid w:val="00310855"/>
    <w:rsid w:val="00321AAC"/>
    <w:rsid w:val="003250AE"/>
    <w:rsid w:val="00332C8F"/>
    <w:rsid w:val="003347B1"/>
    <w:rsid w:val="00335BAA"/>
    <w:rsid w:val="00345FAD"/>
    <w:rsid w:val="003461D4"/>
    <w:rsid w:val="00375B2F"/>
    <w:rsid w:val="00381647"/>
    <w:rsid w:val="00396E0E"/>
    <w:rsid w:val="003B27DD"/>
    <w:rsid w:val="003B3CEC"/>
    <w:rsid w:val="003B6222"/>
    <w:rsid w:val="003C6121"/>
    <w:rsid w:val="003F310A"/>
    <w:rsid w:val="003F3F82"/>
    <w:rsid w:val="003F5E59"/>
    <w:rsid w:val="00402C75"/>
    <w:rsid w:val="00416C1E"/>
    <w:rsid w:val="00424220"/>
    <w:rsid w:val="00424EEF"/>
    <w:rsid w:val="00426C4B"/>
    <w:rsid w:val="00427520"/>
    <w:rsid w:val="00432291"/>
    <w:rsid w:val="0044671D"/>
    <w:rsid w:val="00447A31"/>
    <w:rsid w:val="00450AD8"/>
    <w:rsid w:val="00454628"/>
    <w:rsid w:val="0045520E"/>
    <w:rsid w:val="00456B6B"/>
    <w:rsid w:val="004658DF"/>
    <w:rsid w:val="00472E13"/>
    <w:rsid w:val="004745AB"/>
    <w:rsid w:val="004927C1"/>
    <w:rsid w:val="00492C19"/>
    <w:rsid w:val="004A0CE4"/>
    <w:rsid w:val="004A7467"/>
    <w:rsid w:val="004B5169"/>
    <w:rsid w:val="004C02FB"/>
    <w:rsid w:val="004C15FB"/>
    <w:rsid w:val="004C3168"/>
    <w:rsid w:val="004C7E4D"/>
    <w:rsid w:val="004D3E9A"/>
    <w:rsid w:val="004E03F7"/>
    <w:rsid w:val="004E2A1E"/>
    <w:rsid w:val="004E393C"/>
    <w:rsid w:val="004E67E1"/>
    <w:rsid w:val="004F06C3"/>
    <w:rsid w:val="004F180F"/>
    <w:rsid w:val="0050024E"/>
    <w:rsid w:val="0050255F"/>
    <w:rsid w:val="005161A1"/>
    <w:rsid w:val="00516F64"/>
    <w:rsid w:val="005308B3"/>
    <w:rsid w:val="005346CF"/>
    <w:rsid w:val="0053497E"/>
    <w:rsid w:val="0054078E"/>
    <w:rsid w:val="00550357"/>
    <w:rsid w:val="00550B48"/>
    <w:rsid w:val="00551D81"/>
    <w:rsid w:val="0057034C"/>
    <w:rsid w:val="00574C35"/>
    <w:rsid w:val="005802B7"/>
    <w:rsid w:val="005867EA"/>
    <w:rsid w:val="005941FA"/>
    <w:rsid w:val="005B3CA4"/>
    <w:rsid w:val="005C018F"/>
    <w:rsid w:val="005C54D6"/>
    <w:rsid w:val="005D02A8"/>
    <w:rsid w:val="005D1970"/>
    <w:rsid w:val="005E0B4E"/>
    <w:rsid w:val="005E29E9"/>
    <w:rsid w:val="005F6A06"/>
    <w:rsid w:val="00602098"/>
    <w:rsid w:val="00610560"/>
    <w:rsid w:val="00613BC1"/>
    <w:rsid w:val="00640E36"/>
    <w:rsid w:val="00647505"/>
    <w:rsid w:val="006533A0"/>
    <w:rsid w:val="00663A0C"/>
    <w:rsid w:val="00666970"/>
    <w:rsid w:val="006703B7"/>
    <w:rsid w:val="00671760"/>
    <w:rsid w:val="00690AF6"/>
    <w:rsid w:val="006A1322"/>
    <w:rsid w:val="006A300A"/>
    <w:rsid w:val="006A317D"/>
    <w:rsid w:val="006A447E"/>
    <w:rsid w:val="006A71BA"/>
    <w:rsid w:val="006B11A0"/>
    <w:rsid w:val="006C0F03"/>
    <w:rsid w:val="006C22AE"/>
    <w:rsid w:val="006C2FAB"/>
    <w:rsid w:val="006D3514"/>
    <w:rsid w:val="006D6173"/>
    <w:rsid w:val="006E045A"/>
    <w:rsid w:val="006E1245"/>
    <w:rsid w:val="006E18DA"/>
    <w:rsid w:val="006E2C14"/>
    <w:rsid w:val="006F27D8"/>
    <w:rsid w:val="006F6348"/>
    <w:rsid w:val="007216F5"/>
    <w:rsid w:val="00722BE5"/>
    <w:rsid w:val="00725A55"/>
    <w:rsid w:val="00732097"/>
    <w:rsid w:val="0073573E"/>
    <w:rsid w:val="0073609E"/>
    <w:rsid w:val="00741A53"/>
    <w:rsid w:val="007423E9"/>
    <w:rsid w:val="00746E85"/>
    <w:rsid w:val="00761D53"/>
    <w:rsid w:val="007625C3"/>
    <w:rsid w:val="00765A8E"/>
    <w:rsid w:val="00767285"/>
    <w:rsid w:val="007741ED"/>
    <w:rsid w:val="0078565E"/>
    <w:rsid w:val="007A154B"/>
    <w:rsid w:val="007A2200"/>
    <w:rsid w:val="007A658A"/>
    <w:rsid w:val="007B1392"/>
    <w:rsid w:val="007B1624"/>
    <w:rsid w:val="007B2B99"/>
    <w:rsid w:val="007D0A15"/>
    <w:rsid w:val="007D3015"/>
    <w:rsid w:val="007D4ED3"/>
    <w:rsid w:val="007D605E"/>
    <w:rsid w:val="007E512A"/>
    <w:rsid w:val="007F05EA"/>
    <w:rsid w:val="008018F0"/>
    <w:rsid w:val="0080472D"/>
    <w:rsid w:val="0081693D"/>
    <w:rsid w:val="00840044"/>
    <w:rsid w:val="008523DB"/>
    <w:rsid w:val="00860883"/>
    <w:rsid w:val="0086155F"/>
    <w:rsid w:val="00867210"/>
    <w:rsid w:val="00873E47"/>
    <w:rsid w:val="0087675B"/>
    <w:rsid w:val="00877A5C"/>
    <w:rsid w:val="00880318"/>
    <w:rsid w:val="008A4CD8"/>
    <w:rsid w:val="008C39C4"/>
    <w:rsid w:val="008D3560"/>
    <w:rsid w:val="008D4C29"/>
    <w:rsid w:val="008D5494"/>
    <w:rsid w:val="008E0501"/>
    <w:rsid w:val="008E3CC7"/>
    <w:rsid w:val="008F4540"/>
    <w:rsid w:val="0091546F"/>
    <w:rsid w:val="0092332F"/>
    <w:rsid w:val="0092471E"/>
    <w:rsid w:val="009354AF"/>
    <w:rsid w:val="00941A52"/>
    <w:rsid w:val="009423CF"/>
    <w:rsid w:val="0094365B"/>
    <w:rsid w:val="00952521"/>
    <w:rsid w:val="0096372F"/>
    <w:rsid w:val="009830CB"/>
    <w:rsid w:val="009864CC"/>
    <w:rsid w:val="009913FC"/>
    <w:rsid w:val="009B5795"/>
    <w:rsid w:val="009C0380"/>
    <w:rsid w:val="009C0902"/>
    <w:rsid w:val="009C195D"/>
    <w:rsid w:val="009C2D03"/>
    <w:rsid w:val="009E530F"/>
    <w:rsid w:val="00A00168"/>
    <w:rsid w:val="00A0461D"/>
    <w:rsid w:val="00A06F0D"/>
    <w:rsid w:val="00A201CF"/>
    <w:rsid w:val="00A22819"/>
    <w:rsid w:val="00A26769"/>
    <w:rsid w:val="00A27D0E"/>
    <w:rsid w:val="00A301B9"/>
    <w:rsid w:val="00A31FE3"/>
    <w:rsid w:val="00A3260C"/>
    <w:rsid w:val="00A42704"/>
    <w:rsid w:val="00A44D7F"/>
    <w:rsid w:val="00A45C3C"/>
    <w:rsid w:val="00A519C9"/>
    <w:rsid w:val="00A6020B"/>
    <w:rsid w:val="00A6775A"/>
    <w:rsid w:val="00A77495"/>
    <w:rsid w:val="00A860AF"/>
    <w:rsid w:val="00A87A0C"/>
    <w:rsid w:val="00AA5D72"/>
    <w:rsid w:val="00AA667D"/>
    <w:rsid w:val="00AD6F90"/>
    <w:rsid w:val="00AE3BC2"/>
    <w:rsid w:val="00AF0E6B"/>
    <w:rsid w:val="00AF6437"/>
    <w:rsid w:val="00AF7127"/>
    <w:rsid w:val="00B0252D"/>
    <w:rsid w:val="00B02C09"/>
    <w:rsid w:val="00B04259"/>
    <w:rsid w:val="00B05782"/>
    <w:rsid w:val="00B0631B"/>
    <w:rsid w:val="00B1109A"/>
    <w:rsid w:val="00B13F04"/>
    <w:rsid w:val="00B17FDD"/>
    <w:rsid w:val="00B25864"/>
    <w:rsid w:val="00B50E8B"/>
    <w:rsid w:val="00B52358"/>
    <w:rsid w:val="00B60833"/>
    <w:rsid w:val="00B641EE"/>
    <w:rsid w:val="00B74932"/>
    <w:rsid w:val="00B8046F"/>
    <w:rsid w:val="00B92F51"/>
    <w:rsid w:val="00B97F76"/>
    <w:rsid w:val="00BA7340"/>
    <w:rsid w:val="00BB6C7B"/>
    <w:rsid w:val="00BC119F"/>
    <w:rsid w:val="00BC121F"/>
    <w:rsid w:val="00BC35F9"/>
    <w:rsid w:val="00BD5A1A"/>
    <w:rsid w:val="00BE4A13"/>
    <w:rsid w:val="00BE7913"/>
    <w:rsid w:val="00BE7950"/>
    <w:rsid w:val="00BF6435"/>
    <w:rsid w:val="00C05BC4"/>
    <w:rsid w:val="00C1685A"/>
    <w:rsid w:val="00C170A6"/>
    <w:rsid w:val="00C17735"/>
    <w:rsid w:val="00C229C7"/>
    <w:rsid w:val="00C25586"/>
    <w:rsid w:val="00C25FFA"/>
    <w:rsid w:val="00C262BD"/>
    <w:rsid w:val="00C2731C"/>
    <w:rsid w:val="00C3520C"/>
    <w:rsid w:val="00C36A07"/>
    <w:rsid w:val="00C36FA4"/>
    <w:rsid w:val="00C41EFA"/>
    <w:rsid w:val="00C52132"/>
    <w:rsid w:val="00C7085C"/>
    <w:rsid w:val="00C74DCC"/>
    <w:rsid w:val="00C762B0"/>
    <w:rsid w:val="00C81B48"/>
    <w:rsid w:val="00C82AD7"/>
    <w:rsid w:val="00CA2807"/>
    <w:rsid w:val="00CA5A21"/>
    <w:rsid w:val="00CB5EE3"/>
    <w:rsid w:val="00CC4AA5"/>
    <w:rsid w:val="00CD12B5"/>
    <w:rsid w:val="00CD41E6"/>
    <w:rsid w:val="00CD4428"/>
    <w:rsid w:val="00CE7597"/>
    <w:rsid w:val="00CF4C71"/>
    <w:rsid w:val="00D06138"/>
    <w:rsid w:val="00D1027E"/>
    <w:rsid w:val="00D11148"/>
    <w:rsid w:val="00D129C1"/>
    <w:rsid w:val="00D16923"/>
    <w:rsid w:val="00D25447"/>
    <w:rsid w:val="00D3213E"/>
    <w:rsid w:val="00D41059"/>
    <w:rsid w:val="00D43AD4"/>
    <w:rsid w:val="00D47BD8"/>
    <w:rsid w:val="00D50277"/>
    <w:rsid w:val="00D54124"/>
    <w:rsid w:val="00D80958"/>
    <w:rsid w:val="00D97402"/>
    <w:rsid w:val="00DA0A7F"/>
    <w:rsid w:val="00DA6DC4"/>
    <w:rsid w:val="00DB1490"/>
    <w:rsid w:val="00DC6B7E"/>
    <w:rsid w:val="00DE2197"/>
    <w:rsid w:val="00DF30E7"/>
    <w:rsid w:val="00DF7A3D"/>
    <w:rsid w:val="00E036F2"/>
    <w:rsid w:val="00E14101"/>
    <w:rsid w:val="00E2251F"/>
    <w:rsid w:val="00E24A6D"/>
    <w:rsid w:val="00E25C07"/>
    <w:rsid w:val="00E2636C"/>
    <w:rsid w:val="00E4555B"/>
    <w:rsid w:val="00E502D4"/>
    <w:rsid w:val="00E56543"/>
    <w:rsid w:val="00E56957"/>
    <w:rsid w:val="00E57E4B"/>
    <w:rsid w:val="00E630FE"/>
    <w:rsid w:val="00E639A6"/>
    <w:rsid w:val="00E671D6"/>
    <w:rsid w:val="00E74D74"/>
    <w:rsid w:val="00EA24AE"/>
    <w:rsid w:val="00EA2D0D"/>
    <w:rsid w:val="00EA65E0"/>
    <w:rsid w:val="00EB0DFB"/>
    <w:rsid w:val="00EB34DD"/>
    <w:rsid w:val="00EB5064"/>
    <w:rsid w:val="00EC3BBD"/>
    <w:rsid w:val="00ED1A92"/>
    <w:rsid w:val="00ED7738"/>
    <w:rsid w:val="00EE15DE"/>
    <w:rsid w:val="00EE61C5"/>
    <w:rsid w:val="00EF6933"/>
    <w:rsid w:val="00EF69EF"/>
    <w:rsid w:val="00F022A2"/>
    <w:rsid w:val="00F03530"/>
    <w:rsid w:val="00F13527"/>
    <w:rsid w:val="00F262AC"/>
    <w:rsid w:val="00F276C4"/>
    <w:rsid w:val="00F4011D"/>
    <w:rsid w:val="00F42BA1"/>
    <w:rsid w:val="00F438B0"/>
    <w:rsid w:val="00F43A74"/>
    <w:rsid w:val="00F4618B"/>
    <w:rsid w:val="00F50F94"/>
    <w:rsid w:val="00F5376A"/>
    <w:rsid w:val="00F5648D"/>
    <w:rsid w:val="00F627ED"/>
    <w:rsid w:val="00F675A0"/>
    <w:rsid w:val="00F72303"/>
    <w:rsid w:val="00F72622"/>
    <w:rsid w:val="00F81CEE"/>
    <w:rsid w:val="00F96C1E"/>
    <w:rsid w:val="00FA2DAB"/>
    <w:rsid w:val="00FA60D7"/>
    <w:rsid w:val="00FB1FD1"/>
    <w:rsid w:val="00FB7225"/>
    <w:rsid w:val="00FC1FAA"/>
    <w:rsid w:val="00FE3C0A"/>
    <w:rsid w:val="00FF100F"/>
    <w:rsid w:val="00FF14F9"/>
    <w:rsid w:val="00FF721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2818"/>
  <w15:docId w15:val="{82FC521C-4443-49A3-A41D-663B7E72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fr-CH"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6173"/>
    <w:pPr>
      <w:spacing w:after="0" w:line="240" w:lineRule="auto"/>
    </w:pPr>
    <w:rPr>
      <w:rFonts w:ascii="Times New Roman" w:eastAsia="Times New Roman" w:hAnsi="Times New Roman"/>
      <w:sz w:val="24"/>
      <w:szCs w:val="24"/>
      <w:lang w:val="en-CA"/>
    </w:rPr>
  </w:style>
  <w:style w:type="paragraph" w:styleId="Titre1">
    <w:name w:val="heading 1"/>
    <w:basedOn w:val="Normal"/>
    <w:next w:val="Normal"/>
    <w:link w:val="Titre1Car"/>
    <w:uiPriority w:val="9"/>
    <w:qFormat/>
    <w:rsid w:val="005802B7"/>
    <w:pPr>
      <w:keepNext/>
      <w:keepLines/>
      <w:spacing w:before="480"/>
      <w:outlineLvl w:val="0"/>
    </w:pPr>
    <w:rPr>
      <w:rFonts w:eastAsiaTheme="majorEastAsia" w:cstheme="majorBidi"/>
      <w:b/>
      <w:bCs/>
      <w:sz w:val="28"/>
      <w:szCs w:val="28"/>
    </w:rPr>
  </w:style>
  <w:style w:type="paragraph" w:styleId="Titre2">
    <w:name w:val="heading 2"/>
    <w:basedOn w:val="Normal"/>
    <w:next w:val="Normal"/>
    <w:link w:val="Titre2Car"/>
    <w:qFormat/>
    <w:rsid w:val="005802B7"/>
    <w:pPr>
      <w:tabs>
        <w:tab w:val="left" w:pos="720"/>
      </w:tabs>
      <w:spacing w:before="240"/>
      <w:jc w:val="both"/>
      <w:outlineLvl w:val="1"/>
    </w:pPr>
    <w:rPr>
      <w:b/>
      <w:lang w:val="en-US" w:eastAsia="fr-FR"/>
    </w:rPr>
  </w:style>
  <w:style w:type="paragraph" w:styleId="Titre3">
    <w:name w:val="heading 3"/>
    <w:basedOn w:val="Normal"/>
    <w:next w:val="Normal"/>
    <w:link w:val="Titre3Car"/>
    <w:uiPriority w:val="9"/>
    <w:unhideWhenUsed/>
    <w:qFormat/>
    <w:rsid w:val="005802B7"/>
    <w:pPr>
      <w:keepNext/>
      <w:keepLines/>
      <w:spacing w:before="240"/>
      <w:outlineLvl w:val="2"/>
    </w:pPr>
    <w:rPr>
      <w:rFonts w:eastAsiaTheme="majorEastAsia" w:cstheme="majorBidi"/>
      <w:b/>
      <w:bCs/>
    </w:rPr>
  </w:style>
  <w:style w:type="paragraph" w:styleId="Titre4">
    <w:name w:val="heading 4"/>
    <w:basedOn w:val="Normal"/>
    <w:next w:val="Titre5"/>
    <w:link w:val="Titre4Car"/>
    <w:qFormat/>
    <w:rsid w:val="0015027E"/>
    <w:pPr>
      <w:keepNext/>
      <w:spacing w:before="240"/>
      <w:jc w:val="both"/>
      <w:outlineLvl w:val="3"/>
    </w:pPr>
    <w:rPr>
      <w:b/>
      <w:i/>
      <w:sz w:val="22"/>
      <w:szCs w:val="22"/>
      <w:lang w:val="en-GB" w:eastAsia="fr-FR"/>
    </w:rPr>
  </w:style>
  <w:style w:type="paragraph" w:styleId="Titre5">
    <w:name w:val="heading 5"/>
    <w:basedOn w:val="Normal"/>
    <w:next w:val="Normal"/>
    <w:link w:val="Titre5Car"/>
    <w:uiPriority w:val="9"/>
    <w:semiHidden/>
    <w:unhideWhenUsed/>
    <w:qFormat/>
    <w:rsid w:val="0015027E"/>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24EEF"/>
    <w:rPr>
      <w:strike w:val="0"/>
      <w:dstrike w:val="0"/>
      <w:color w:val="000000"/>
      <w:u w:val="none"/>
      <w:effect w:val="none"/>
    </w:rPr>
  </w:style>
  <w:style w:type="paragraph" w:styleId="NormalWeb">
    <w:name w:val="Normal (Web)"/>
    <w:basedOn w:val="Normal"/>
    <w:uiPriority w:val="99"/>
    <w:semiHidden/>
    <w:unhideWhenUsed/>
    <w:rsid w:val="00424EEF"/>
    <w:pPr>
      <w:spacing w:before="100" w:beforeAutospacing="1" w:after="100" w:afterAutospacing="1"/>
    </w:pPr>
    <w:rPr>
      <w:color w:val="000000"/>
    </w:rPr>
  </w:style>
  <w:style w:type="paragraph" w:styleId="Paragraphedeliste">
    <w:name w:val="List Paragraph"/>
    <w:basedOn w:val="Normal"/>
    <w:uiPriority w:val="34"/>
    <w:qFormat/>
    <w:rsid w:val="00C229C7"/>
    <w:pPr>
      <w:ind w:left="720"/>
      <w:contextualSpacing/>
    </w:pPr>
  </w:style>
  <w:style w:type="table" w:styleId="Grilledutableau">
    <w:name w:val="Table Grid"/>
    <w:basedOn w:val="TableauNormal"/>
    <w:uiPriority w:val="59"/>
    <w:rsid w:val="0086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01CF"/>
    <w:pPr>
      <w:autoSpaceDE w:val="0"/>
      <w:autoSpaceDN w:val="0"/>
      <w:adjustRightInd w:val="0"/>
      <w:spacing w:after="0" w:line="240" w:lineRule="auto"/>
    </w:pPr>
    <w:rPr>
      <w:rFonts w:cs="Arial"/>
      <w:color w:val="000000"/>
      <w:sz w:val="24"/>
      <w:szCs w:val="24"/>
    </w:rPr>
  </w:style>
  <w:style w:type="character" w:styleId="Lienhypertextesuivivisit">
    <w:name w:val="FollowedHyperlink"/>
    <w:basedOn w:val="Policepardfaut"/>
    <w:uiPriority w:val="99"/>
    <w:semiHidden/>
    <w:unhideWhenUsed/>
    <w:rsid w:val="005E29E9"/>
    <w:rPr>
      <w:color w:val="800080" w:themeColor="followedHyperlink"/>
      <w:u w:val="single"/>
    </w:rPr>
  </w:style>
  <w:style w:type="paragraph" w:styleId="En-tte">
    <w:name w:val="header"/>
    <w:basedOn w:val="Normal"/>
    <w:link w:val="En-tteCar"/>
    <w:uiPriority w:val="99"/>
    <w:unhideWhenUsed/>
    <w:rsid w:val="00CD41E6"/>
    <w:pPr>
      <w:tabs>
        <w:tab w:val="center" w:pos="4536"/>
        <w:tab w:val="right" w:pos="9072"/>
      </w:tabs>
    </w:pPr>
  </w:style>
  <w:style w:type="character" w:customStyle="1" w:styleId="En-tteCar">
    <w:name w:val="En-tête Car"/>
    <w:basedOn w:val="Policepardfaut"/>
    <w:link w:val="En-tte"/>
    <w:uiPriority w:val="99"/>
    <w:rsid w:val="00CD41E6"/>
    <w:rPr>
      <w:lang w:eastAsia="fr-CH"/>
    </w:rPr>
  </w:style>
  <w:style w:type="paragraph" w:styleId="Pieddepage">
    <w:name w:val="footer"/>
    <w:basedOn w:val="Normal"/>
    <w:link w:val="PieddepageCar"/>
    <w:uiPriority w:val="99"/>
    <w:unhideWhenUsed/>
    <w:rsid w:val="00C170A6"/>
    <w:pPr>
      <w:tabs>
        <w:tab w:val="center" w:pos="4536"/>
        <w:tab w:val="right" w:pos="9072"/>
      </w:tabs>
    </w:pPr>
  </w:style>
  <w:style w:type="character" w:customStyle="1" w:styleId="PieddepageCar">
    <w:name w:val="Pied de page Car"/>
    <w:basedOn w:val="Policepardfaut"/>
    <w:link w:val="Pieddepage"/>
    <w:uiPriority w:val="99"/>
    <w:rsid w:val="00C170A6"/>
    <w:rPr>
      <w:lang w:eastAsia="fr-CH"/>
    </w:rPr>
  </w:style>
  <w:style w:type="character" w:customStyle="1" w:styleId="Titre2Car">
    <w:name w:val="Titre 2 Car"/>
    <w:basedOn w:val="Policepardfaut"/>
    <w:link w:val="Titre2"/>
    <w:rsid w:val="005802B7"/>
    <w:rPr>
      <w:rFonts w:eastAsia="Times New Roman"/>
      <w:b/>
      <w:sz w:val="24"/>
      <w:szCs w:val="24"/>
      <w:lang w:val="en-US" w:eastAsia="fr-FR"/>
    </w:rPr>
  </w:style>
  <w:style w:type="character" w:customStyle="1" w:styleId="Titre4Car">
    <w:name w:val="Titre 4 Car"/>
    <w:basedOn w:val="Policepardfaut"/>
    <w:link w:val="Titre4"/>
    <w:rsid w:val="0015027E"/>
    <w:rPr>
      <w:rFonts w:eastAsia="Times New Roman"/>
      <w:b/>
      <w:i/>
      <w:sz w:val="22"/>
      <w:szCs w:val="22"/>
      <w:lang w:val="en-GB" w:eastAsia="fr-FR"/>
    </w:rPr>
  </w:style>
  <w:style w:type="character" w:customStyle="1" w:styleId="required-asterisk">
    <w:name w:val="required-asterisk"/>
    <w:rsid w:val="0015027E"/>
  </w:style>
  <w:style w:type="character" w:customStyle="1" w:styleId="user-generated">
    <w:name w:val="user-generated"/>
    <w:rsid w:val="0015027E"/>
  </w:style>
  <w:style w:type="character" w:customStyle="1" w:styleId="Titre5Car">
    <w:name w:val="Titre 5 Car"/>
    <w:basedOn w:val="Policepardfaut"/>
    <w:link w:val="Titre5"/>
    <w:uiPriority w:val="9"/>
    <w:semiHidden/>
    <w:rsid w:val="0015027E"/>
    <w:rPr>
      <w:rFonts w:asciiTheme="majorHAnsi" w:eastAsiaTheme="majorEastAsia" w:hAnsiTheme="majorHAnsi" w:cstheme="majorBidi"/>
      <w:color w:val="243F60" w:themeColor="accent1" w:themeShade="7F"/>
      <w:lang w:eastAsia="fr-CH"/>
    </w:rPr>
  </w:style>
  <w:style w:type="character" w:customStyle="1" w:styleId="Titre1Car">
    <w:name w:val="Titre 1 Car"/>
    <w:basedOn w:val="Policepardfaut"/>
    <w:link w:val="Titre1"/>
    <w:uiPriority w:val="9"/>
    <w:rsid w:val="005802B7"/>
    <w:rPr>
      <w:rFonts w:eastAsiaTheme="majorEastAsia" w:cstheme="majorBidi"/>
      <w:b/>
      <w:bCs/>
      <w:sz w:val="28"/>
      <w:szCs w:val="28"/>
      <w:lang w:eastAsia="fr-CH"/>
    </w:rPr>
  </w:style>
  <w:style w:type="character" w:customStyle="1" w:styleId="Titre3Car">
    <w:name w:val="Titre 3 Car"/>
    <w:basedOn w:val="Policepardfaut"/>
    <w:link w:val="Titre3"/>
    <w:uiPriority w:val="9"/>
    <w:rsid w:val="005802B7"/>
    <w:rPr>
      <w:rFonts w:eastAsiaTheme="majorEastAsia" w:cstheme="majorBidi"/>
      <w:b/>
      <w:bCs/>
      <w:lang w:eastAsia="fr-CH"/>
    </w:rPr>
  </w:style>
  <w:style w:type="paragraph" w:customStyle="1" w:styleId="question-title">
    <w:name w:val="question-title"/>
    <w:basedOn w:val="Normal"/>
    <w:link w:val="question-titleChar"/>
    <w:qFormat/>
    <w:rsid w:val="005802B7"/>
    <w:pPr>
      <w:numPr>
        <w:numId w:val="22"/>
      </w:numPr>
      <w:ind w:left="0" w:firstLine="0"/>
    </w:pPr>
    <w:rPr>
      <w:rFonts w:cs="Arial"/>
    </w:rPr>
  </w:style>
  <w:style w:type="character" w:customStyle="1" w:styleId="question-titleChar">
    <w:name w:val="question-title Char"/>
    <w:basedOn w:val="Policepardfaut"/>
    <w:link w:val="question-title"/>
    <w:rsid w:val="005802B7"/>
    <w:rPr>
      <w:rFonts w:cs="Arial"/>
      <w:szCs w:val="24"/>
      <w:lang w:eastAsia="fr-CH"/>
    </w:rPr>
  </w:style>
  <w:style w:type="paragraph" w:styleId="Textedebulles">
    <w:name w:val="Balloon Text"/>
    <w:basedOn w:val="Normal"/>
    <w:link w:val="TextedebullesCar"/>
    <w:uiPriority w:val="99"/>
    <w:semiHidden/>
    <w:unhideWhenUsed/>
    <w:rsid w:val="00A45C3C"/>
    <w:rPr>
      <w:rFonts w:ascii="Tahoma" w:hAnsi="Tahoma" w:cs="Tahoma"/>
      <w:sz w:val="16"/>
      <w:szCs w:val="16"/>
    </w:rPr>
  </w:style>
  <w:style w:type="character" w:customStyle="1" w:styleId="TextedebullesCar">
    <w:name w:val="Texte de bulles Car"/>
    <w:basedOn w:val="Policepardfaut"/>
    <w:link w:val="Textedebulles"/>
    <w:uiPriority w:val="99"/>
    <w:semiHidden/>
    <w:rsid w:val="00A45C3C"/>
    <w:rPr>
      <w:rFonts w:ascii="Tahoma" w:hAnsi="Tahoma" w:cs="Tahoma"/>
      <w:sz w:val="16"/>
      <w:szCs w:val="16"/>
      <w:lang w:eastAsia="fr-CH"/>
    </w:rPr>
  </w:style>
  <w:style w:type="character" w:styleId="Marquedecommentaire">
    <w:name w:val="annotation reference"/>
    <w:basedOn w:val="Policepardfaut"/>
    <w:uiPriority w:val="99"/>
    <w:semiHidden/>
    <w:unhideWhenUsed/>
    <w:rsid w:val="00345FAD"/>
    <w:rPr>
      <w:sz w:val="16"/>
      <w:szCs w:val="16"/>
    </w:rPr>
  </w:style>
  <w:style w:type="paragraph" w:styleId="Commentaire">
    <w:name w:val="annotation text"/>
    <w:basedOn w:val="Normal"/>
    <w:link w:val="CommentaireCar"/>
    <w:uiPriority w:val="99"/>
    <w:semiHidden/>
    <w:unhideWhenUsed/>
    <w:rsid w:val="00345FAD"/>
  </w:style>
  <w:style w:type="character" w:customStyle="1" w:styleId="CommentaireCar">
    <w:name w:val="Commentaire Car"/>
    <w:basedOn w:val="Policepardfaut"/>
    <w:link w:val="Commentaire"/>
    <w:uiPriority w:val="99"/>
    <w:semiHidden/>
    <w:rsid w:val="00345FAD"/>
    <w:rPr>
      <w:lang w:eastAsia="fr-CH"/>
    </w:rPr>
  </w:style>
  <w:style w:type="paragraph" w:styleId="Objetducommentaire">
    <w:name w:val="annotation subject"/>
    <w:basedOn w:val="Commentaire"/>
    <w:next w:val="Commentaire"/>
    <w:link w:val="ObjetducommentaireCar"/>
    <w:uiPriority w:val="99"/>
    <w:semiHidden/>
    <w:unhideWhenUsed/>
    <w:rsid w:val="00345FAD"/>
    <w:rPr>
      <w:b/>
      <w:bCs/>
    </w:rPr>
  </w:style>
  <w:style w:type="character" w:customStyle="1" w:styleId="ObjetducommentaireCar">
    <w:name w:val="Objet du commentaire Car"/>
    <w:basedOn w:val="CommentaireCar"/>
    <w:link w:val="Objetducommentaire"/>
    <w:uiPriority w:val="99"/>
    <w:semiHidden/>
    <w:rsid w:val="00345FAD"/>
    <w:rPr>
      <w:b/>
      <w:bCs/>
      <w:lang w:eastAsia="fr-CH"/>
    </w:rPr>
  </w:style>
  <w:style w:type="paragraph" w:styleId="Rvision">
    <w:name w:val="Revision"/>
    <w:hidden/>
    <w:uiPriority w:val="99"/>
    <w:semiHidden/>
    <w:rsid w:val="00345FAD"/>
    <w:pPr>
      <w:spacing w:after="0" w:line="240" w:lineRule="auto"/>
    </w:pPr>
    <w:rPr>
      <w:lang w:eastAsia="fr-CH"/>
    </w:rPr>
  </w:style>
  <w:style w:type="paragraph" w:styleId="Notedebasdepage">
    <w:name w:val="footnote text"/>
    <w:basedOn w:val="Normal"/>
    <w:link w:val="NotedebasdepageCar"/>
    <w:uiPriority w:val="99"/>
    <w:semiHidden/>
    <w:unhideWhenUsed/>
    <w:rsid w:val="009C2D03"/>
  </w:style>
  <w:style w:type="character" w:customStyle="1" w:styleId="NotedebasdepageCar">
    <w:name w:val="Note de bas de page Car"/>
    <w:basedOn w:val="Policepardfaut"/>
    <w:link w:val="Notedebasdepage"/>
    <w:uiPriority w:val="99"/>
    <w:semiHidden/>
    <w:rsid w:val="009C2D03"/>
    <w:rPr>
      <w:lang w:eastAsia="fr-CH"/>
    </w:rPr>
  </w:style>
  <w:style w:type="character" w:styleId="Appelnotedebasdep">
    <w:name w:val="footnote reference"/>
    <w:basedOn w:val="Policepardfaut"/>
    <w:uiPriority w:val="99"/>
    <w:semiHidden/>
    <w:unhideWhenUsed/>
    <w:rsid w:val="009C2D03"/>
    <w:rPr>
      <w:vertAlign w:val="superscript"/>
    </w:rPr>
  </w:style>
  <w:style w:type="character" w:customStyle="1" w:styleId="file">
    <w:name w:val="file"/>
    <w:basedOn w:val="Policepardfaut"/>
    <w:rsid w:val="001C76AA"/>
  </w:style>
  <w:style w:type="character" w:customStyle="1" w:styleId="file-size">
    <w:name w:val="file-size"/>
    <w:basedOn w:val="Policepardfaut"/>
    <w:rsid w:val="001C76AA"/>
  </w:style>
  <w:style w:type="character" w:styleId="Mentionnonrsolue">
    <w:name w:val="Unresolved Mention"/>
    <w:basedOn w:val="Policepardfaut"/>
    <w:uiPriority w:val="99"/>
    <w:semiHidden/>
    <w:unhideWhenUsed/>
    <w:rsid w:val="006F6348"/>
    <w:rPr>
      <w:color w:val="605E5C"/>
      <w:shd w:val="clear" w:color="auto" w:fill="E1DFDD"/>
    </w:rPr>
  </w:style>
  <w:style w:type="character" w:customStyle="1" w:styleId="apple-converted-space">
    <w:name w:val="apple-converted-space"/>
    <w:basedOn w:val="Policepardfaut"/>
    <w:rsid w:val="006D6173"/>
  </w:style>
  <w:style w:type="character" w:customStyle="1" w:styleId="Response-options">
    <w:name w:val="Response-options"/>
    <w:rsid w:val="00E25C07"/>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9978">
      <w:bodyDiv w:val="1"/>
      <w:marLeft w:val="0"/>
      <w:marRight w:val="0"/>
      <w:marTop w:val="0"/>
      <w:marBottom w:val="0"/>
      <w:divBdr>
        <w:top w:val="none" w:sz="0" w:space="0" w:color="auto"/>
        <w:left w:val="none" w:sz="0" w:space="0" w:color="auto"/>
        <w:bottom w:val="none" w:sz="0" w:space="0" w:color="auto"/>
        <w:right w:val="none" w:sz="0" w:space="0" w:color="auto"/>
      </w:divBdr>
    </w:div>
    <w:div w:id="146410231">
      <w:bodyDiv w:val="1"/>
      <w:marLeft w:val="0"/>
      <w:marRight w:val="0"/>
      <w:marTop w:val="0"/>
      <w:marBottom w:val="0"/>
      <w:divBdr>
        <w:top w:val="none" w:sz="0" w:space="0" w:color="auto"/>
        <w:left w:val="none" w:sz="0" w:space="0" w:color="auto"/>
        <w:bottom w:val="none" w:sz="0" w:space="0" w:color="auto"/>
        <w:right w:val="none" w:sz="0" w:space="0" w:color="auto"/>
      </w:divBdr>
    </w:div>
    <w:div w:id="166016315">
      <w:bodyDiv w:val="1"/>
      <w:marLeft w:val="0"/>
      <w:marRight w:val="0"/>
      <w:marTop w:val="0"/>
      <w:marBottom w:val="0"/>
      <w:divBdr>
        <w:top w:val="none" w:sz="0" w:space="0" w:color="auto"/>
        <w:left w:val="none" w:sz="0" w:space="0" w:color="auto"/>
        <w:bottom w:val="none" w:sz="0" w:space="0" w:color="auto"/>
        <w:right w:val="none" w:sz="0" w:space="0" w:color="auto"/>
      </w:divBdr>
      <w:divsChild>
        <w:div w:id="107241996">
          <w:marLeft w:val="0"/>
          <w:marRight w:val="0"/>
          <w:marTop w:val="0"/>
          <w:marBottom w:val="0"/>
          <w:divBdr>
            <w:top w:val="none" w:sz="0" w:space="0" w:color="auto"/>
            <w:left w:val="none" w:sz="0" w:space="0" w:color="auto"/>
            <w:bottom w:val="none" w:sz="0" w:space="0" w:color="auto"/>
            <w:right w:val="none" w:sz="0" w:space="0" w:color="auto"/>
          </w:divBdr>
        </w:div>
      </w:divsChild>
    </w:div>
    <w:div w:id="229272156">
      <w:bodyDiv w:val="1"/>
      <w:marLeft w:val="0"/>
      <w:marRight w:val="0"/>
      <w:marTop w:val="0"/>
      <w:marBottom w:val="0"/>
      <w:divBdr>
        <w:top w:val="none" w:sz="0" w:space="0" w:color="auto"/>
        <w:left w:val="none" w:sz="0" w:space="0" w:color="auto"/>
        <w:bottom w:val="none" w:sz="0" w:space="0" w:color="auto"/>
        <w:right w:val="none" w:sz="0" w:space="0" w:color="auto"/>
      </w:divBdr>
    </w:div>
    <w:div w:id="733965943">
      <w:bodyDiv w:val="1"/>
      <w:marLeft w:val="0"/>
      <w:marRight w:val="0"/>
      <w:marTop w:val="0"/>
      <w:marBottom w:val="0"/>
      <w:divBdr>
        <w:top w:val="none" w:sz="0" w:space="0" w:color="auto"/>
        <w:left w:val="none" w:sz="0" w:space="0" w:color="auto"/>
        <w:bottom w:val="none" w:sz="0" w:space="0" w:color="auto"/>
        <w:right w:val="none" w:sz="0" w:space="0" w:color="auto"/>
      </w:divBdr>
    </w:div>
    <w:div w:id="1517766292">
      <w:bodyDiv w:val="1"/>
      <w:marLeft w:val="0"/>
      <w:marRight w:val="0"/>
      <w:marTop w:val="0"/>
      <w:marBottom w:val="0"/>
      <w:divBdr>
        <w:top w:val="none" w:sz="0" w:space="0" w:color="auto"/>
        <w:left w:val="none" w:sz="0" w:space="0" w:color="auto"/>
        <w:bottom w:val="none" w:sz="0" w:space="0" w:color="auto"/>
        <w:right w:val="none" w:sz="0" w:space="0" w:color="auto"/>
      </w:divBdr>
    </w:div>
    <w:div w:id="1596478942">
      <w:bodyDiv w:val="1"/>
      <w:marLeft w:val="0"/>
      <w:marRight w:val="0"/>
      <w:marTop w:val="0"/>
      <w:marBottom w:val="0"/>
      <w:divBdr>
        <w:top w:val="none" w:sz="0" w:space="0" w:color="auto"/>
        <w:left w:val="none" w:sz="0" w:space="0" w:color="auto"/>
        <w:bottom w:val="none" w:sz="0" w:space="0" w:color="auto"/>
        <w:right w:val="none" w:sz="0" w:space="0" w:color="auto"/>
      </w:divBdr>
      <w:divsChild>
        <w:div w:id="388454439">
          <w:marLeft w:val="0"/>
          <w:marRight w:val="0"/>
          <w:marTop w:val="0"/>
          <w:marBottom w:val="0"/>
          <w:divBdr>
            <w:top w:val="none" w:sz="0" w:space="0" w:color="auto"/>
            <w:left w:val="none" w:sz="0" w:space="0" w:color="auto"/>
            <w:bottom w:val="none" w:sz="0" w:space="0" w:color="auto"/>
            <w:right w:val="none" w:sz="0" w:space="0" w:color="auto"/>
          </w:divBdr>
          <w:divsChild>
            <w:div w:id="296645601">
              <w:marLeft w:val="0"/>
              <w:marRight w:val="0"/>
              <w:marTop w:val="0"/>
              <w:marBottom w:val="0"/>
              <w:divBdr>
                <w:top w:val="none" w:sz="0" w:space="0" w:color="auto"/>
                <w:left w:val="none" w:sz="0" w:space="0" w:color="auto"/>
                <w:bottom w:val="none" w:sz="0" w:space="0" w:color="auto"/>
                <w:right w:val="none" w:sz="0" w:space="0" w:color="auto"/>
              </w:divBdr>
              <w:divsChild>
                <w:div w:id="11847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32908">
          <w:marLeft w:val="0"/>
          <w:marRight w:val="0"/>
          <w:marTop w:val="0"/>
          <w:marBottom w:val="0"/>
          <w:divBdr>
            <w:top w:val="none" w:sz="0" w:space="0" w:color="auto"/>
            <w:left w:val="none" w:sz="0" w:space="0" w:color="auto"/>
            <w:bottom w:val="none" w:sz="0" w:space="0" w:color="auto"/>
            <w:right w:val="none" w:sz="0" w:space="0" w:color="auto"/>
          </w:divBdr>
          <w:divsChild>
            <w:div w:id="537470003">
              <w:marLeft w:val="0"/>
              <w:marRight w:val="0"/>
              <w:marTop w:val="0"/>
              <w:marBottom w:val="0"/>
              <w:divBdr>
                <w:top w:val="none" w:sz="0" w:space="0" w:color="auto"/>
                <w:left w:val="none" w:sz="0" w:space="0" w:color="auto"/>
                <w:bottom w:val="none" w:sz="0" w:space="0" w:color="auto"/>
                <w:right w:val="none" w:sz="0" w:space="0" w:color="auto"/>
              </w:divBdr>
              <w:divsChild>
                <w:div w:id="295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8174">
          <w:marLeft w:val="0"/>
          <w:marRight w:val="0"/>
          <w:marTop w:val="0"/>
          <w:marBottom w:val="0"/>
          <w:divBdr>
            <w:top w:val="none" w:sz="0" w:space="0" w:color="auto"/>
            <w:left w:val="none" w:sz="0" w:space="0" w:color="auto"/>
            <w:bottom w:val="none" w:sz="0" w:space="0" w:color="auto"/>
            <w:right w:val="none" w:sz="0" w:space="0" w:color="auto"/>
          </w:divBdr>
          <w:divsChild>
            <w:div w:id="79106593">
              <w:marLeft w:val="0"/>
              <w:marRight w:val="0"/>
              <w:marTop w:val="0"/>
              <w:marBottom w:val="0"/>
              <w:divBdr>
                <w:top w:val="none" w:sz="0" w:space="0" w:color="auto"/>
                <w:left w:val="none" w:sz="0" w:space="0" w:color="auto"/>
                <w:bottom w:val="none" w:sz="0" w:space="0" w:color="auto"/>
                <w:right w:val="none" w:sz="0" w:space="0" w:color="auto"/>
              </w:divBdr>
              <w:divsChild>
                <w:div w:id="3006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46228">
          <w:marLeft w:val="0"/>
          <w:marRight w:val="0"/>
          <w:marTop w:val="0"/>
          <w:marBottom w:val="0"/>
          <w:divBdr>
            <w:top w:val="none" w:sz="0" w:space="0" w:color="auto"/>
            <w:left w:val="none" w:sz="0" w:space="0" w:color="auto"/>
            <w:bottom w:val="none" w:sz="0" w:space="0" w:color="auto"/>
            <w:right w:val="none" w:sz="0" w:space="0" w:color="auto"/>
          </w:divBdr>
          <w:divsChild>
            <w:div w:id="1218320714">
              <w:marLeft w:val="0"/>
              <w:marRight w:val="0"/>
              <w:marTop w:val="0"/>
              <w:marBottom w:val="0"/>
              <w:divBdr>
                <w:top w:val="none" w:sz="0" w:space="0" w:color="auto"/>
                <w:left w:val="none" w:sz="0" w:space="0" w:color="auto"/>
                <w:bottom w:val="none" w:sz="0" w:space="0" w:color="auto"/>
                <w:right w:val="none" w:sz="0" w:space="0" w:color="auto"/>
              </w:divBdr>
              <w:divsChild>
                <w:div w:id="5628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docs.org/en/A/HRC/RES/35/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u.org/file/8200/downlo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u.org/event/141st-assembly-and-related-meeting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box@ipu.org" TargetMode="External"/><Relationship Id="rId4" Type="http://schemas.openxmlformats.org/officeDocument/2006/relationships/settings" Target="settings.xml"/><Relationship Id="rId9" Type="http://schemas.openxmlformats.org/officeDocument/2006/relationships/hyperlink" Target="mailto:postbox@ipu.org" TargetMode="External"/><Relationship Id="rId14" Type="http://schemas.openxmlformats.org/officeDocument/2006/relationships/hyperlink" Target="http://archive.ipu.org/conf-e/122/Res-3.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EF7B-D31E-449D-8378-71DB1E1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1512</Words>
  <Characters>8322</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Interparliamentary Union</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Rodriguez Valencia</dc:creator>
  <cp:lastModifiedBy>Emilie Vulpillière</cp:lastModifiedBy>
  <cp:revision>23</cp:revision>
  <cp:lastPrinted>2020-05-10T21:54:00Z</cp:lastPrinted>
  <dcterms:created xsi:type="dcterms:W3CDTF">2020-06-10T10:56:00Z</dcterms:created>
  <dcterms:modified xsi:type="dcterms:W3CDTF">2020-07-01T15:10:00Z</dcterms:modified>
</cp:coreProperties>
</file>