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9ABE" w14:textId="77777777" w:rsidR="00E86621" w:rsidRPr="00CA624E" w:rsidRDefault="00E86621" w:rsidP="000707B7">
      <w:pPr>
        <w:spacing w:after="0" w:line="240" w:lineRule="auto"/>
        <w:rPr>
          <w:b/>
          <w:color w:val="00AABE"/>
          <w:sz w:val="36"/>
          <w:szCs w:val="36"/>
        </w:rPr>
      </w:pPr>
    </w:p>
    <w:p w14:paraId="2533753D" w14:textId="402E34D2" w:rsidR="00B7703B" w:rsidRPr="00CA624E" w:rsidRDefault="00B7703B" w:rsidP="000707B7">
      <w:pPr>
        <w:spacing w:after="0" w:line="240" w:lineRule="auto"/>
        <w:rPr>
          <w:b/>
          <w:color w:val="00AABE"/>
          <w:sz w:val="36"/>
          <w:szCs w:val="36"/>
        </w:rPr>
      </w:pPr>
      <w:r w:rsidRPr="00CA624E">
        <w:rPr>
          <w:b/>
          <w:color w:val="00AABE"/>
          <w:sz w:val="36"/>
          <w:szCs w:val="36"/>
        </w:rPr>
        <w:t xml:space="preserve">Candidats </w:t>
      </w:r>
      <w:r w:rsidR="00F45069" w:rsidRPr="00CA624E">
        <w:rPr>
          <w:b/>
          <w:color w:val="00AABE"/>
          <w:sz w:val="36"/>
          <w:szCs w:val="36"/>
        </w:rPr>
        <w:t>aux</w:t>
      </w:r>
      <w:r w:rsidR="00847F18" w:rsidRPr="00CA624E">
        <w:rPr>
          <w:b/>
          <w:color w:val="00AABE"/>
          <w:sz w:val="36"/>
          <w:szCs w:val="36"/>
        </w:rPr>
        <w:t xml:space="preserve"> poste</w:t>
      </w:r>
      <w:r w:rsidR="00F45069" w:rsidRPr="00CA624E">
        <w:rPr>
          <w:b/>
          <w:color w:val="00AABE"/>
          <w:sz w:val="36"/>
          <w:szCs w:val="36"/>
        </w:rPr>
        <w:t>s</w:t>
      </w:r>
      <w:r w:rsidR="00847F18" w:rsidRPr="00CA624E">
        <w:rPr>
          <w:b/>
          <w:color w:val="00AABE"/>
          <w:sz w:val="36"/>
          <w:szCs w:val="36"/>
        </w:rPr>
        <w:t xml:space="preserve"> de </w:t>
      </w:r>
      <w:r w:rsidRPr="00CA624E">
        <w:rPr>
          <w:b/>
          <w:color w:val="00AABE"/>
          <w:sz w:val="36"/>
          <w:szCs w:val="36"/>
        </w:rPr>
        <w:t>membr</w:t>
      </w:r>
      <w:r w:rsidR="00847F18" w:rsidRPr="00CA624E">
        <w:rPr>
          <w:b/>
          <w:color w:val="00AABE"/>
          <w:sz w:val="36"/>
          <w:szCs w:val="36"/>
        </w:rPr>
        <w:t xml:space="preserve">e </w:t>
      </w:r>
      <w:r w:rsidR="00E86621" w:rsidRPr="00CA624E">
        <w:rPr>
          <w:b/>
          <w:color w:val="00AABE"/>
          <w:sz w:val="36"/>
          <w:szCs w:val="36"/>
        </w:rPr>
        <w:br/>
      </w:r>
      <w:r w:rsidR="00847F18" w:rsidRPr="00CA624E">
        <w:rPr>
          <w:b/>
          <w:color w:val="00AABE"/>
          <w:sz w:val="36"/>
          <w:szCs w:val="36"/>
        </w:rPr>
        <w:t xml:space="preserve">du </w:t>
      </w:r>
      <w:r w:rsidRPr="00CA624E">
        <w:rPr>
          <w:b/>
          <w:color w:val="00AABE"/>
          <w:sz w:val="36"/>
          <w:szCs w:val="36"/>
        </w:rPr>
        <w:t>Com</w:t>
      </w:r>
      <w:r w:rsidR="00847F18" w:rsidRPr="00CA624E">
        <w:rPr>
          <w:b/>
          <w:color w:val="00AABE"/>
          <w:sz w:val="36"/>
          <w:szCs w:val="36"/>
        </w:rPr>
        <w:t xml:space="preserve">ité </w:t>
      </w:r>
      <w:r w:rsidR="00E86621" w:rsidRPr="00CA624E">
        <w:rPr>
          <w:b/>
          <w:color w:val="00AABE"/>
          <w:sz w:val="36"/>
          <w:szCs w:val="36"/>
        </w:rPr>
        <w:t>sur la santé</w:t>
      </w:r>
      <w:r w:rsidR="00847F18" w:rsidRPr="00CA624E">
        <w:rPr>
          <w:b/>
          <w:color w:val="00AABE"/>
          <w:sz w:val="36"/>
          <w:szCs w:val="36"/>
        </w:rPr>
        <w:t> </w:t>
      </w:r>
      <w:r w:rsidRPr="00CA624E">
        <w:rPr>
          <w:b/>
          <w:color w:val="00AABE"/>
          <w:sz w:val="36"/>
          <w:szCs w:val="36"/>
        </w:rPr>
        <w:t>:</w:t>
      </w:r>
    </w:p>
    <w:p w14:paraId="422561DA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2F27C6FB" w14:textId="339F2658" w:rsidR="00892E87" w:rsidRPr="00CA624E" w:rsidRDefault="00892E87" w:rsidP="000707B7">
      <w:pPr>
        <w:spacing w:after="0" w:line="240" w:lineRule="auto"/>
        <w:rPr>
          <w:b/>
        </w:rPr>
      </w:pPr>
    </w:p>
    <w:p w14:paraId="24095C68" w14:textId="072DC150" w:rsidR="00892E87" w:rsidRPr="00CA624E" w:rsidRDefault="00892E87" w:rsidP="000707B7">
      <w:pPr>
        <w:spacing w:after="0" w:line="240" w:lineRule="auto"/>
        <w:rPr>
          <w:b/>
        </w:rPr>
      </w:pPr>
    </w:p>
    <w:p w14:paraId="162AD7BA" w14:textId="7B8ED9E7" w:rsidR="00892E87" w:rsidRPr="00CA624E" w:rsidRDefault="00CA624E" w:rsidP="000707B7">
      <w:pPr>
        <w:spacing w:after="0" w:line="240" w:lineRule="auto"/>
        <w:rPr>
          <w:b/>
        </w:rPr>
      </w:pPr>
      <w:r w:rsidRPr="00CA62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5D03E7" wp14:editId="51C760D6">
                <wp:simplePos x="0" y="0"/>
                <wp:positionH relativeFrom="column">
                  <wp:posOffset>43383</wp:posOffset>
                </wp:positionH>
                <wp:positionV relativeFrom="paragraph">
                  <wp:posOffset>118625</wp:posOffset>
                </wp:positionV>
                <wp:extent cx="4385310" cy="1698505"/>
                <wp:effectExtent l="76200" t="0" r="15240" b="92710"/>
                <wp:wrapNone/>
                <wp:docPr id="11495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169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7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00979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22C303" w14:textId="7E392313" w:rsidR="00CA624E" w:rsidRPr="00CA624E" w:rsidRDefault="00CA624E" w:rsidP="00CA624E">
                            <w:pPr>
                              <w:rPr>
                                <w:b/>
                              </w:rPr>
                            </w:pPr>
                            <w:r w:rsidRPr="00CA624E">
                              <w:rPr>
                                <w:b/>
                              </w:rPr>
                              <w:t>L’article 2.1 du Règlement du Comité sur la santé dispose que :</w:t>
                            </w:r>
                          </w:p>
                          <w:p w14:paraId="25A0225B" w14:textId="1AF03E91" w:rsidR="00CA624E" w:rsidRPr="00CA624E" w:rsidRDefault="00CA624E" w:rsidP="00CA624E">
                            <w:r w:rsidRPr="00CA624E">
                              <w:t xml:space="preserve">Le Comité est composé de 15 membres, élus par le Conseil directeur </w:t>
                            </w:r>
                            <w:r>
                              <w:t>[…]</w:t>
                            </w:r>
                            <w:r w:rsidRPr="00CA624E">
                              <w:t xml:space="preserve"> </w:t>
                            </w:r>
                            <w:bookmarkStart w:id="0" w:name="_Hlk191052370"/>
                            <w:r w:rsidRPr="00CA624E">
                              <w:rPr>
                                <w:i/>
                                <w:iCs/>
                              </w:rPr>
                              <w:t>sur la base de leur intérêt pour ce sujet, de la connaissance qu’ils en ont et de leur aptitude à participer à toutes les sessions du Comité</w:t>
                            </w:r>
                            <w:bookmarkEnd w:id="0"/>
                            <w:r w:rsidRPr="00CA624E">
                              <w:t xml:space="preserve">. Pour participer pleinement à toutes les activités du Comité, y compris les visites sur le terrain, il est souhaitable que les membres aient </w:t>
                            </w:r>
                            <w:r w:rsidRPr="00CA624E">
                              <w:rPr>
                                <w:i/>
                                <w:iCs/>
                              </w:rPr>
                              <w:t>au moins une connaissance pratique élémentaire de l'anglais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CA624E">
                              <w:rPr>
                                <w:rFonts w:eastAsia="Malgun Gothic"/>
                                <w:kern w:val="2"/>
                                <w:szCs w:val="22"/>
                                <w:lang w:eastAsia="ko-KR"/>
                                <w14:ligatures w14:val="standardContextual"/>
                              </w:rPr>
                              <w:t xml:space="preserve"> </w:t>
                            </w:r>
                            <w:r w:rsidRPr="00CA624E">
                              <w:t>(</w:t>
                            </w:r>
                            <w:r>
                              <w:t>Les italiques ont été ajoutés.</w:t>
                            </w:r>
                            <w:r w:rsidRPr="00CA624E">
                              <w:t>)</w:t>
                            </w:r>
                          </w:p>
                          <w:p w14:paraId="5DC832A0" w14:textId="1B955CB5" w:rsidR="00892E87" w:rsidRPr="00CA624E" w:rsidRDefault="00892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D0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9.35pt;width:345.3pt;height:1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" strokecolor="#00979b">
                <v:shadow on="t" color="#00979b" opacity=".5" offset="-6pt,6pt"/>
                <v:textbox>
                  <w:txbxContent>
                    <w:p w14:paraId="5922C303" w14:textId="7E392313" w:rsidR="00CA624E" w:rsidRPr="00CA624E" w:rsidRDefault="00CA624E" w:rsidP="00CA624E">
                      <w:pPr>
                        <w:rPr>
                          <w:b/>
                        </w:rPr>
                      </w:pPr>
                      <w:r w:rsidRPr="00CA624E">
                        <w:rPr>
                          <w:b/>
                        </w:rPr>
                        <w:t>L’article 2.1 du Règlement du Comité sur la santé dispose que :</w:t>
                      </w:r>
                    </w:p>
                    <w:p w14:paraId="25A0225B" w14:textId="1AF03E91" w:rsidR="00CA624E" w:rsidRPr="00CA624E" w:rsidRDefault="00CA624E" w:rsidP="00CA624E">
                      <w:r w:rsidRPr="00CA624E">
                        <w:t xml:space="preserve">Le Comité est composé de 15 membres, élus par le Conseil directeur </w:t>
                      </w:r>
                      <w:r>
                        <w:t>[…]</w:t>
                      </w:r>
                      <w:r w:rsidRPr="00CA624E">
                        <w:t xml:space="preserve"> </w:t>
                      </w:r>
                      <w:bookmarkStart w:id="1" w:name="_Hlk191052370"/>
                      <w:r w:rsidRPr="00CA624E">
                        <w:rPr>
                          <w:i/>
                          <w:iCs/>
                        </w:rPr>
                        <w:t>sur la base de leur intérêt pour ce sujet, de la connaissance qu’ils en ont et de leur aptitude à participer à toutes les sessions du Comité</w:t>
                      </w:r>
                      <w:bookmarkEnd w:id="1"/>
                      <w:r w:rsidRPr="00CA624E">
                        <w:t xml:space="preserve">. Pour participer pleinement à toutes les activités du Comité, y compris les visites sur le terrain, il est souhaitable que les membres aient </w:t>
                      </w:r>
                      <w:r w:rsidRPr="00CA624E">
                        <w:rPr>
                          <w:i/>
                          <w:iCs/>
                        </w:rPr>
                        <w:t>au moins une connaissance pratique élémentaire de l'anglais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  <w:r w:rsidRPr="00CA624E">
                        <w:rPr>
                          <w:rFonts w:eastAsia="Malgun Gothic"/>
                          <w:kern w:val="2"/>
                          <w:szCs w:val="22"/>
                          <w:lang w:eastAsia="ko-KR"/>
                          <w14:ligatures w14:val="standardContextual"/>
                        </w:rPr>
                        <w:t xml:space="preserve"> </w:t>
                      </w:r>
                      <w:r w:rsidRPr="00CA624E">
                        <w:t>(</w:t>
                      </w:r>
                      <w:r>
                        <w:t>Les italiques ont été ajoutés.</w:t>
                      </w:r>
                      <w:r w:rsidRPr="00CA624E">
                        <w:t>)</w:t>
                      </w:r>
                    </w:p>
                    <w:p w14:paraId="5DC832A0" w14:textId="1B955CB5" w:rsidR="00892E87" w:rsidRPr="00CA624E" w:rsidRDefault="00892E87"/>
                  </w:txbxContent>
                </v:textbox>
              </v:shape>
            </w:pict>
          </mc:Fallback>
        </mc:AlternateContent>
      </w:r>
    </w:p>
    <w:p w14:paraId="04A2BB2A" w14:textId="399649C3" w:rsidR="00892E87" w:rsidRPr="00CA624E" w:rsidRDefault="00892E87" w:rsidP="000707B7">
      <w:pPr>
        <w:spacing w:after="0" w:line="240" w:lineRule="auto"/>
        <w:rPr>
          <w:b/>
        </w:rPr>
      </w:pPr>
    </w:p>
    <w:p w14:paraId="71F2DD65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0D24732A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4A62D551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4C9E7412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75D7A2BD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6C8B2272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30B55DEF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38E170AB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3BAC179A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541253B9" w14:textId="77777777" w:rsidR="00892E87" w:rsidRPr="00CA624E" w:rsidRDefault="00892E87" w:rsidP="000707B7">
      <w:pPr>
        <w:spacing w:after="0" w:line="240" w:lineRule="auto"/>
        <w:rPr>
          <w:b/>
        </w:rPr>
      </w:pPr>
    </w:p>
    <w:p w14:paraId="5E22C5CF" w14:textId="77777777" w:rsidR="00B7703B" w:rsidRPr="00CA624E" w:rsidRDefault="00B7703B" w:rsidP="000707B7">
      <w:pPr>
        <w:spacing w:after="0" w:line="240" w:lineRule="auto"/>
        <w:rPr>
          <w:b/>
        </w:rPr>
      </w:pPr>
    </w:p>
    <w:p w14:paraId="0E966D22" w14:textId="77777777" w:rsidR="0055708E" w:rsidRPr="00CA624E" w:rsidRDefault="0055708E" w:rsidP="000707B7">
      <w:pPr>
        <w:spacing w:after="0" w:line="240" w:lineRule="auto"/>
        <w:rPr>
          <w:b/>
        </w:rPr>
      </w:pPr>
    </w:p>
    <w:p w14:paraId="3BE56DD2" w14:textId="77777777" w:rsidR="00BB584C" w:rsidRPr="00CA624E" w:rsidRDefault="00BB584C" w:rsidP="000707B7">
      <w:pPr>
        <w:spacing w:after="0" w:line="240" w:lineRule="auto"/>
        <w:rPr>
          <w:b/>
        </w:rPr>
      </w:pPr>
    </w:p>
    <w:p w14:paraId="6BB2DB2B" w14:textId="65CD7856" w:rsidR="00BB584C" w:rsidRPr="00CA624E" w:rsidRDefault="00A8757C" w:rsidP="00BB584C">
      <w:pPr>
        <w:overflowPunct w:val="0"/>
        <w:autoSpaceDE w:val="0"/>
        <w:autoSpaceDN w:val="0"/>
        <w:spacing w:after="0" w:line="240" w:lineRule="auto"/>
        <w:textAlignment w:val="baseline"/>
        <w:rPr>
          <w:lang w:eastAsia="fr-FR"/>
        </w:rPr>
      </w:pPr>
      <w:r w:rsidRPr="00CA624E">
        <w:t xml:space="preserve">Conformément aux </w:t>
      </w:r>
      <w:r w:rsidR="00B7703B" w:rsidRPr="00CA624E">
        <w:t>crit</w:t>
      </w:r>
      <w:r w:rsidRPr="00CA624E">
        <w:t xml:space="preserve">ères </w:t>
      </w:r>
      <w:r w:rsidR="00D61BE6" w:rsidRPr="00CA624E">
        <w:t>susmentionnés</w:t>
      </w:r>
      <w:r w:rsidR="00B7703B" w:rsidRPr="00CA624E">
        <w:t xml:space="preserve">, </w:t>
      </w:r>
      <w:r w:rsidRPr="00CA624E">
        <w:t xml:space="preserve">tous les </w:t>
      </w:r>
      <w:r w:rsidR="00B7703B" w:rsidRPr="00CA624E">
        <w:t xml:space="preserve">candidats </w:t>
      </w:r>
      <w:r w:rsidRPr="00CA624E">
        <w:t>aux postes v</w:t>
      </w:r>
      <w:r w:rsidR="00B7703B" w:rsidRPr="00CA624E">
        <w:t>acan</w:t>
      </w:r>
      <w:r w:rsidRPr="00CA624E">
        <w:t xml:space="preserve">ts du </w:t>
      </w:r>
      <w:r w:rsidR="00B7703B" w:rsidRPr="00CA624E">
        <w:t>Com</w:t>
      </w:r>
      <w:r w:rsidRPr="00CA624E">
        <w:t>ité sont invités à fournir les informations suivantes</w:t>
      </w:r>
      <w:r w:rsidR="00D5784D">
        <w:t xml:space="preserve"> (en cochant les cases nécessaires)</w:t>
      </w:r>
      <w:r w:rsidR="00B7703B" w:rsidRPr="00CA624E">
        <w:t xml:space="preserve">, </w:t>
      </w:r>
      <w:r w:rsidRPr="00CA624E">
        <w:t>en plus de leur lettre</w:t>
      </w:r>
      <w:r w:rsidR="00402D38" w:rsidRPr="00CA624E">
        <w:t xml:space="preserve"> de motivation et d'un</w:t>
      </w:r>
      <w:r w:rsidRPr="00CA624E">
        <w:t xml:space="preserve"> </w:t>
      </w:r>
      <w:r w:rsidR="004969CA">
        <w:t xml:space="preserve">bref </w:t>
      </w:r>
      <w:r w:rsidR="004F2B69" w:rsidRPr="00CA624E">
        <w:t>curriculum vitae</w:t>
      </w:r>
      <w:r w:rsidR="00BB584C" w:rsidRPr="00CA624E">
        <w:t>.</w:t>
      </w:r>
      <w:r w:rsidR="00D61BE6" w:rsidRPr="00CA624E">
        <w:t xml:space="preserve"> </w:t>
      </w:r>
      <w:r w:rsidR="00BB584C" w:rsidRPr="00CA624E">
        <w:rPr>
          <w:lang w:eastAsia="fr-FR"/>
        </w:rPr>
        <w:t xml:space="preserve">Les candidatures pourront être </w:t>
      </w:r>
      <w:r w:rsidR="00A74311" w:rsidRPr="00CA624E">
        <w:rPr>
          <w:lang w:eastAsia="fr-FR"/>
        </w:rPr>
        <w:t xml:space="preserve">adressées à </w:t>
      </w:r>
      <w:hyperlink r:id="rId11" w:history="1">
        <w:r w:rsidR="00A74311" w:rsidRPr="00CA624E">
          <w:rPr>
            <w:rStyle w:val="Lienhypertexte"/>
            <w:lang w:eastAsia="fr-FR"/>
          </w:rPr>
          <w:t>postbox@ipu.org</w:t>
        </w:r>
      </w:hyperlink>
      <w:r w:rsidR="00A74311" w:rsidRPr="00CA624E">
        <w:rPr>
          <w:lang w:eastAsia="fr-FR"/>
        </w:rPr>
        <w:t xml:space="preserve"> ou personnellement pendant l’Assemblée au </w:t>
      </w:r>
      <w:r w:rsidR="00BB584C" w:rsidRPr="00CA624E">
        <w:rPr>
          <w:lang w:eastAsia="fr-FR"/>
        </w:rPr>
        <w:t xml:space="preserve">Service </w:t>
      </w:r>
      <w:r w:rsidR="00A74311" w:rsidRPr="00CA624E">
        <w:rPr>
          <w:lang w:eastAsia="fr-FR"/>
        </w:rPr>
        <w:t>du Contrôle</w:t>
      </w:r>
      <w:r w:rsidR="00BB584C" w:rsidRPr="00CA624E">
        <w:rPr>
          <w:lang w:eastAsia="fr-FR"/>
        </w:rPr>
        <w:t xml:space="preserve"> des documents.</w:t>
      </w:r>
    </w:p>
    <w:p w14:paraId="478EDE35" w14:textId="77777777" w:rsidR="000707B7" w:rsidRPr="00CA624E" w:rsidRDefault="000707B7" w:rsidP="000707B7">
      <w:pPr>
        <w:spacing w:after="0" w:line="240" w:lineRule="auto"/>
      </w:pPr>
    </w:p>
    <w:p w14:paraId="4EEF6C26" w14:textId="0797BC6C" w:rsidR="00B7703B" w:rsidRPr="00CA624E" w:rsidRDefault="000707B7" w:rsidP="00402D38">
      <w:pPr>
        <w:tabs>
          <w:tab w:val="left" w:pos="567"/>
        </w:tabs>
        <w:spacing w:after="0" w:line="240" w:lineRule="auto"/>
        <w:ind w:left="567" w:hanging="567"/>
        <w:rPr>
          <w:i/>
        </w:rPr>
      </w:pPr>
      <w:r w:rsidRPr="00CA624E">
        <w:t>1.</w:t>
      </w:r>
      <w:r w:rsidRPr="00CA624E">
        <w:tab/>
      </w:r>
      <w:r w:rsidR="00CA624E" w:rsidRPr="00CA624E">
        <w:rPr>
          <w:i/>
          <w:iCs/>
        </w:rPr>
        <w:t xml:space="preserve">Veuillez décrire votre expérience et vos connaissances en matière de santé, en particulier en ce qui concerne les inégalités et la discrimination </w:t>
      </w:r>
      <w:r w:rsidR="00CA624E">
        <w:rPr>
          <w:i/>
          <w:iCs/>
        </w:rPr>
        <w:t>au niveau de</w:t>
      </w:r>
      <w:r w:rsidR="00CA624E" w:rsidRPr="00CA624E">
        <w:rPr>
          <w:i/>
          <w:iCs/>
        </w:rPr>
        <w:t xml:space="preserve"> l'accès à la santé</w:t>
      </w:r>
      <w:r w:rsidR="00CA624E">
        <w:rPr>
          <w:i/>
          <w:iCs/>
        </w:rPr>
        <w:t> </w:t>
      </w:r>
      <w:r w:rsidR="004F2B69" w:rsidRPr="00CA624E">
        <w:rPr>
          <w:i/>
        </w:rPr>
        <w:t>:</w:t>
      </w:r>
    </w:p>
    <w:p w14:paraId="5214BFED" w14:textId="77777777" w:rsidR="00B7703B" w:rsidRPr="00CA624E" w:rsidRDefault="00B7703B" w:rsidP="000707B7">
      <w:pPr>
        <w:tabs>
          <w:tab w:val="left" w:pos="567"/>
        </w:tabs>
        <w:spacing w:after="0" w:line="240" w:lineRule="auto"/>
        <w:rPr>
          <w:sz w:val="6"/>
          <w:szCs w:val="6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E05A3" w:rsidRPr="00CA624E" w14:paraId="3EE4D89A" w14:textId="77777777" w:rsidTr="00252746">
        <w:trPr>
          <w:trHeight w:val="1877"/>
        </w:trPr>
        <w:tc>
          <w:tcPr>
            <w:tcW w:w="6521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  <w:shd w:val="clear" w:color="auto" w:fill="auto"/>
          </w:tcPr>
          <w:p w14:paraId="0113C3F0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6E5083AF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21D8C4F1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14081404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14F4955A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06126482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0AA6754B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2EEE7C37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0E2005C7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7D8A54D1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</w:tc>
      </w:tr>
    </w:tbl>
    <w:p w14:paraId="6C565D64" w14:textId="77777777" w:rsidR="000707B7" w:rsidRPr="00CA624E" w:rsidRDefault="000707B7" w:rsidP="000707B7">
      <w:pPr>
        <w:tabs>
          <w:tab w:val="left" w:pos="567"/>
        </w:tabs>
        <w:spacing w:after="0" w:line="240" w:lineRule="auto"/>
      </w:pPr>
    </w:p>
    <w:p w14:paraId="4849B02D" w14:textId="716592E3" w:rsidR="00B7703B" w:rsidRPr="00CA624E" w:rsidRDefault="000707B7" w:rsidP="000707B7">
      <w:pPr>
        <w:tabs>
          <w:tab w:val="left" w:pos="567"/>
        </w:tabs>
        <w:spacing w:after="0" w:line="240" w:lineRule="auto"/>
        <w:rPr>
          <w:i/>
        </w:rPr>
      </w:pPr>
      <w:r w:rsidRPr="00CA624E">
        <w:t>2.</w:t>
      </w:r>
      <w:r w:rsidRPr="00CA624E">
        <w:tab/>
      </w:r>
      <w:r w:rsidR="00CA624E">
        <w:rPr>
          <w:i/>
        </w:rPr>
        <w:t>Veuillez présenter l’action que vous menez en faveur de la santé</w:t>
      </w:r>
      <w:r w:rsidR="008E6E4D" w:rsidRPr="00CA624E">
        <w:rPr>
          <w:i/>
        </w:rPr>
        <w:t> </w:t>
      </w:r>
      <w:r w:rsidR="004F2B69" w:rsidRPr="00CA624E">
        <w:rPr>
          <w:i/>
        </w:rPr>
        <w:t>:</w:t>
      </w:r>
    </w:p>
    <w:p w14:paraId="4DF88916" w14:textId="77777777" w:rsidR="005E05A3" w:rsidRPr="00CA624E" w:rsidRDefault="005E05A3" w:rsidP="005E05A3">
      <w:pPr>
        <w:tabs>
          <w:tab w:val="left" w:pos="567"/>
        </w:tabs>
        <w:spacing w:after="0" w:line="240" w:lineRule="auto"/>
        <w:rPr>
          <w:sz w:val="6"/>
          <w:szCs w:val="6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E05A3" w:rsidRPr="00CA624E" w14:paraId="43C0E2BF" w14:textId="77777777" w:rsidTr="00252746">
        <w:trPr>
          <w:trHeight w:val="1877"/>
        </w:trPr>
        <w:tc>
          <w:tcPr>
            <w:tcW w:w="6521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  <w:shd w:val="clear" w:color="auto" w:fill="auto"/>
          </w:tcPr>
          <w:p w14:paraId="52AFE98E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419FE140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2D9126F9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3490E650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35E06C52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7DA856C8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3E16446C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774BB02F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  <w:p w14:paraId="2DB2E9D2" w14:textId="77777777" w:rsidR="005E05A3" w:rsidRPr="00CA624E" w:rsidRDefault="005E05A3" w:rsidP="005E05A3">
            <w:pPr>
              <w:tabs>
                <w:tab w:val="right" w:pos="9639"/>
              </w:tabs>
              <w:spacing w:before="20" w:after="20"/>
            </w:pPr>
          </w:p>
        </w:tc>
      </w:tr>
    </w:tbl>
    <w:p w14:paraId="59C7A1D6" w14:textId="77777777" w:rsidR="000707B7" w:rsidRPr="00CA624E" w:rsidRDefault="000707B7" w:rsidP="000707B7">
      <w:pPr>
        <w:spacing w:after="0" w:line="240" w:lineRule="auto"/>
      </w:pPr>
    </w:p>
    <w:p w14:paraId="5A987086" w14:textId="77777777" w:rsidR="000707B7" w:rsidRPr="00CA624E" w:rsidRDefault="000707B7" w:rsidP="000707B7">
      <w:pPr>
        <w:spacing w:after="0" w:line="240" w:lineRule="auto"/>
        <w:sectPr w:rsidR="000707B7" w:rsidRPr="00CA624E" w:rsidSect="005E05A3">
          <w:headerReference w:type="default" r:id="rId12"/>
          <w:pgSz w:w="11906" w:h="16838"/>
          <w:pgMar w:top="1985" w:right="1474" w:bottom="851" w:left="3402" w:header="709" w:footer="709" w:gutter="0"/>
          <w:cols w:space="708"/>
          <w:docGrid w:linePitch="360"/>
        </w:sectPr>
      </w:pPr>
    </w:p>
    <w:p w14:paraId="2521A018" w14:textId="77777777" w:rsidR="000707B7" w:rsidRPr="00CA624E" w:rsidRDefault="000707B7" w:rsidP="00E30F53">
      <w:pPr>
        <w:spacing w:after="0" w:line="240" w:lineRule="auto"/>
      </w:pPr>
    </w:p>
    <w:p w14:paraId="16078346" w14:textId="72693F97" w:rsidR="00892E87" w:rsidRPr="00CA624E" w:rsidRDefault="00892E87" w:rsidP="00892E87">
      <w:pPr>
        <w:tabs>
          <w:tab w:val="left" w:pos="567"/>
        </w:tabs>
        <w:spacing w:after="0" w:line="240" w:lineRule="auto"/>
        <w:ind w:left="567" w:hanging="567"/>
      </w:pPr>
      <w:r w:rsidRPr="00CA624E">
        <w:t>3.</w:t>
      </w:r>
      <w:r w:rsidRPr="00CA624E">
        <w:rPr>
          <w:i/>
        </w:rPr>
        <w:tab/>
      </w:r>
      <w:r w:rsidR="00C01533" w:rsidRPr="00C01533">
        <w:t>Le Comité se réunit à chaque Assemblée de l'</w:t>
      </w:r>
      <w:proofErr w:type="spellStart"/>
      <w:r w:rsidR="00C01533" w:rsidRPr="00C01533">
        <w:t>UIP</w:t>
      </w:r>
      <w:proofErr w:type="spellEnd"/>
      <w:r w:rsidR="00C01533" w:rsidRPr="00C01533">
        <w:t>. En outre, il peut effectuer des visites sur le terrain</w:t>
      </w:r>
      <w:r w:rsidR="00C01533">
        <w:t>.</w:t>
      </w:r>
    </w:p>
    <w:p w14:paraId="3943E401" w14:textId="77777777" w:rsidR="00892E87" w:rsidRPr="00CA624E" w:rsidRDefault="00892E87" w:rsidP="00892E87">
      <w:pPr>
        <w:tabs>
          <w:tab w:val="left" w:pos="567"/>
        </w:tabs>
        <w:spacing w:after="0" w:line="240" w:lineRule="auto"/>
        <w:rPr>
          <w:sz w:val="6"/>
          <w:szCs w:val="6"/>
        </w:rPr>
      </w:pPr>
    </w:p>
    <w:p w14:paraId="7C8ED074" w14:textId="4B2B7843" w:rsidR="00892E87" w:rsidRPr="00CA624E" w:rsidRDefault="00892E87" w:rsidP="00892E87">
      <w:pPr>
        <w:tabs>
          <w:tab w:val="left" w:pos="567"/>
        </w:tabs>
        <w:spacing w:after="0" w:line="240" w:lineRule="auto"/>
        <w:ind w:left="567" w:hanging="567"/>
        <w:rPr>
          <w:i/>
        </w:rPr>
      </w:pPr>
      <w:r w:rsidRPr="00CA624E">
        <w:tab/>
      </w:r>
      <w:r w:rsidR="00DB36AF" w:rsidRPr="00CA624E">
        <w:rPr>
          <w:i/>
        </w:rPr>
        <w:t xml:space="preserve">Veuillez </w:t>
      </w:r>
      <w:r w:rsidRPr="00CA624E">
        <w:rPr>
          <w:i/>
        </w:rPr>
        <w:t>confirm</w:t>
      </w:r>
      <w:r w:rsidR="00DB36AF" w:rsidRPr="00CA624E">
        <w:rPr>
          <w:i/>
        </w:rPr>
        <w:t>er</w:t>
      </w:r>
      <w:r w:rsidRPr="00CA624E">
        <w:rPr>
          <w:i/>
        </w:rPr>
        <w:t xml:space="preserve"> </w:t>
      </w:r>
      <w:r w:rsidR="00DB36AF" w:rsidRPr="00CA624E">
        <w:rPr>
          <w:i/>
        </w:rPr>
        <w:t xml:space="preserve">votre disponibilité pour participer pleinement aux travaux du </w:t>
      </w:r>
      <w:r w:rsidRPr="00CA624E">
        <w:rPr>
          <w:i/>
        </w:rPr>
        <w:t>Com</w:t>
      </w:r>
      <w:r w:rsidR="00DB36AF" w:rsidRPr="00CA624E">
        <w:rPr>
          <w:i/>
        </w:rPr>
        <w:t>ité</w:t>
      </w:r>
      <w:r w:rsidR="00C01533">
        <w:rPr>
          <w:i/>
        </w:rPr>
        <w:t> :</w:t>
      </w:r>
    </w:p>
    <w:p w14:paraId="0DDFE708" w14:textId="77777777" w:rsidR="00892E87" w:rsidRPr="00CA624E" w:rsidRDefault="00892E87" w:rsidP="00892E87">
      <w:pPr>
        <w:pStyle w:val="Paragraphedeliste"/>
        <w:tabs>
          <w:tab w:val="left" w:pos="567"/>
        </w:tabs>
        <w:spacing w:after="0" w:line="240" w:lineRule="auto"/>
        <w:ind w:left="0"/>
      </w:pPr>
    </w:p>
    <w:tbl>
      <w:tblPr>
        <w:tblW w:w="1843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567"/>
        <w:gridCol w:w="425"/>
      </w:tblGrid>
      <w:tr w:rsidR="00892E87" w:rsidRPr="00CA624E" w14:paraId="0726799B" w14:textId="77777777" w:rsidTr="005409B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</w:tcPr>
          <w:p w14:paraId="61AEDF2B" w14:textId="77777777" w:rsidR="00892E87" w:rsidRPr="00CA624E" w:rsidRDefault="008E6E4D" w:rsidP="00CE7276">
            <w:pPr>
              <w:tabs>
                <w:tab w:val="right" w:pos="9639"/>
              </w:tabs>
              <w:spacing w:before="40" w:after="40"/>
              <w:ind w:left="-108"/>
              <w:jc w:val="center"/>
            </w:pPr>
            <w:r w:rsidRPr="00CA624E">
              <w:t>Oui</w:t>
            </w:r>
          </w:p>
        </w:tc>
        <w:tc>
          <w:tcPr>
            <w:tcW w:w="284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14:paraId="0CB4567B" w14:textId="77777777" w:rsidR="00892E87" w:rsidRPr="00CA624E" w:rsidRDefault="00892E87" w:rsidP="0055708E">
            <w:pPr>
              <w:tabs>
                <w:tab w:val="right" w:pos="9639"/>
              </w:tabs>
              <w:spacing w:before="40" w:after="40"/>
              <w:ind w:left="-108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BFBFBF"/>
              <w:bottom w:val="nil"/>
              <w:right w:val="single" w:sz="4" w:space="0" w:color="BFBFBF"/>
            </w:tcBorders>
          </w:tcPr>
          <w:p w14:paraId="7D6668B3" w14:textId="77777777" w:rsidR="00892E87" w:rsidRPr="00CA624E" w:rsidRDefault="00892E87" w:rsidP="0055708E">
            <w:pPr>
              <w:tabs>
                <w:tab w:val="right" w:pos="9639"/>
              </w:tabs>
              <w:spacing w:before="40" w:after="40"/>
              <w:ind w:left="-108"/>
              <w:jc w:val="right"/>
            </w:pPr>
            <w:r w:rsidRPr="00CA624E">
              <w:t>No</w:t>
            </w:r>
            <w:r w:rsidR="008E6E4D" w:rsidRPr="00CA624E">
              <w:t>n</w:t>
            </w:r>
          </w:p>
        </w:tc>
        <w:tc>
          <w:tcPr>
            <w:tcW w:w="425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14:paraId="5CCB87D2" w14:textId="77777777" w:rsidR="00892E87" w:rsidRPr="00CA624E" w:rsidRDefault="00892E87" w:rsidP="0055708E">
            <w:pPr>
              <w:tabs>
                <w:tab w:val="right" w:pos="9639"/>
              </w:tabs>
              <w:spacing w:before="40" w:after="40"/>
              <w:ind w:left="-108"/>
              <w:jc w:val="center"/>
            </w:pPr>
          </w:p>
        </w:tc>
      </w:tr>
    </w:tbl>
    <w:p w14:paraId="6A13DB84" w14:textId="77777777" w:rsidR="00892E87" w:rsidRPr="00CA624E" w:rsidRDefault="00892E87" w:rsidP="00892E87">
      <w:pPr>
        <w:pStyle w:val="Paragraphedeliste"/>
        <w:tabs>
          <w:tab w:val="left" w:pos="567"/>
        </w:tabs>
        <w:spacing w:after="0" w:line="240" w:lineRule="auto"/>
        <w:ind w:left="0"/>
      </w:pPr>
    </w:p>
    <w:p w14:paraId="16D9373D" w14:textId="77777777" w:rsidR="00892E87" w:rsidRPr="00CA624E" w:rsidRDefault="00892E87" w:rsidP="00892E87">
      <w:pPr>
        <w:pStyle w:val="Paragraphedeliste"/>
        <w:tabs>
          <w:tab w:val="left" w:pos="567"/>
        </w:tabs>
        <w:spacing w:after="0" w:line="240" w:lineRule="auto"/>
        <w:ind w:left="0"/>
      </w:pPr>
      <w:r w:rsidRPr="00CA624E">
        <w:tab/>
      </w:r>
      <w:r w:rsidR="00402D38" w:rsidRPr="00CA624E">
        <w:t>Remarques</w:t>
      </w:r>
      <w:r w:rsidR="008E6E4D" w:rsidRPr="00CA624E">
        <w:t> </w:t>
      </w:r>
      <w:r w:rsidRPr="00CA624E">
        <w:t xml:space="preserve">: </w:t>
      </w:r>
    </w:p>
    <w:tbl>
      <w:tblPr>
        <w:tblW w:w="8505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E05A3" w:rsidRPr="00CA624E" w14:paraId="25D0E5A1" w14:textId="77777777" w:rsidTr="00252746">
        <w:trPr>
          <w:trHeight w:val="2191"/>
        </w:trPr>
        <w:tc>
          <w:tcPr>
            <w:tcW w:w="8505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  <w:shd w:val="clear" w:color="auto" w:fill="auto"/>
          </w:tcPr>
          <w:p w14:paraId="2628E24C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097E4DDC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4D7DB901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6B2F2B29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0B97AEE5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551D495A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5F93EA72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4895EEB5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  <w:p w14:paraId="3AF360AF" w14:textId="77777777" w:rsidR="005E05A3" w:rsidRPr="00CA624E" w:rsidRDefault="005E05A3" w:rsidP="0055708E">
            <w:pPr>
              <w:tabs>
                <w:tab w:val="right" w:pos="9639"/>
              </w:tabs>
              <w:spacing w:before="20" w:after="20"/>
              <w:ind w:left="-108"/>
            </w:pPr>
          </w:p>
        </w:tc>
      </w:tr>
    </w:tbl>
    <w:p w14:paraId="5A0612F9" w14:textId="77777777" w:rsidR="00892E87" w:rsidRPr="00CA624E" w:rsidRDefault="00892E87" w:rsidP="00892E87">
      <w:pPr>
        <w:tabs>
          <w:tab w:val="left" w:pos="567"/>
        </w:tabs>
        <w:spacing w:after="0" w:line="240" w:lineRule="auto"/>
      </w:pPr>
    </w:p>
    <w:p w14:paraId="51085B02" w14:textId="77777777" w:rsidR="00C01533" w:rsidRDefault="00892E87" w:rsidP="00E86621">
      <w:pPr>
        <w:tabs>
          <w:tab w:val="left" w:pos="567"/>
        </w:tabs>
        <w:spacing w:after="0" w:line="240" w:lineRule="auto"/>
        <w:ind w:left="567" w:hanging="567"/>
      </w:pPr>
      <w:r w:rsidRPr="00CA624E">
        <w:t>4.</w:t>
      </w:r>
      <w:r w:rsidRPr="00CA624E">
        <w:tab/>
      </w:r>
      <w:r w:rsidR="00C01533" w:rsidRPr="00C01533">
        <w:t>Pour participer pleinement à toutes les activités du Comité, y compris les visites sur le terrain, il est souhaitable que les membres aient au moins une connaissance pratique élémentaire de l'anglais</w:t>
      </w:r>
      <w:r w:rsidR="00C01533">
        <w:t>.</w:t>
      </w:r>
    </w:p>
    <w:p w14:paraId="11155B51" w14:textId="77777777" w:rsidR="00C01533" w:rsidRDefault="00C01533" w:rsidP="00E86621">
      <w:pPr>
        <w:tabs>
          <w:tab w:val="left" w:pos="567"/>
        </w:tabs>
        <w:spacing w:after="0" w:line="240" w:lineRule="auto"/>
        <w:ind w:left="567" w:hanging="567"/>
      </w:pPr>
    </w:p>
    <w:p w14:paraId="607FE257" w14:textId="68EA8539" w:rsidR="00892E87" w:rsidRPr="00C01533" w:rsidRDefault="00C01533" w:rsidP="00E86621">
      <w:pPr>
        <w:tabs>
          <w:tab w:val="left" w:pos="567"/>
        </w:tabs>
        <w:spacing w:after="0" w:line="240" w:lineRule="auto"/>
        <w:ind w:left="567" w:hanging="567"/>
        <w:rPr>
          <w:i/>
          <w:iCs/>
        </w:rPr>
      </w:pPr>
      <w:r>
        <w:tab/>
      </w:r>
      <w:r w:rsidRPr="00C01533">
        <w:rPr>
          <w:i/>
          <w:iCs/>
        </w:rPr>
        <w:t>Veuillez préciser votre maîtrise de l'anglais :</w:t>
      </w:r>
      <w:r w:rsidR="00892E87" w:rsidRPr="00C01533">
        <w:rPr>
          <w:i/>
          <w:iCs/>
        </w:rPr>
        <w:t xml:space="preserve"> </w:t>
      </w:r>
    </w:p>
    <w:p w14:paraId="251B0F5B" w14:textId="77777777" w:rsidR="00892E87" w:rsidRPr="00CA624E" w:rsidRDefault="00892E87" w:rsidP="0055708E">
      <w:pPr>
        <w:spacing w:after="0" w:line="240" w:lineRule="auto"/>
      </w:pPr>
    </w:p>
    <w:tbl>
      <w:tblPr>
        <w:tblW w:w="89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709"/>
        <w:gridCol w:w="851"/>
        <w:gridCol w:w="992"/>
        <w:gridCol w:w="709"/>
        <w:gridCol w:w="850"/>
        <w:gridCol w:w="992"/>
        <w:gridCol w:w="709"/>
        <w:gridCol w:w="851"/>
      </w:tblGrid>
      <w:tr w:rsidR="000707B7" w:rsidRPr="00CA624E" w14:paraId="566CC655" w14:textId="77777777" w:rsidTr="009C42F4">
        <w:trPr>
          <w:cantSplit/>
        </w:trPr>
        <w:tc>
          <w:tcPr>
            <w:tcW w:w="12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8D12E" w14:textId="0805CE5A" w:rsidR="000707B7" w:rsidRPr="00CA624E" w:rsidRDefault="000707B7" w:rsidP="00613851">
            <w:pPr>
              <w:spacing w:after="0" w:line="240" w:lineRule="auto"/>
            </w:pPr>
            <w:r w:rsidRPr="00CA624E">
              <w:rPr>
                <w:b/>
              </w:rPr>
              <w:t>Langue</w:t>
            </w:r>
          </w:p>
        </w:tc>
        <w:tc>
          <w:tcPr>
            <w:tcW w:w="25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D9140" w14:textId="77777777" w:rsidR="000707B7" w:rsidRPr="00CA624E" w:rsidRDefault="009C42F4" w:rsidP="005570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624E">
              <w:rPr>
                <w:b/>
                <w:sz w:val="18"/>
                <w:szCs w:val="18"/>
              </w:rPr>
              <w:t>L</w:t>
            </w:r>
            <w:r w:rsidR="008E6E4D" w:rsidRPr="00CA624E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1F49" w14:textId="6C31ACD1" w:rsidR="000707B7" w:rsidRPr="00CA624E" w:rsidRDefault="00E86621" w:rsidP="005570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624E">
              <w:rPr>
                <w:b/>
                <w:sz w:val="18"/>
                <w:szCs w:val="18"/>
              </w:rPr>
              <w:t>Parlé</w:t>
            </w:r>
          </w:p>
        </w:tc>
        <w:tc>
          <w:tcPr>
            <w:tcW w:w="25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F27F6" w14:textId="2F5EDD8D" w:rsidR="000707B7" w:rsidRPr="00CA624E" w:rsidRDefault="00E86621" w:rsidP="005570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624E">
              <w:rPr>
                <w:b/>
                <w:sz w:val="18"/>
                <w:szCs w:val="18"/>
              </w:rPr>
              <w:t xml:space="preserve">Écrit </w:t>
            </w:r>
          </w:p>
        </w:tc>
      </w:tr>
      <w:tr w:rsidR="009C42F4" w:rsidRPr="00CA624E" w14:paraId="38C0F9FD" w14:textId="77777777" w:rsidTr="009C42F4">
        <w:trPr>
          <w:cantSplit/>
        </w:trPr>
        <w:tc>
          <w:tcPr>
            <w:tcW w:w="12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18D09" w14:textId="77777777" w:rsidR="009C42F4" w:rsidRPr="00CA624E" w:rsidRDefault="009C42F4" w:rsidP="0055708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C6A2A" w14:textId="61CA02B9" w:rsidR="009C42F4" w:rsidRPr="00E11C4E" w:rsidRDefault="009C42F4" w:rsidP="00557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Excellente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18335" w14:textId="1DD75D9C" w:rsidR="009C42F4" w:rsidRPr="00E11C4E" w:rsidRDefault="009C42F4" w:rsidP="005570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Bonne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359B4" w14:textId="6A2EDA73" w:rsidR="009C42F4" w:rsidRPr="00E11C4E" w:rsidRDefault="009C42F4" w:rsidP="005570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Passable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512E0" w14:textId="04B2DB71" w:rsidR="009C42F4" w:rsidRPr="00E11C4E" w:rsidRDefault="009C42F4" w:rsidP="004943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Excellente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1F5F6" w14:textId="7BE87B65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Bonne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5CF5D" w14:textId="4F41989A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Passable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0D2F7" w14:textId="3E1BCC6C" w:rsidR="009C42F4" w:rsidRPr="00E11C4E" w:rsidRDefault="009C42F4" w:rsidP="004943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Excellente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A1FB4" w14:textId="4B7E1E7B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Bonne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F0B4A" w14:textId="5D374969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Passable</w:t>
            </w:r>
          </w:p>
        </w:tc>
      </w:tr>
      <w:tr w:rsidR="000707B7" w:rsidRPr="00CA624E" w14:paraId="0D6168B5" w14:textId="77777777" w:rsidTr="009C42F4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32C29" w14:textId="77777777" w:rsidR="000707B7" w:rsidRPr="00CA624E" w:rsidRDefault="00613851" w:rsidP="0055708E">
            <w:pPr>
              <w:spacing w:after="0" w:line="240" w:lineRule="auto"/>
            </w:pPr>
            <w:r w:rsidRPr="00CA624E">
              <w:t>Anglais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20526" w14:textId="77777777" w:rsidR="005409B6" w:rsidRPr="00CA624E" w:rsidRDefault="005409B6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C5DFE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EB549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D8D75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89679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1790C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D9A13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CA723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4DA8E" w14:textId="77777777" w:rsidR="000707B7" w:rsidRPr="00CA624E" w:rsidRDefault="000707B7" w:rsidP="0055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C173C63" w14:textId="77777777" w:rsidR="0055708E" w:rsidRPr="00CA624E" w:rsidRDefault="0055708E" w:rsidP="0055708E">
      <w:pPr>
        <w:spacing w:after="0" w:line="240" w:lineRule="auto"/>
      </w:pPr>
    </w:p>
    <w:p w14:paraId="72745F8E" w14:textId="77777777" w:rsidR="0055708E" w:rsidRPr="00CA624E" w:rsidRDefault="0055708E" w:rsidP="0055708E">
      <w:pPr>
        <w:spacing w:after="0" w:line="240" w:lineRule="auto"/>
      </w:pPr>
    </w:p>
    <w:tbl>
      <w:tblPr>
        <w:tblW w:w="89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709"/>
        <w:gridCol w:w="851"/>
        <w:gridCol w:w="992"/>
        <w:gridCol w:w="709"/>
        <w:gridCol w:w="850"/>
        <w:gridCol w:w="992"/>
        <w:gridCol w:w="709"/>
        <w:gridCol w:w="851"/>
      </w:tblGrid>
      <w:tr w:rsidR="00E86621" w:rsidRPr="00CA624E" w14:paraId="251C0D15" w14:textId="77777777" w:rsidTr="009C42F4">
        <w:trPr>
          <w:cantSplit/>
        </w:trPr>
        <w:tc>
          <w:tcPr>
            <w:tcW w:w="12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2B043" w14:textId="77777777" w:rsidR="00E86621" w:rsidRPr="00E11C4E" w:rsidRDefault="00E86621" w:rsidP="00E86621">
            <w:pPr>
              <w:spacing w:after="0" w:line="240" w:lineRule="auto"/>
              <w:rPr>
                <w:b/>
                <w:bCs/>
              </w:rPr>
            </w:pPr>
            <w:r w:rsidRPr="00E11C4E">
              <w:rPr>
                <w:b/>
                <w:bCs/>
              </w:rPr>
              <w:t>Autres langues</w:t>
            </w:r>
          </w:p>
        </w:tc>
        <w:tc>
          <w:tcPr>
            <w:tcW w:w="25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0E6EA" w14:textId="77777777" w:rsidR="00E86621" w:rsidRPr="00CA624E" w:rsidRDefault="00E86621" w:rsidP="00E866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624E">
              <w:rPr>
                <w:b/>
                <w:sz w:val="18"/>
                <w:szCs w:val="18"/>
              </w:rPr>
              <w:t>Lu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75A20" w14:textId="2A601F10" w:rsidR="00E86621" w:rsidRPr="00CA624E" w:rsidRDefault="00E86621" w:rsidP="00E866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624E">
              <w:rPr>
                <w:b/>
                <w:sz w:val="18"/>
                <w:szCs w:val="18"/>
              </w:rPr>
              <w:t>Parlé</w:t>
            </w:r>
          </w:p>
        </w:tc>
        <w:tc>
          <w:tcPr>
            <w:tcW w:w="25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96387" w14:textId="0E31ABB1" w:rsidR="00E86621" w:rsidRPr="00CA624E" w:rsidRDefault="00E86621" w:rsidP="00E866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624E">
              <w:rPr>
                <w:b/>
                <w:sz w:val="18"/>
                <w:szCs w:val="18"/>
              </w:rPr>
              <w:t xml:space="preserve">Écrit </w:t>
            </w:r>
          </w:p>
        </w:tc>
      </w:tr>
      <w:tr w:rsidR="009C42F4" w:rsidRPr="00CA624E" w14:paraId="4DAF05E8" w14:textId="77777777" w:rsidTr="009C42F4">
        <w:trPr>
          <w:cantSplit/>
        </w:trPr>
        <w:tc>
          <w:tcPr>
            <w:tcW w:w="12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EACB4" w14:textId="77777777" w:rsidR="009C42F4" w:rsidRPr="00CA624E" w:rsidRDefault="009C42F4" w:rsidP="00CE727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45992" w14:textId="227F5122" w:rsidR="009C42F4" w:rsidRPr="00E11C4E" w:rsidRDefault="009C42F4" w:rsidP="004943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Excellente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D0A43" w14:textId="095859A6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Bonne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F661C" w14:textId="1D73F60C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Passable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D1BBC" w14:textId="5C99308D" w:rsidR="009C42F4" w:rsidRPr="00E11C4E" w:rsidRDefault="009C42F4" w:rsidP="004943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Excellente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DD3CA" w14:textId="20D2BA4B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Bonne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2B3B6" w14:textId="22881F1E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Passable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54A52" w14:textId="5B1E8D33" w:rsidR="009C42F4" w:rsidRPr="00E11C4E" w:rsidRDefault="009C42F4" w:rsidP="004943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Excellente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119A2" w14:textId="406426F5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Bonne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140C8" w14:textId="2D083B21" w:rsidR="009C42F4" w:rsidRPr="00E11C4E" w:rsidRDefault="009C42F4" w:rsidP="004943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11C4E">
              <w:rPr>
                <w:b/>
                <w:sz w:val="16"/>
                <w:szCs w:val="16"/>
              </w:rPr>
              <w:t>Passable</w:t>
            </w:r>
          </w:p>
        </w:tc>
      </w:tr>
      <w:tr w:rsidR="0055708E" w:rsidRPr="00CA624E" w14:paraId="4BE69F7B" w14:textId="77777777" w:rsidTr="009C42F4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27989" w14:textId="77777777" w:rsidR="0055708E" w:rsidRPr="00CA624E" w:rsidRDefault="0055708E" w:rsidP="00CE727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D57F4" w14:textId="77777777" w:rsidR="005409B6" w:rsidRPr="00CA624E" w:rsidRDefault="005409B6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42E04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62B65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B704C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FECB4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867BF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0C042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C94D1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604E4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161D" w:rsidRPr="00CA624E" w14:paraId="7CF246B7" w14:textId="77777777" w:rsidTr="009C42F4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4A8C4" w14:textId="77777777" w:rsidR="00D4161D" w:rsidRPr="00CA624E" w:rsidRDefault="00D4161D" w:rsidP="00CE727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B2C23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918BF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75604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BB065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ADD79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F2913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787A2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B2180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1088F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161D" w:rsidRPr="00CA624E" w14:paraId="1538231C" w14:textId="77777777" w:rsidTr="009C42F4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A2D48" w14:textId="77777777" w:rsidR="00D4161D" w:rsidRPr="00CA624E" w:rsidRDefault="00D4161D" w:rsidP="00CE727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804DD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F66BB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4E29C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649E0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CC9A1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FE241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7BD5E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88C3F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94991" w14:textId="77777777" w:rsidR="00D4161D" w:rsidRPr="00CA624E" w:rsidRDefault="00D4161D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708E" w:rsidRPr="00CA624E" w14:paraId="39CB28BA" w14:textId="77777777" w:rsidTr="009C42F4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8106E0" w14:textId="77777777" w:rsidR="0055708E" w:rsidRPr="00CA624E" w:rsidRDefault="0055708E" w:rsidP="00CE727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1AD5F" w14:textId="77777777" w:rsidR="005409B6" w:rsidRPr="00CA624E" w:rsidRDefault="005409B6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4E1DC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9B8A6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D785E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F939B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E528A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13892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41AF9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B8572" w14:textId="77777777" w:rsidR="0055708E" w:rsidRPr="00CA624E" w:rsidRDefault="0055708E" w:rsidP="00CE7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1E637E5" w14:textId="77777777" w:rsidR="0055708E" w:rsidRPr="00CA624E" w:rsidRDefault="0055708E" w:rsidP="0055708E">
      <w:pPr>
        <w:spacing w:after="0" w:line="240" w:lineRule="auto"/>
      </w:pPr>
    </w:p>
    <w:p w14:paraId="0C446767" w14:textId="0CC816C2" w:rsidR="00E86621" w:rsidRPr="00CA624E" w:rsidRDefault="00E86621" w:rsidP="00E86621">
      <w:pPr>
        <w:spacing w:after="0" w:line="240" w:lineRule="auto"/>
      </w:pPr>
      <w:r w:rsidRPr="00CA624E">
        <w:rPr>
          <w:sz w:val="18"/>
          <w:szCs w:val="18"/>
        </w:rPr>
        <w:t>5.</w:t>
      </w:r>
      <w:r w:rsidRPr="00CA624E">
        <w:rPr>
          <w:sz w:val="18"/>
          <w:szCs w:val="18"/>
        </w:rPr>
        <w:tab/>
      </w:r>
      <w:r w:rsidR="00C01533" w:rsidRPr="00C01533">
        <w:rPr>
          <w:i/>
          <w:iCs/>
          <w:lang w:val="en-GB"/>
        </w:rPr>
        <w:t xml:space="preserve">Données </w:t>
      </w:r>
      <w:proofErr w:type="spellStart"/>
      <w:r w:rsidR="00C01533" w:rsidRPr="00C01533">
        <w:rPr>
          <w:i/>
          <w:iCs/>
          <w:lang w:val="en-GB"/>
        </w:rPr>
        <w:t>personnelles</w:t>
      </w:r>
      <w:proofErr w:type="spellEnd"/>
      <w:r w:rsidRPr="00C01533">
        <w:rPr>
          <w:i/>
          <w:iCs/>
          <w:lang w:val="en-GB"/>
        </w:rPr>
        <w:t xml:space="preserve"> :</w:t>
      </w:r>
    </w:p>
    <w:p w14:paraId="01761C90" w14:textId="77777777" w:rsidR="00256C03" w:rsidRPr="00CA624E" w:rsidRDefault="00256C03" w:rsidP="001E606F">
      <w:pPr>
        <w:spacing w:after="0" w:line="240" w:lineRule="auto"/>
      </w:pPr>
    </w:p>
    <w:tbl>
      <w:tblPr>
        <w:tblW w:w="8931" w:type="dxa"/>
        <w:tblInd w:w="6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9"/>
        <w:gridCol w:w="425"/>
        <w:gridCol w:w="709"/>
        <w:gridCol w:w="455"/>
        <w:gridCol w:w="2665"/>
        <w:gridCol w:w="426"/>
        <w:gridCol w:w="1106"/>
        <w:gridCol w:w="1870"/>
        <w:gridCol w:w="426"/>
      </w:tblGrid>
      <w:tr w:rsidR="003A68B4" w:rsidRPr="00CA624E" w14:paraId="586EEE31" w14:textId="77777777" w:rsidTr="00256C03">
        <w:tc>
          <w:tcPr>
            <w:tcW w:w="8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326E18" w14:textId="77777777" w:rsidR="001E606F" w:rsidRPr="00CA624E" w:rsidRDefault="001E606F" w:rsidP="00256C03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eastAsia="en-US"/>
              </w:rPr>
            </w:pPr>
            <w:r w:rsidRPr="00CA624E">
              <w:rPr>
                <w:bCs/>
              </w:rPr>
              <w:t xml:space="preserve">Mme </w:t>
            </w: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667E2" w14:textId="77777777" w:rsidR="001E606F" w:rsidRPr="00CA624E" w:rsidRDefault="001E606F" w:rsidP="00256C03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BC344A" w14:textId="77777777" w:rsidR="001E606F" w:rsidRPr="00CA624E" w:rsidRDefault="001E606F" w:rsidP="00256C03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eastAsia="en-US"/>
              </w:rPr>
            </w:pPr>
            <w:r w:rsidRPr="00CA624E">
              <w:rPr>
                <w:bCs/>
              </w:rPr>
              <w:t>M.</w:t>
            </w:r>
          </w:p>
        </w:tc>
        <w:tc>
          <w:tcPr>
            <w:tcW w:w="4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EBB53" w14:textId="77777777" w:rsidR="001E606F" w:rsidRPr="00CA624E" w:rsidRDefault="001E606F" w:rsidP="00256C03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eastAsia="en-US"/>
              </w:rPr>
            </w:pPr>
          </w:p>
        </w:tc>
        <w:tc>
          <w:tcPr>
            <w:tcW w:w="649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51AB9" w14:textId="77777777" w:rsidR="001E606F" w:rsidRPr="00CA624E" w:rsidRDefault="001E606F" w:rsidP="00256C03">
            <w:pPr>
              <w:tabs>
                <w:tab w:val="left" w:pos="-142"/>
                <w:tab w:val="left" w:pos="1310"/>
              </w:tabs>
              <w:spacing w:beforeLines="40" w:before="96" w:after="60" w:line="240" w:lineRule="auto"/>
              <w:ind w:left="34"/>
              <w:rPr>
                <w:bCs/>
                <w:lang w:eastAsia="en-US"/>
              </w:rPr>
            </w:pPr>
          </w:p>
        </w:tc>
      </w:tr>
      <w:tr w:rsidR="003A68B4" w:rsidRPr="00CA624E" w14:paraId="7C2ABAA5" w14:textId="77777777" w:rsidTr="00256C03"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4B67A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N</w:t>
            </w:r>
            <w:r w:rsidR="003A68B4" w:rsidRPr="00CA624E">
              <w:rPr>
                <w:bCs/>
              </w:rPr>
              <w:t>om</w:t>
            </w:r>
            <w:r w:rsidRPr="00CA624E">
              <w:rPr>
                <w:bCs/>
              </w:rPr>
              <w:t xml:space="preserve"> :</w:t>
            </w:r>
          </w:p>
        </w:tc>
        <w:tc>
          <w:tcPr>
            <w:tcW w:w="26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C936A4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u w:val="single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4226FE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u w:val="single"/>
              </w:rPr>
            </w:pPr>
            <w:r w:rsidRPr="00CA624E">
              <w:rPr>
                <w:bCs/>
              </w:rPr>
              <w:t>P</w:t>
            </w:r>
            <w:r w:rsidR="003A68B4" w:rsidRPr="00CA624E">
              <w:rPr>
                <w:bCs/>
              </w:rPr>
              <w:t>rénom</w:t>
            </w:r>
            <w:r w:rsidRPr="00CA624E">
              <w:rPr>
                <w:bCs/>
              </w:rPr>
              <w:t xml:space="preserve"> :</w:t>
            </w:r>
          </w:p>
        </w:tc>
        <w:tc>
          <w:tcPr>
            <w:tcW w:w="22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DEA9F3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u w:val="single"/>
              </w:rPr>
            </w:pPr>
          </w:p>
        </w:tc>
      </w:tr>
      <w:tr w:rsidR="003A68B4" w:rsidRPr="00CA624E" w14:paraId="62E9B5E2" w14:textId="77777777" w:rsidTr="00256C03"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475750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Ville :</w:t>
            </w:r>
          </w:p>
        </w:tc>
        <w:tc>
          <w:tcPr>
            <w:tcW w:w="26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ED45D8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9D48A2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Pays :</w:t>
            </w:r>
          </w:p>
        </w:tc>
        <w:tc>
          <w:tcPr>
            <w:tcW w:w="22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F84E89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3A68B4" w:rsidRPr="00CA624E" w14:paraId="79697D93" w14:textId="77777777" w:rsidTr="00256C03"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F39052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Téléphone :</w:t>
            </w:r>
          </w:p>
        </w:tc>
        <w:tc>
          <w:tcPr>
            <w:tcW w:w="26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45EE0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E87CFC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Mobile :</w:t>
            </w:r>
          </w:p>
        </w:tc>
        <w:tc>
          <w:tcPr>
            <w:tcW w:w="22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F9F92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272715" w:rsidRPr="00CA624E" w14:paraId="5EDBF7EC" w14:textId="77777777" w:rsidTr="00256C0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0372ED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Parlement / Chambre</w:t>
            </w:r>
            <w:r w:rsidR="00256C03" w:rsidRPr="00CA624E">
              <w:rPr>
                <w:bCs/>
              </w:rPr>
              <w:t> :</w:t>
            </w:r>
          </w:p>
        </w:tc>
        <w:tc>
          <w:tcPr>
            <w:tcW w:w="649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CD820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681DFF" w:rsidRPr="00CA624E" w14:paraId="0A798B7D" w14:textId="77777777" w:rsidTr="00256C0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C310B2" w14:textId="3E3E3C53" w:rsidR="001E606F" w:rsidRPr="00CA624E" w:rsidRDefault="00C01533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>
              <w:rPr>
                <w:bCs/>
              </w:rPr>
              <w:t>Fonction</w:t>
            </w:r>
            <w:r w:rsidR="00256C03" w:rsidRPr="00CA624E">
              <w:rPr>
                <w:bCs/>
              </w:rPr>
              <w:t xml:space="preserve"> </w:t>
            </w:r>
            <w:r w:rsidR="001E606F" w:rsidRPr="00CA624E">
              <w:rPr>
                <w:bCs/>
              </w:rPr>
              <w:t>:</w:t>
            </w:r>
          </w:p>
        </w:tc>
        <w:tc>
          <w:tcPr>
            <w:tcW w:w="26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644F16" w14:textId="714AC044" w:rsidR="004969CA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Parlementaire</w:t>
            </w:r>
            <w:r w:rsidR="00256C03" w:rsidRPr="00CA624E">
              <w:rPr>
                <w:bCs/>
              </w:rPr>
              <w:t xml:space="preserve"> :</w:t>
            </w:r>
            <w:r w:rsidR="004969CA">
              <w:rPr>
                <w:bCs/>
              </w:rPr>
              <w:br/>
              <w:t>(chambre basse)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AD157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7DC1FC" w14:textId="7649E949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ind w:left="143"/>
              <w:rPr>
                <w:bCs/>
              </w:rPr>
            </w:pPr>
            <w:r w:rsidRPr="00CA624E">
              <w:rPr>
                <w:bCs/>
              </w:rPr>
              <w:t>Sénateur</w:t>
            </w:r>
            <w:r w:rsidR="003A68B4" w:rsidRPr="00CA624E">
              <w:rPr>
                <w:bCs/>
              </w:rPr>
              <w:t xml:space="preserve"> </w:t>
            </w:r>
            <w:r w:rsidRPr="00CA624E">
              <w:rPr>
                <w:bCs/>
              </w:rPr>
              <w:t>/</w:t>
            </w:r>
            <w:r w:rsidR="003A68B4" w:rsidRPr="00CA624E">
              <w:rPr>
                <w:bCs/>
              </w:rPr>
              <w:t xml:space="preserve"> </w:t>
            </w:r>
            <w:r w:rsidRPr="00CA624E">
              <w:rPr>
                <w:bCs/>
              </w:rPr>
              <w:t>Sénatrice</w:t>
            </w:r>
            <w:r w:rsidR="00256C03" w:rsidRPr="00CA624E">
              <w:rPr>
                <w:bCs/>
              </w:rPr>
              <w:t xml:space="preserve"> :</w:t>
            </w:r>
            <w:r w:rsidR="004969CA">
              <w:rPr>
                <w:bCs/>
              </w:rPr>
              <w:br/>
              <w:t>(chambre haute)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7B00B" w14:textId="77777777" w:rsidR="001E606F" w:rsidRPr="00CA624E" w:rsidRDefault="001E606F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3A68B4" w:rsidRPr="00CA624E" w14:paraId="604D35C0" w14:textId="77777777" w:rsidTr="00256C0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E8E6B1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Titre complet</w:t>
            </w:r>
            <w:r w:rsidR="00256C03" w:rsidRPr="00CA624E">
              <w:rPr>
                <w:bCs/>
              </w:rPr>
              <w:t> :</w:t>
            </w:r>
          </w:p>
        </w:tc>
        <w:tc>
          <w:tcPr>
            <w:tcW w:w="649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E6FB8D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3A68B4" w:rsidRPr="00CA624E" w14:paraId="6E3C6D8B" w14:textId="77777777" w:rsidTr="00256C0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13E550" w14:textId="77777777" w:rsidR="003A68B4" w:rsidRPr="00CA624E" w:rsidRDefault="003A68B4" w:rsidP="00256C03">
            <w:pPr>
              <w:spacing w:beforeLines="40" w:before="96" w:after="60" w:line="240" w:lineRule="auto"/>
              <w:rPr>
                <w:bCs/>
              </w:rPr>
            </w:pPr>
          </w:p>
        </w:tc>
        <w:tc>
          <w:tcPr>
            <w:tcW w:w="649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50EA61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3A68B4" w:rsidRPr="00CA624E" w14:paraId="60811BC6" w14:textId="77777777" w:rsidTr="00256C0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435353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spacing w:val="-2"/>
              </w:rPr>
            </w:pPr>
            <w:r w:rsidRPr="00CA624E">
              <w:rPr>
                <w:bCs/>
                <w:spacing w:val="-2"/>
              </w:rPr>
              <w:t>Courriel professionnel</w:t>
            </w:r>
            <w:r w:rsidR="00256C03" w:rsidRPr="00CA624E">
              <w:rPr>
                <w:bCs/>
                <w:spacing w:val="-2"/>
              </w:rPr>
              <w:t> :</w:t>
            </w:r>
          </w:p>
        </w:tc>
        <w:tc>
          <w:tcPr>
            <w:tcW w:w="649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E06B4B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3A68B4" w:rsidRPr="00CA624E" w14:paraId="2C93A3CE" w14:textId="77777777" w:rsidTr="00256C0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135AC3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CA624E">
              <w:rPr>
                <w:bCs/>
              </w:rPr>
              <w:t>Courriel personnel</w:t>
            </w:r>
            <w:r w:rsidR="00256C03" w:rsidRPr="00CA624E">
              <w:rPr>
                <w:bCs/>
              </w:rPr>
              <w:t xml:space="preserve"> : </w:t>
            </w:r>
          </w:p>
        </w:tc>
        <w:tc>
          <w:tcPr>
            <w:tcW w:w="649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DD0E5" w14:textId="77777777" w:rsidR="003A68B4" w:rsidRPr="00CA624E" w:rsidRDefault="003A68B4" w:rsidP="00256C03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</w:tbl>
    <w:p w14:paraId="36FFDBAC" w14:textId="77777777" w:rsidR="001E606F" w:rsidRPr="000D7347" w:rsidRDefault="001E606F" w:rsidP="001E606F">
      <w:pPr>
        <w:spacing w:after="0" w:line="240" w:lineRule="auto"/>
        <w:rPr>
          <w:sz w:val="4"/>
          <w:szCs w:val="4"/>
        </w:rPr>
      </w:pPr>
    </w:p>
    <w:sectPr w:rsidR="001E606F" w:rsidRPr="000D7347" w:rsidSect="0055708E"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CC47" w14:textId="77777777" w:rsidR="00AE5077" w:rsidRPr="00CA624E" w:rsidRDefault="00AE5077" w:rsidP="000707B7">
      <w:pPr>
        <w:spacing w:after="0" w:line="240" w:lineRule="auto"/>
      </w:pPr>
      <w:r w:rsidRPr="00CA624E">
        <w:separator/>
      </w:r>
    </w:p>
  </w:endnote>
  <w:endnote w:type="continuationSeparator" w:id="0">
    <w:p w14:paraId="618E650B" w14:textId="77777777" w:rsidR="00AE5077" w:rsidRPr="00CA624E" w:rsidRDefault="00AE5077" w:rsidP="000707B7">
      <w:pPr>
        <w:spacing w:after="0" w:line="240" w:lineRule="auto"/>
      </w:pPr>
      <w:r w:rsidRPr="00CA62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F66B" w14:textId="77777777" w:rsidR="00AE5077" w:rsidRPr="00CA624E" w:rsidRDefault="00AE5077" w:rsidP="000707B7">
      <w:pPr>
        <w:spacing w:after="0" w:line="240" w:lineRule="auto"/>
      </w:pPr>
      <w:r w:rsidRPr="00CA624E">
        <w:separator/>
      </w:r>
    </w:p>
  </w:footnote>
  <w:footnote w:type="continuationSeparator" w:id="0">
    <w:p w14:paraId="7FCA96E5" w14:textId="77777777" w:rsidR="00AE5077" w:rsidRPr="00CA624E" w:rsidRDefault="00AE5077" w:rsidP="000707B7">
      <w:pPr>
        <w:spacing w:after="0" w:line="240" w:lineRule="auto"/>
      </w:pPr>
      <w:r w:rsidRPr="00CA62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2284" w14:textId="24CE1525" w:rsidR="00E86621" w:rsidRPr="00CA624E" w:rsidRDefault="00E86621">
    <w:pPr>
      <w:pStyle w:val="En-tte"/>
    </w:pPr>
    <w:r w:rsidRPr="00CA624E">
      <w:rPr>
        <w:noProof/>
      </w:rPr>
      <w:drawing>
        <wp:anchor distT="0" distB="0" distL="114300" distR="114300" simplePos="0" relativeHeight="251659264" behindDoc="0" locked="0" layoutInCell="1" allowOverlap="1" wp14:anchorId="110DF7F9" wp14:editId="7CD03B59">
          <wp:simplePos x="0" y="0"/>
          <wp:positionH relativeFrom="column">
            <wp:posOffset>-1847850</wp:posOffset>
          </wp:positionH>
          <wp:positionV relativeFrom="paragraph">
            <wp:posOffset>-172085</wp:posOffset>
          </wp:positionV>
          <wp:extent cx="1469390" cy="1085215"/>
          <wp:effectExtent l="0" t="0" r="0" b="0"/>
          <wp:wrapSquare wrapText="bothSides"/>
          <wp:docPr id="6" name="Image 1" descr="A picture containing font, logo, tex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 picture containing font, logo, tex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5558" w14:textId="1309FFAA" w:rsidR="00F359A8" w:rsidRPr="00F359A8" w:rsidRDefault="00F359A8">
    <w:pPr>
      <w:pStyle w:val="En-tte"/>
      <w:rPr>
        <w:lang w:val="fr-CH"/>
      </w:rPr>
    </w:pPr>
    <w:r>
      <w:rPr>
        <w:lang w:val="fr-CH"/>
      </w:rPr>
      <w:tab/>
      <w:t xml:space="preserve">- </w:t>
    </w:r>
    <w:r w:rsidRPr="00F359A8">
      <w:rPr>
        <w:lang w:val="fr-CH"/>
      </w:rPr>
      <w:fldChar w:fldCharType="begin"/>
    </w:r>
    <w:r w:rsidRPr="00F359A8">
      <w:rPr>
        <w:lang w:val="fr-CH"/>
      </w:rPr>
      <w:instrText>PAGE   \* MERGEFORMAT</w:instrText>
    </w:r>
    <w:r w:rsidRPr="00F359A8">
      <w:rPr>
        <w:lang w:val="fr-CH"/>
      </w:rPr>
      <w:fldChar w:fldCharType="separate"/>
    </w:r>
    <w:r w:rsidRPr="00F359A8">
      <w:t>1</w:t>
    </w:r>
    <w:r w:rsidRPr="00F359A8">
      <w:rPr>
        <w:lang w:val="fr-CH"/>
      </w:rPr>
      <w:fldChar w:fldCharType="end"/>
    </w:r>
    <w:r>
      <w:rPr>
        <w:lang w:val="fr-CH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366"/>
    <w:multiLevelType w:val="hybridMultilevel"/>
    <w:tmpl w:val="634A652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66AF0"/>
    <w:multiLevelType w:val="hybridMultilevel"/>
    <w:tmpl w:val="634A652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0829">
    <w:abstractNumId w:val="0"/>
  </w:num>
  <w:num w:numId="2" w16cid:durableId="141571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>
      <o:colormru v:ext="edit" colors="#00979b,#000f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3B"/>
    <w:rsid w:val="00023C62"/>
    <w:rsid w:val="00050C6B"/>
    <w:rsid w:val="000707B7"/>
    <w:rsid w:val="000D7347"/>
    <w:rsid w:val="00115CC2"/>
    <w:rsid w:val="001243DB"/>
    <w:rsid w:val="00137B0B"/>
    <w:rsid w:val="001609D8"/>
    <w:rsid w:val="0017372C"/>
    <w:rsid w:val="001763CB"/>
    <w:rsid w:val="001E606F"/>
    <w:rsid w:val="0021587D"/>
    <w:rsid w:val="0023022A"/>
    <w:rsid w:val="00252746"/>
    <w:rsid w:val="00256C03"/>
    <w:rsid w:val="00272715"/>
    <w:rsid w:val="00284C1C"/>
    <w:rsid w:val="002B4B2A"/>
    <w:rsid w:val="002D2420"/>
    <w:rsid w:val="003327A5"/>
    <w:rsid w:val="00344F20"/>
    <w:rsid w:val="003A68B4"/>
    <w:rsid w:val="00402D38"/>
    <w:rsid w:val="00403ACC"/>
    <w:rsid w:val="00457A9B"/>
    <w:rsid w:val="0048771D"/>
    <w:rsid w:val="00494300"/>
    <w:rsid w:val="004969CA"/>
    <w:rsid w:val="004A63F5"/>
    <w:rsid w:val="004C0C71"/>
    <w:rsid w:val="004F2B69"/>
    <w:rsid w:val="005409B6"/>
    <w:rsid w:val="0055708E"/>
    <w:rsid w:val="005C4315"/>
    <w:rsid w:val="005D280E"/>
    <w:rsid w:val="005D4C9A"/>
    <w:rsid w:val="005E05A3"/>
    <w:rsid w:val="00613851"/>
    <w:rsid w:val="00620531"/>
    <w:rsid w:val="00665AF0"/>
    <w:rsid w:val="00681DFF"/>
    <w:rsid w:val="00737A6B"/>
    <w:rsid w:val="0077121C"/>
    <w:rsid w:val="00783A09"/>
    <w:rsid w:val="007B1CC4"/>
    <w:rsid w:val="007F12E6"/>
    <w:rsid w:val="0084370A"/>
    <w:rsid w:val="00847F18"/>
    <w:rsid w:val="008920C2"/>
    <w:rsid w:val="008920E3"/>
    <w:rsid w:val="00892E87"/>
    <w:rsid w:val="008E6E4D"/>
    <w:rsid w:val="00904CAD"/>
    <w:rsid w:val="00953736"/>
    <w:rsid w:val="009B71FA"/>
    <w:rsid w:val="009C196A"/>
    <w:rsid w:val="009C42F4"/>
    <w:rsid w:val="009E0780"/>
    <w:rsid w:val="009F3EF2"/>
    <w:rsid w:val="00A13705"/>
    <w:rsid w:val="00A70A35"/>
    <w:rsid w:val="00A74311"/>
    <w:rsid w:val="00A75E29"/>
    <w:rsid w:val="00A8757C"/>
    <w:rsid w:val="00AE5077"/>
    <w:rsid w:val="00B561F1"/>
    <w:rsid w:val="00B7703B"/>
    <w:rsid w:val="00BB584C"/>
    <w:rsid w:val="00BF3632"/>
    <w:rsid w:val="00C01533"/>
    <w:rsid w:val="00C122E0"/>
    <w:rsid w:val="00C33C28"/>
    <w:rsid w:val="00C71CEB"/>
    <w:rsid w:val="00C839DA"/>
    <w:rsid w:val="00C93B36"/>
    <w:rsid w:val="00CA624E"/>
    <w:rsid w:val="00CB312C"/>
    <w:rsid w:val="00CB553F"/>
    <w:rsid w:val="00CB6587"/>
    <w:rsid w:val="00CD0D3A"/>
    <w:rsid w:val="00CD2C0F"/>
    <w:rsid w:val="00CE7276"/>
    <w:rsid w:val="00D24AAE"/>
    <w:rsid w:val="00D4074C"/>
    <w:rsid w:val="00D4161D"/>
    <w:rsid w:val="00D5784D"/>
    <w:rsid w:val="00D61BE6"/>
    <w:rsid w:val="00D639C0"/>
    <w:rsid w:val="00D7352C"/>
    <w:rsid w:val="00D97BA9"/>
    <w:rsid w:val="00DA0FA1"/>
    <w:rsid w:val="00DB36AF"/>
    <w:rsid w:val="00DF6502"/>
    <w:rsid w:val="00E0586A"/>
    <w:rsid w:val="00E11C4E"/>
    <w:rsid w:val="00E30F53"/>
    <w:rsid w:val="00E33119"/>
    <w:rsid w:val="00E86621"/>
    <w:rsid w:val="00EB39BD"/>
    <w:rsid w:val="00ED6AD0"/>
    <w:rsid w:val="00F04B4C"/>
    <w:rsid w:val="00F16DF5"/>
    <w:rsid w:val="00F33A1F"/>
    <w:rsid w:val="00F359A8"/>
    <w:rsid w:val="00F45069"/>
    <w:rsid w:val="00F6153E"/>
    <w:rsid w:val="00F907A1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79b,#000f9b"/>
    </o:shapedefaults>
    <o:shapelayout v:ext="edit">
      <o:idmap v:ext="edit" data="2"/>
    </o:shapelayout>
  </w:shapeDefaults>
  <w:decimalSymbol w:val=","/>
  <w:listSeparator w:val=";"/>
  <w14:docId w14:val="5BA09A12"/>
  <w15:chartTrackingRefBased/>
  <w15:docId w15:val="{68E92F2A-6458-46CD-885E-131A22F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3B"/>
    <w:pPr>
      <w:spacing w:after="200" w:line="276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1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703B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070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07B7"/>
  </w:style>
  <w:style w:type="paragraph" w:styleId="Pieddepage">
    <w:name w:val="footer"/>
    <w:basedOn w:val="Normal"/>
    <w:link w:val="PieddepageCar"/>
    <w:uiPriority w:val="99"/>
    <w:unhideWhenUsed/>
    <w:rsid w:val="00070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07B7"/>
  </w:style>
  <w:style w:type="character" w:customStyle="1" w:styleId="Titre1Car">
    <w:name w:val="Titre 1 Car"/>
    <w:link w:val="Titre1"/>
    <w:uiPriority w:val="9"/>
    <w:rsid w:val="00CB31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ansinterligne">
    <w:name w:val="No Spacing"/>
    <w:basedOn w:val="Normal"/>
    <w:uiPriority w:val="99"/>
    <w:qFormat/>
    <w:rsid w:val="00CB312C"/>
    <w:pPr>
      <w:spacing w:after="0" w:line="240" w:lineRule="auto"/>
    </w:pPr>
    <w:rPr>
      <w:rFonts w:ascii="Calibri" w:hAnsi="Calibri" w:cs="Times New Roman"/>
      <w:color w:val="000000"/>
      <w:lang w:val="en-US" w:eastAsia="ja-JP"/>
    </w:rPr>
  </w:style>
  <w:style w:type="character" w:styleId="Lienhypertexte">
    <w:name w:val="Hyperlink"/>
    <w:uiPriority w:val="99"/>
    <w:unhideWhenUsed/>
    <w:rsid w:val="001E606F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1E606F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val="en-US" w:eastAsia="en-US"/>
    </w:rPr>
  </w:style>
  <w:style w:type="character" w:customStyle="1" w:styleId="CorpsdetexteCar">
    <w:name w:val="Corps de texte Car"/>
    <w:link w:val="Corpsdetexte"/>
    <w:uiPriority w:val="1"/>
    <w:semiHidden/>
    <w:rsid w:val="001E606F"/>
    <w:rPr>
      <w:rFonts w:eastAsia="Arial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E606F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7431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5784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box@ipu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D088F-BBEC-4F28-8C2C-A0D14DABD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47476-B982-47F1-BC7E-02F75F05C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60D07-C760-4307-BA53-D18835769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20440-8FAE-41D2-9445-3F3C7FC50A0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93d8a23-fb4a-404c-8f20-5db9a0662cc5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Inter-Parliamentary Union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Huizenga</dc:creator>
  <cp:keywords/>
  <cp:lastModifiedBy>Emilie Vulpillière</cp:lastModifiedBy>
  <cp:revision>7</cp:revision>
  <cp:lastPrinted>2020-05-28T14:00:00Z</cp:lastPrinted>
  <dcterms:created xsi:type="dcterms:W3CDTF">2025-02-21T17:05:00Z</dcterms:created>
  <dcterms:modified xsi:type="dcterms:W3CDTF">2025-02-26T13:45:00Z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