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41E6" w:rsidRPr="00B42FA2" w:rsidRDefault="00F03167" w:rsidP="005D02A8">
      <w:pPr>
        <w:pStyle w:val="Default"/>
        <w:rPr>
          <w:b/>
          <w:color w:val="00979B"/>
          <w:sz w:val="32"/>
          <w:szCs w:val="32"/>
          <w:lang w:val="fr-FR"/>
        </w:rPr>
      </w:pPr>
      <w:r w:rsidRPr="00B42FA2">
        <w:rPr>
          <w:b/>
          <w:noProof/>
          <w:color w:val="00979B"/>
          <w:sz w:val="32"/>
          <w:szCs w:val="32"/>
          <w:lang w:val="fr-FR" w:eastAsia="fr-CH"/>
        </w:rPr>
        <w:drawing>
          <wp:anchor distT="0" distB="0" distL="114300" distR="114300" simplePos="0" relativeHeight="251658240" behindDoc="0" locked="0" layoutInCell="1" allowOverlap="1">
            <wp:simplePos x="0" y="0"/>
            <wp:positionH relativeFrom="column">
              <wp:posOffset>-742950</wp:posOffset>
            </wp:positionH>
            <wp:positionV relativeFrom="paragraph">
              <wp:posOffset>-539115</wp:posOffset>
            </wp:positionV>
            <wp:extent cx="1430655" cy="1198245"/>
            <wp:effectExtent l="0" t="0" r="0" b="190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0655" cy="11982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3BBA" w:rsidRDefault="00A93BBA" w:rsidP="00F03167">
      <w:pPr>
        <w:pStyle w:val="Default"/>
        <w:jc w:val="center"/>
        <w:rPr>
          <w:b/>
          <w:color w:val="00AABE"/>
          <w:sz w:val="32"/>
          <w:szCs w:val="32"/>
          <w:lang w:val="fr-FR"/>
        </w:rPr>
      </w:pPr>
    </w:p>
    <w:p w:rsidR="00A93BBA" w:rsidRPr="00A93BBA" w:rsidRDefault="00A93BBA" w:rsidP="00F03167">
      <w:pPr>
        <w:pStyle w:val="Default"/>
        <w:jc w:val="center"/>
        <w:rPr>
          <w:b/>
          <w:color w:val="00AABE"/>
          <w:sz w:val="20"/>
          <w:szCs w:val="20"/>
          <w:lang w:val="fr-FR"/>
        </w:rPr>
      </w:pPr>
    </w:p>
    <w:p w:rsidR="005D02A8" w:rsidRPr="00B42FA2" w:rsidRDefault="00F03167" w:rsidP="00F03167">
      <w:pPr>
        <w:pStyle w:val="Default"/>
        <w:jc w:val="center"/>
        <w:rPr>
          <w:b/>
          <w:color w:val="00AABE"/>
          <w:sz w:val="32"/>
          <w:szCs w:val="32"/>
          <w:lang w:val="fr-FR"/>
        </w:rPr>
      </w:pPr>
      <w:r w:rsidRPr="00B42FA2">
        <w:rPr>
          <w:b/>
          <w:color w:val="00AABE"/>
          <w:sz w:val="32"/>
          <w:szCs w:val="32"/>
          <w:lang w:val="fr-FR"/>
        </w:rPr>
        <w:t>Rapports des Membres 20</w:t>
      </w:r>
      <w:r w:rsidR="006B3287" w:rsidRPr="00B42FA2">
        <w:rPr>
          <w:b/>
          <w:color w:val="00AABE"/>
          <w:sz w:val="32"/>
          <w:szCs w:val="32"/>
          <w:lang w:val="fr-FR"/>
        </w:rPr>
        <w:t>20</w:t>
      </w:r>
    </w:p>
    <w:p w:rsidR="005D02A8" w:rsidRPr="00A93BBA" w:rsidRDefault="005D02A8" w:rsidP="00F03167">
      <w:pPr>
        <w:pStyle w:val="Default"/>
        <w:rPr>
          <w:b/>
          <w:color w:val="00AABE"/>
          <w:sz w:val="20"/>
          <w:szCs w:val="20"/>
          <w:lang w:val="fr-FR"/>
        </w:rPr>
      </w:pPr>
    </w:p>
    <w:tbl>
      <w:tblPr>
        <w:tblpPr w:leftFromText="180" w:rightFromText="18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4"/>
        <w:gridCol w:w="5188"/>
      </w:tblGrid>
      <w:tr w:rsidR="00CD12B5" w:rsidRPr="00B42FA2" w:rsidTr="001D763A">
        <w:tc>
          <w:tcPr>
            <w:tcW w:w="3936" w:type="dxa"/>
            <w:shd w:val="clear" w:color="auto" w:fill="auto"/>
          </w:tcPr>
          <w:p w:rsidR="00CD12B5" w:rsidRPr="00B42FA2" w:rsidRDefault="001D763A" w:rsidP="00CD12B5">
            <w:pPr>
              <w:pStyle w:val="question-title"/>
              <w:numPr>
                <w:ilvl w:val="0"/>
                <w:numId w:val="0"/>
              </w:numPr>
              <w:rPr>
                <w:szCs w:val="20"/>
                <w:lang w:val="fr-FR"/>
              </w:rPr>
            </w:pPr>
            <w:r w:rsidRPr="00B42FA2">
              <w:rPr>
                <w:rStyle w:val="user-generated"/>
                <w:szCs w:val="20"/>
                <w:lang w:val="fr-FR"/>
              </w:rPr>
              <w:t>Parlement/Chambre</w:t>
            </w:r>
          </w:p>
        </w:tc>
        <w:tc>
          <w:tcPr>
            <w:tcW w:w="5352" w:type="dxa"/>
            <w:shd w:val="clear" w:color="auto" w:fill="auto"/>
          </w:tcPr>
          <w:p w:rsidR="00CD12B5" w:rsidRPr="00B42FA2" w:rsidRDefault="00CD12B5" w:rsidP="00CD12B5">
            <w:pPr>
              <w:rPr>
                <w:rStyle w:val="required-asterisk"/>
                <w:rFonts w:cs="Arial"/>
                <w:i/>
                <w:lang w:val="fr-FR"/>
              </w:rPr>
            </w:pPr>
          </w:p>
        </w:tc>
      </w:tr>
      <w:tr w:rsidR="00CD12B5" w:rsidRPr="00B42FA2" w:rsidTr="001D763A">
        <w:tc>
          <w:tcPr>
            <w:tcW w:w="3936" w:type="dxa"/>
            <w:shd w:val="clear" w:color="auto" w:fill="auto"/>
          </w:tcPr>
          <w:p w:rsidR="00CD12B5" w:rsidRPr="00B42FA2" w:rsidRDefault="001D763A" w:rsidP="00CD12B5">
            <w:pPr>
              <w:rPr>
                <w:rFonts w:cs="Arial"/>
                <w:lang w:val="fr-FR"/>
              </w:rPr>
            </w:pPr>
            <w:r w:rsidRPr="00B42FA2">
              <w:rPr>
                <w:rFonts w:cs="Arial"/>
                <w:lang w:val="fr-FR"/>
              </w:rPr>
              <w:t>Nom, adresse électronique et numéro de téléphone d’une personne-ressource</w:t>
            </w:r>
          </w:p>
        </w:tc>
        <w:tc>
          <w:tcPr>
            <w:tcW w:w="5352" w:type="dxa"/>
          </w:tcPr>
          <w:p w:rsidR="00CD12B5" w:rsidRPr="00B42FA2" w:rsidRDefault="00CD12B5" w:rsidP="00CD12B5">
            <w:pPr>
              <w:rPr>
                <w:rFonts w:cs="Arial"/>
                <w:lang w:val="fr-FR"/>
              </w:rPr>
            </w:pPr>
          </w:p>
        </w:tc>
      </w:tr>
    </w:tbl>
    <w:p w:rsidR="00CD12B5" w:rsidRDefault="001D763A" w:rsidP="00A93BBA">
      <w:pPr>
        <w:spacing w:before="0" w:after="0" w:line="240" w:lineRule="auto"/>
        <w:rPr>
          <w:rFonts w:cs="Arial"/>
          <w:i/>
          <w:lang w:val="fr-FR"/>
        </w:rPr>
      </w:pPr>
      <w:r w:rsidRPr="00B42FA2">
        <w:rPr>
          <w:rFonts w:cs="Arial"/>
          <w:i/>
          <w:lang w:val="fr-FR"/>
        </w:rPr>
        <w:t>L’impact des travaux de l'UIP dépend en grande partie de la manière dont les Parlements membres assurent le suivi des résolutions et des autres documents adoptés lors des Assemblées de l'UIP et d’autres événements de l’Organisation</w:t>
      </w:r>
      <w:r w:rsidR="005D02A8" w:rsidRPr="00B42FA2">
        <w:rPr>
          <w:rFonts w:cs="Arial"/>
          <w:i/>
          <w:lang w:val="fr-FR"/>
        </w:rPr>
        <w:t xml:space="preserve">. </w:t>
      </w:r>
      <w:r w:rsidR="00AE67AB" w:rsidRPr="00B42FA2">
        <w:rPr>
          <w:rFonts w:cs="Arial"/>
          <w:i/>
          <w:lang w:val="fr-FR"/>
        </w:rPr>
        <w:t>Dans le cadre des exigences statutaires de l’UIP, l</w:t>
      </w:r>
      <w:r w:rsidRPr="00B42FA2">
        <w:rPr>
          <w:rFonts w:cs="Arial"/>
          <w:i/>
          <w:lang w:val="fr-FR"/>
        </w:rPr>
        <w:t>a présente enquête vise à recueillir auprès des parlements des informations sur la manière dont ils assurent le suivi des documents adoptés sous l’égide de l'UIP</w:t>
      </w:r>
      <w:r w:rsidR="005D02A8" w:rsidRPr="00B42FA2">
        <w:rPr>
          <w:rFonts w:cs="Arial"/>
          <w:i/>
          <w:lang w:val="fr-FR"/>
        </w:rPr>
        <w:t xml:space="preserve">. </w:t>
      </w:r>
      <w:r w:rsidRPr="00B42FA2">
        <w:rPr>
          <w:rFonts w:cs="Arial"/>
          <w:i/>
          <w:lang w:val="fr-FR"/>
        </w:rPr>
        <w:t>Elle pose des questions d’ordre procédural relatives à la manière dont les informations liées à l'UIP circulent au sein du parlement. Elle vise également à recenser des exemples de cas dans lesquels l'UIP a influencé les travaux parlementaires</w:t>
      </w:r>
      <w:r w:rsidR="005D02A8" w:rsidRPr="00B42FA2">
        <w:rPr>
          <w:rFonts w:cs="Arial"/>
          <w:i/>
          <w:lang w:val="fr-FR"/>
        </w:rPr>
        <w:t xml:space="preserve">. </w:t>
      </w:r>
      <w:r w:rsidRPr="00B42FA2">
        <w:rPr>
          <w:rFonts w:cs="Arial"/>
          <w:i/>
          <w:lang w:val="fr-FR"/>
        </w:rPr>
        <w:t>Les résultats seront présentés à la 14</w:t>
      </w:r>
      <w:r w:rsidR="00AE67AB" w:rsidRPr="00B42FA2">
        <w:rPr>
          <w:rFonts w:cs="Arial"/>
          <w:i/>
          <w:lang w:val="fr-FR"/>
        </w:rPr>
        <w:t>2</w:t>
      </w:r>
      <w:r w:rsidRPr="00B42FA2">
        <w:rPr>
          <w:rFonts w:cs="Arial"/>
          <w:i/>
          <w:vertAlign w:val="superscript"/>
          <w:lang w:val="fr-FR"/>
        </w:rPr>
        <w:t>e</w:t>
      </w:r>
      <w:r w:rsidRPr="00B42FA2">
        <w:rPr>
          <w:rFonts w:cs="Arial"/>
          <w:i/>
          <w:lang w:val="fr-FR"/>
        </w:rPr>
        <w:t xml:space="preserve"> Assemblée de l'UIP </w:t>
      </w:r>
      <w:r w:rsidR="00AE67AB" w:rsidRPr="00B42FA2">
        <w:rPr>
          <w:rFonts w:cs="Arial"/>
          <w:i/>
          <w:lang w:val="fr-FR"/>
        </w:rPr>
        <w:t xml:space="preserve">(octobre 2020) </w:t>
      </w:r>
      <w:r w:rsidRPr="00B42FA2">
        <w:rPr>
          <w:rFonts w:cs="Arial"/>
          <w:i/>
          <w:lang w:val="fr-FR"/>
        </w:rPr>
        <w:t>pour mettre en lumière les bonnes pratiques des Parlements membres</w:t>
      </w:r>
      <w:r w:rsidR="005D02A8" w:rsidRPr="00B42FA2">
        <w:rPr>
          <w:rFonts w:cs="Arial"/>
          <w:i/>
          <w:lang w:val="fr-FR"/>
        </w:rPr>
        <w:t>.</w:t>
      </w:r>
      <w:bookmarkStart w:id="0" w:name="_GoBack"/>
      <w:bookmarkEnd w:id="0"/>
    </w:p>
    <w:p w:rsidR="00A93BBA" w:rsidRPr="00A93BBA" w:rsidRDefault="00A93BBA" w:rsidP="00A93BBA">
      <w:pPr>
        <w:spacing w:before="0" w:after="0" w:line="240" w:lineRule="auto"/>
        <w:rPr>
          <w:rFonts w:cs="Arial"/>
          <w:i/>
          <w:sz w:val="12"/>
          <w:szCs w:val="12"/>
          <w:lang w:val="fr-FR"/>
        </w:rPr>
      </w:pPr>
    </w:p>
    <w:p w:rsidR="0015027E" w:rsidRPr="00B42FA2" w:rsidRDefault="001D763A" w:rsidP="00A93BBA">
      <w:pPr>
        <w:spacing w:before="0" w:after="0" w:line="240" w:lineRule="auto"/>
        <w:rPr>
          <w:rFonts w:cs="Arial"/>
          <w:i/>
          <w:lang w:val="fr-FR"/>
        </w:rPr>
      </w:pPr>
      <w:r w:rsidRPr="00B42FA2">
        <w:rPr>
          <w:rFonts w:cs="Arial"/>
          <w:i/>
          <w:lang w:val="fr-FR"/>
        </w:rPr>
        <w:t xml:space="preserve">Veuillez remplir et renvoyer ce formulaire d’ici le </w:t>
      </w:r>
      <w:r w:rsidRPr="00B42FA2">
        <w:rPr>
          <w:rFonts w:cs="Arial"/>
          <w:b/>
          <w:i/>
          <w:lang w:val="fr-FR"/>
        </w:rPr>
        <w:t>15 juillet 20</w:t>
      </w:r>
      <w:r w:rsidR="00AE67AB" w:rsidRPr="00B42FA2">
        <w:rPr>
          <w:rFonts w:cs="Arial"/>
          <w:b/>
          <w:i/>
          <w:lang w:val="fr-FR"/>
        </w:rPr>
        <w:t>20</w:t>
      </w:r>
      <w:r w:rsidRPr="00B42FA2">
        <w:rPr>
          <w:rFonts w:cs="Arial"/>
          <w:i/>
          <w:lang w:val="fr-FR"/>
        </w:rPr>
        <w:t xml:space="preserve"> au Secrétariat de l’UIP par courriel à l’adresse </w:t>
      </w:r>
      <w:hyperlink r:id="rId9" w:history="1">
        <w:r w:rsidRPr="00B42FA2">
          <w:rPr>
            <w:rStyle w:val="Lienhypertexte"/>
            <w:rFonts w:cs="Arial"/>
            <w:i/>
            <w:lang w:val="fr-FR"/>
          </w:rPr>
          <w:t>postbox@ipu.org</w:t>
        </w:r>
      </w:hyperlink>
      <w:r w:rsidR="00AE67AB" w:rsidRPr="00B42FA2">
        <w:rPr>
          <w:rStyle w:val="Lienhypertexte"/>
          <w:rFonts w:cs="Arial"/>
          <w:i/>
          <w:lang w:val="fr-FR"/>
        </w:rPr>
        <w:t xml:space="preserve"> </w:t>
      </w:r>
      <w:r w:rsidRPr="00B42FA2">
        <w:rPr>
          <w:rStyle w:val="Lienhypertexte"/>
          <w:rFonts w:cs="Arial"/>
          <w:i/>
          <w:lang w:val="fr-FR"/>
        </w:rPr>
        <w:t xml:space="preserve">ou par fax au </w:t>
      </w:r>
      <w:r w:rsidRPr="00B42FA2">
        <w:rPr>
          <w:rFonts w:cs="Arial"/>
          <w:i/>
          <w:lang w:val="fr-FR"/>
        </w:rPr>
        <w:t>+41 22 919 41 60</w:t>
      </w:r>
      <w:r w:rsidR="00345FAD" w:rsidRPr="00C545A7">
        <w:rPr>
          <w:rFonts w:cs="Arial"/>
          <w:i/>
          <w:lang w:val="fr-FR"/>
        </w:rPr>
        <w:t xml:space="preserve">. </w:t>
      </w:r>
      <w:r w:rsidR="006C05DC" w:rsidRPr="00C545A7">
        <w:rPr>
          <w:rFonts w:cs="Arial"/>
          <w:i/>
          <w:lang w:val="fr-FR"/>
        </w:rPr>
        <w:t xml:space="preserve">Vous pouvez également remplir ce formulaire en ligne à l'adresse </w:t>
      </w:r>
      <w:hyperlink r:id="rId10" w:tgtFrame="_blank" w:history="1">
        <w:r w:rsidR="00C545A7" w:rsidRPr="00C545A7">
          <w:rPr>
            <w:rStyle w:val="Lienhypertexte"/>
            <w:rFonts w:cs="Arial"/>
            <w:i/>
            <w:u w:val="single"/>
          </w:rPr>
          <w:t>https://www.surveygizmo.eu/s3/90245913/Report</w:t>
        </w:r>
        <w:r w:rsidR="00C545A7" w:rsidRPr="00C545A7">
          <w:rPr>
            <w:rStyle w:val="Lienhypertexte"/>
            <w:rFonts w:cs="Arial"/>
            <w:i/>
            <w:u w:val="single"/>
          </w:rPr>
          <w:t>i</w:t>
        </w:r>
        <w:r w:rsidR="00C545A7" w:rsidRPr="00C545A7">
          <w:rPr>
            <w:rStyle w:val="Lienhypertexte"/>
            <w:rFonts w:cs="Arial"/>
            <w:i/>
            <w:u w:val="single"/>
          </w:rPr>
          <w:t>ng-Exercise-2020</w:t>
        </w:r>
      </w:hyperlink>
      <w:r w:rsidR="006C05DC" w:rsidRPr="00C545A7">
        <w:rPr>
          <w:rFonts w:cs="Arial"/>
          <w:i/>
          <w:lang w:val="fr-FR"/>
        </w:rPr>
        <w:t>.</w:t>
      </w:r>
      <w:r w:rsidR="006C05DC">
        <w:rPr>
          <w:rFonts w:cs="Arial"/>
          <w:i/>
          <w:lang w:val="fr-FR"/>
        </w:rPr>
        <w:t xml:space="preserve"> </w:t>
      </w:r>
      <w:r w:rsidRPr="00B42FA2">
        <w:rPr>
          <w:rFonts w:cs="Arial"/>
          <w:i/>
          <w:lang w:val="fr-FR"/>
        </w:rPr>
        <w:t xml:space="preserve">Toute question éventuelle peut être posée par courriel à l’adresse </w:t>
      </w:r>
      <w:hyperlink r:id="rId11" w:history="1">
        <w:r w:rsidRPr="00B42FA2">
          <w:rPr>
            <w:rStyle w:val="Lienhypertexte"/>
            <w:rFonts w:cs="Arial"/>
            <w:i/>
            <w:lang w:val="fr-FR"/>
          </w:rPr>
          <w:t>postbox@ipu.org</w:t>
        </w:r>
      </w:hyperlink>
      <w:r w:rsidR="00A6020B" w:rsidRPr="00B42FA2">
        <w:rPr>
          <w:rStyle w:val="Lienhypertexte"/>
          <w:rFonts w:cs="Arial"/>
          <w:i/>
          <w:lang w:val="fr-FR"/>
        </w:rPr>
        <w:t>.</w:t>
      </w:r>
      <w:r w:rsidR="00D97402" w:rsidRPr="00B42FA2">
        <w:rPr>
          <w:rFonts w:cs="Arial"/>
          <w:i/>
          <w:lang w:val="fr-FR"/>
        </w:rPr>
        <w:t xml:space="preserve"> </w:t>
      </w:r>
    </w:p>
    <w:p w:rsidR="00CD12B5" w:rsidRDefault="001D763A" w:rsidP="00A93BBA">
      <w:pPr>
        <w:pStyle w:val="Titre3"/>
        <w:numPr>
          <w:ilvl w:val="0"/>
          <w:numId w:val="33"/>
        </w:numPr>
        <w:ind w:left="567" w:hanging="567"/>
        <w:rPr>
          <w:rFonts w:cs="Arial"/>
          <w:lang w:val="fr-FR"/>
        </w:rPr>
      </w:pPr>
      <w:r w:rsidRPr="00B42FA2">
        <w:rPr>
          <w:rFonts w:cs="Arial"/>
          <w:lang w:val="fr-FR"/>
        </w:rPr>
        <w:t>Concernant les documents</w:t>
      </w:r>
      <w:r w:rsidR="000F34B3" w:rsidRPr="00B42FA2">
        <w:rPr>
          <w:rFonts w:cs="Arial"/>
          <w:lang w:val="fr-FR"/>
        </w:rPr>
        <w:t xml:space="preserve"> </w:t>
      </w:r>
      <w:r w:rsidRPr="00B42FA2">
        <w:rPr>
          <w:rFonts w:cs="Arial"/>
          <w:lang w:val="fr-FR"/>
        </w:rPr>
        <w:t>adoptés à la 1</w:t>
      </w:r>
      <w:r w:rsidR="00532CD5" w:rsidRPr="00B42FA2">
        <w:rPr>
          <w:rFonts w:cs="Arial"/>
          <w:lang w:val="fr-FR"/>
        </w:rPr>
        <w:t>41</w:t>
      </w:r>
      <w:r w:rsidR="00532CD5" w:rsidRPr="00B42FA2">
        <w:rPr>
          <w:rFonts w:cs="Arial"/>
          <w:vertAlign w:val="superscript"/>
          <w:lang w:val="fr-FR"/>
        </w:rPr>
        <w:t>e</w:t>
      </w:r>
      <w:r w:rsidR="00532CD5" w:rsidRPr="00B42FA2">
        <w:rPr>
          <w:rFonts w:cs="Arial"/>
          <w:lang w:val="fr-FR"/>
        </w:rPr>
        <w:t xml:space="preserve"> </w:t>
      </w:r>
      <w:r w:rsidRPr="00B42FA2">
        <w:rPr>
          <w:rFonts w:cs="Arial"/>
          <w:lang w:val="fr-FR"/>
        </w:rPr>
        <w:t>Assemblée de l’UIP (</w:t>
      </w:r>
      <w:r w:rsidR="00532CD5" w:rsidRPr="00B42FA2">
        <w:rPr>
          <w:rFonts w:cs="Arial"/>
          <w:lang w:val="fr-FR"/>
        </w:rPr>
        <w:t>Belgrade</w:t>
      </w:r>
      <w:r w:rsidRPr="00B42FA2">
        <w:rPr>
          <w:rFonts w:cs="Arial"/>
          <w:lang w:val="fr-FR"/>
        </w:rPr>
        <w:t>, octobre 201</w:t>
      </w:r>
      <w:r w:rsidR="00532CD5" w:rsidRPr="00B42FA2">
        <w:rPr>
          <w:rFonts w:cs="Arial"/>
          <w:lang w:val="fr-FR"/>
        </w:rPr>
        <w:t>9</w:t>
      </w:r>
      <w:r w:rsidR="005308B3" w:rsidRPr="00B42FA2">
        <w:rPr>
          <w:rFonts w:cs="Arial"/>
          <w:lang w:val="fr-FR"/>
        </w:rPr>
        <w:t>)</w:t>
      </w:r>
      <w:r w:rsidR="00AE67AB" w:rsidRPr="00B42FA2">
        <w:rPr>
          <w:rFonts w:cs="Arial"/>
          <w:lang w:val="fr-FR"/>
        </w:rPr>
        <w:t xml:space="preserve"> </w:t>
      </w:r>
      <w:hyperlink r:id="rId12" w:history="1">
        <w:r w:rsidR="009E1FDF" w:rsidRPr="00B42FA2">
          <w:rPr>
            <w:rStyle w:val="Lienhypertexte"/>
            <w:rFonts w:cs="Arial"/>
            <w:lang w:val="fr-FR"/>
          </w:rPr>
          <w:t>(www.ipu.org/fr/event/141-assemblee-de-luip-et-reunions-connexes</w:t>
        </w:r>
      </w:hyperlink>
      <w:r w:rsidR="00AE67AB" w:rsidRPr="00B42FA2">
        <w:rPr>
          <w:rFonts w:cs="Arial"/>
          <w:lang w:val="fr-FR"/>
        </w:rPr>
        <w:t>)</w:t>
      </w:r>
    </w:p>
    <w:p w:rsidR="00A93BBA" w:rsidRPr="00A93BBA" w:rsidRDefault="00A93BBA" w:rsidP="00A93BBA">
      <w:pPr>
        <w:rPr>
          <w:sz w:val="16"/>
          <w:szCs w:val="16"/>
          <w:lang w:val="fr-FR"/>
        </w:rPr>
      </w:pPr>
    </w:p>
    <w:tbl>
      <w:tblPr>
        <w:tblStyle w:val="Grilledutableau"/>
        <w:tblW w:w="0" w:type="auto"/>
        <w:tblLook w:val="04A0" w:firstRow="1" w:lastRow="0" w:firstColumn="1" w:lastColumn="0" w:noHBand="0" w:noVBand="1"/>
      </w:tblPr>
      <w:tblGrid>
        <w:gridCol w:w="7057"/>
        <w:gridCol w:w="565"/>
        <w:gridCol w:w="583"/>
        <w:gridCol w:w="862"/>
      </w:tblGrid>
      <w:tr w:rsidR="00F72303" w:rsidRPr="00B42FA2" w:rsidTr="001B07BA">
        <w:tc>
          <w:tcPr>
            <w:tcW w:w="7338" w:type="dxa"/>
            <w:tcBorders>
              <w:top w:val="nil"/>
              <w:left w:val="nil"/>
              <w:bottom w:val="single" w:sz="4" w:space="0" w:color="auto"/>
              <w:right w:val="single" w:sz="4" w:space="0" w:color="auto"/>
            </w:tcBorders>
          </w:tcPr>
          <w:p w:rsidR="00F72303" w:rsidRPr="00B42FA2" w:rsidRDefault="00F72303" w:rsidP="005D02A8">
            <w:pPr>
              <w:rPr>
                <w:rFonts w:cs="Arial"/>
                <w:lang w:val="fr-FR"/>
              </w:rPr>
            </w:pPr>
          </w:p>
        </w:tc>
        <w:tc>
          <w:tcPr>
            <w:tcW w:w="567" w:type="dxa"/>
            <w:tcBorders>
              <w:left w:val="single" w:sz="4" w:space="0" w:color="auto"/>
            </w:tcBorders>
          </w:tcPr>
          <w:p w:rsidR="00F72303" w:rsidRPr="00B42FA2" w:rsidRDefault="00F41696" w:rsidP="005D02A8">
            <w:pPr>
              <w:rPr>
                <w:rFonts w:cs="Arial"/>
                <w:lang w:val="fr-FR"/>
              </w:rPr>
            </w:pPr>
            <w:r w:rsidRPr="00B42FA2">
              <w:rPr>
                <w:rFonts w:cs="Arial"/>
                <w:lang w:val="fr-FR"/>
              </w:rPr>
              <w:t>Oui</w:t>
            </w:r>
          </w:p>
        </w:tc>
        <w:tc>
          <w:tcPr>
            <w:tcW w:w="567" w:type="dxa"/>
          </w:tcPr>
          <w:p w:rsidR="00F72303" w:rsidRPr="00B42FA2" w:rsidRDefault="00F72303" w:rsidP="005D02A8">
            <w:pPr>
              <w:rPr>
                <w:rFonts w:cs="Arial"/>
                <w:lang w:val="fr-FR"/>
              </w:rPr>
            </w:pPr>
            <w:r w:rsidRPr="00B42FA2">
              <w:rPr>
                <w:rFonts w:cs="Arial"/>
                <w:lang w:val="fr-FR"/>
              </w:rPr>
              <w:t>No</w:t>
            </w:r>
            <w:r w:rsidR="00F41696" w:rsidRPr="00B42FA2">
              <w:rPr>
                <w:rFonts w:cs="Arial"/>
                <w:lang w:val="fr-FR"/>
              </w:rPr>
              <w:t>n</w:t>
            </w:r>
          </w:p>
        </w:tc>
        <w:tc>
          <w:tcPr>
            <w:tcW w:w="850" w:type="dxa"/>
          </w:tcPr>
          <w:p w:rsidR="00F72303" w:rsidRPr="00B42FA2" w:rsidRDefault="00F41696" w:rsidP="005D02A8">
            <w:pPr>
              <w:rPr>
                <w:rFonts w:cs="Arial"/>
                <w:lang w:val="fr-FR"/>
              </w:rPr>
            </w:pPr>
            <w:r w:rsidRPr="00B42FA2">
              <w:rPr>
                <w:rFonts w:cs="Arial"/>
                <w:lang w:val="fr-FR"/>
              </w:rPr>
              <w:t>Sans opinion</w:t>
            </w:r>
          </w:p>
        </w:tc>
      </w:tr>
      <w:tr w:rsidR="00F72303" w:rsidRPr="00B42FA2" w:rsidTr="001B07BA">
        <w:tc>
          <w:tcPr>
            <w:tcW w:w="7338" w:type="dxa"/>
            <w:tcBorders>
              <w:top w:val="single" w:sz="4" w:space="0" w:color="auto"/>
            </w:tcBorders>
          </w:tcPr>
          <w:p w:rsidR="00F72303" w:rsidRPr="00B42FA2" w:rsidRDefault="001D763A" w:rsidP="000F34B3">
            <w:pPr>
              <w:pStyle w:val="question-title"/>
              <w:numPr>
                <w:ilvl w:val="1"/>
                <w:numId w:val="38"/>
              </w:numPr>
              <w:tabs>
                <w:tab w:val="left" w:pos="426"/>
              </w:tabs>
              <w:ind w:left="426" w:hanging="426"/>
              <w:rPr>
                <w:szCs w:val="20"/>
                <w:lang w:val="fr-FR"/>
              </w:rPr>
            </w:pPr>
            <w:r w:rsidRPr="00B42FA2">
              <w:rPr>
                <w:szCs w:val="20"/>
                <w:lang w:val="fr-FR"/>
              </w:rPr>
              <w:t>Les documents adoptés à la 1</w:t>
            </w:r>
            <w:r w:rsidR="009E1FDF" w:rsidRPr="00B42FA2">
              <w:rPr>
                <w:szCs w:val="20"/>
                <w:lang w:val="fr-FR"/>
              </w:rPr>
              <w:t>41</w:t>
            </w:r>
            <w:r w:rsidRPr="00B42FA2">
              <w:rPr>
                <w:szCs w:val="20"/>
                <w:vertAlign w:val="superscript"/>
                <w:lang w:val="fr-FR"/>
              </w:rPr>
              <w:t>e</w:t>
            </w:r>
            <w:r w:rsidRPr="00B42FA2">
              <w:rPr>
                <w:szCs w:val="20"/>
                <w:lang w:val="fr-FR"/>
              </w:rPr>
              <w:t xml:space="preserve"> Assemblée de l’UIP ont-ils été soumis au Parlement </w:t>
            </w:r>
            <w:r w:rsidR="00F72303" w:rsidRPr="00B42FA2">
              <w:rPr>
                <w:szCs w:val="20"/>
                <w:lang w:val="fr-FR"/>
              </w:rPr>
              <w:t>?</w:t>
            </w:r>
          </w:p>
        </w:tc>
        <w:tc>
          <w:tcPr>
            <w:tcW w:w="567" w:type="dxa"/>
          </w:tcPr>
          <w:p w:rsidR="00F72303" w:rsidRPr="00B42FA2" w:rsidRDefault="00F72303" w:rsidP="005D02A8">
            <w:pPr>
              <w:rPr>
                <w:rFonts w:cs="Arial"/>
                <w:lang w:val="fr-FR"/>
              </w:rPr>
            </w:pPr>
          </w:p>
        </w:tc>
        <w:tc>
          <w:tcPr>
            <w:tcW w:w="567" w:type="dxa"/>
          </w:tcPr>
          <w:p w:rsidR="00F72303" w:rsidRPr="00B42FA2" w:rsidRDefault="00F72303" w:rsidP="005D02A8">
            <w:pPr>
              <w:rPr>
                <w:rFonts w:cs="Arial"/>
                <w:lang w:val="fr-FR"/>
              </w:rPr>
            </w:pPr>
          </w:p>
        </w:tc>
        <w:tc>
          <w:tcPr>
            <w:tcW w:w="850" w:type="dxa"/>
          </w:tcPr>
          <w:p w:rsidR="00F72303" w:rsidRPr="00B42FA2" w:rsidRDefault="00F72303" w:rsidP="005D02A8">
            <w:pPr>
              <w:rPr>
                <w:rFonts w:cs="Arial"/>
                <w:lang w:val="fr-FR"/>
              </w:rPr>
            </w:pPr>
          </w:p>
        </w:tc>
      </w:tr>
      <w:tr w:rsidR="00F72303" w:rsidRPr="00B42FA2" w:rsidTr="009C2D03">
        <w:tc>
          <w:tcPr>
            <w:tcW w:w="7338" w:type="dxa"/>
          </w:tcPr>
          <w:p w:rsidR="00F72303" w:rsidRPr="00B42FA2" w:rsidRDefault="001D763A" w:rsidP="00D54124">
            <w:pPr>
              <w:pStyle w:val="question-title"/>
              <w:numPr>
                <w:ilvl w:val="1"/>
                <w:numId w:val="37"/>
              </w:numPr>
              <w:tabs>
                <w:tab w:val="left" w:pos="426"/>
              </w:tabs>
              <w:ind w:left="426" w:hanging="426"/>
              <w:rPr>
                <w:szCs w:val="20"/>
                <w:lang w:val="fr-FR"/>
              </w:rPr>
            </w:pPr>
            <w:r w:rsidRPr="00B42FA2">
              <w:rPr>
                <w:szCs w:val="20"/>
                <w:lang w:val="fr-FR"/>
              </w:rPr>
              <w:t>Un rapport relatif à la participation de votre Parlement à la 1</w:t>
            </w:r>
            <w:r w:rsidR="009E1FDF" w:rsidRPr="00B42FA2">
              <w:rPr>
                <w:szCs w:val="20"/>
                <w:lang w:val="fr-FR"/>
              </w:rPr>
              <w:t>41</w:t>
            </w:r>
            <w:r w:rsidRPr="00B42FA2">
              <w:rPr>
                <w:szCs w:val="20"/>
                <w:vertAlign w:val="superscript"/>
                <w:lang w:val="fr-FR"/>
              </w:rPr>
              <w:t>e</w:t>
            </w:r>
            <w:r w:rsidR="009E1FDF" w:rsidRPr="00B42FA2">
              <w:rPr>
                <w:szCs w:val="20"/>
                <w:vertAlign w:val="superscript"/>
                <w:lang w:val="fr-FR"/>
              </w:rPr>
              <w:t> </w:t>
            </w:r>
            <w:r w:rsidRPr="00B42FA2">
              <w:rPr>
                <w:szCs w:val="20"/>
                <w:lang w:val="fr-FR"/>
              </w:rPr>
              <w:t xml:space="preserve">Assemblée de l'UIP a-t-il été soumis au </w:t>
            </w:r>
            <w:r w:rsidR="007062D6" w:rsidRPr="00B42FA2">
              <w:rPr>
                <w:szCs w:val="20"/>
                <w:lang w:val="fr-FR"/>
              </w:rPr>
              <w:t>Parlement ?</w:t>
            </w:r>
          </w:p>
        </w:tc>
        <w:tc>
          <w:tcPr>
            <w:tcW w:w="567" w:type="dxa"/>
          </w:tcPr>
          <w:p w:rsidR="00F72303" w:rsidRPr="00B42FA2" w:rsidRDefault="00F72303" w:rsidP="005D02A8">
            <w:pPr>
              <w:rPr>
                <w:rFonts w:cs="Arial"/>
                <w:lang w:val="fr-FR"/>
              </w:rPr>
            </w:pPr>
          </w:p>
        </w:tc>
        <w:tc>
          <w:tcPr>
            <w:tcW w:w="567" w:type="dxa"/>
          </w:tcPr>
          <w:p w:rsidR="00F72303" w:rsidRPr="00B42FA2" w:rsidRDefault="00F72303" w:rsidP="005D02A8">
            <w:pPr>
              <w:rPr>
                <w:rFonts w:cs="Arial"/>
                <w:lang w:val="fr-FR"/>
              </w:rPr>
            </w:pPr>
          </w:p>
        </w:tc>
        <w:tc>
          <w:tcPr>
            <w:tcW w:w="850" w:type="dxa"/>
          </w:tcPr>
          <w:p w:rsidR="00F72303" w:rsidRPr="00B42FA2" w:rsidRDefault="00F72303" w:rsidP="005D02A8">
            <w:pPr>
              <w:rPr>
                <w:rFonts w:cs="Arial"/>
                <w:lang w:val="fr-FR"/>
              </w:rPr>
            </w:pPr>
          </w:p>
        </w:tc>
      </w:tr>
      <w:tr w:rsidR="00296B1F" w:rsidRPr="00B42FA2" w:rsidTr="009C2D03">
        <w:tc>
          <w:tcPr>
            <w:tcW w:w="7338" w:type="dxa"/>
          </w:tcPr>
          <w:p w:rsidR="00296B1F" w:rsidRPr="00B42FA2" w:rsidRDefault="001D763A" w:rsidP="00D54124">
            <w:pPr>
              <w:pStyle w:val="question-title"/>
              <w:numPr>
                <w:ilvl w:val="1"/>
                <w:numId w:val="36"/>
              </w:numPr>
              <w:tabs>
                <w:tab w:val="left" w:pos="426"/>
              </w:tabs>
              <w:ind w:left="426" w:hanging="426"/>
              <w:rPr>
                <w:szCs w:val="20"/>
                <w:lang w:val="fr-FR"/>
              </w:rPr>
            </w:pPr>
            <w:r w:rsidRPr="00B42FA2">
              <w:rPr>
                <w:szCs w:val="20"/>
                <w:lang w:val="fr-FR"/>
              </w:rPr>
              <w:t>Les résolutions adoptées à la 1</w:t>
            </w:r>
            <w:r w:rsidR="00611C71" w:rsidRPr="00B42FA2">
              <w:rPr>
                <w:szCs w:val="20"/>
                <w:lang w:val="fr-FR"/>
              </w:rPr>
              <w:t>41</w:t>
            </w:r>
            <w:r w:rsidRPr="00B42FA2">
              <w:rPr>
                <w:szCs w:val="20"/>
                <w:vertAlign w:val="superscript"/>
                <w:lang w:val="fr-FR"/>
              </w:rPr>
              <w:t>e</w:t>
            </w:r>
            <w:r w:rsidRPr="00B42FA2">
              <w:rPr>
                <w:szCs w:val="20"/>
                <w:lang w:val="fr-FR"/>
              </w:rPr>
              <w:t xml:space="preserve"> Assemblée de l’UIP ont-elles été communiquées au Gouvernement </w:t>
            </w:r>
            <w:r w:rsidR="00296B1F" w:rsidRPr="00B42FA2">
              <w:rPr>
                <w:szCs w:val="20"/>
                <w:lang w:val="fr-FR"/>
              </w:rPr>
              <w:t>?</w:t>
            </w:r>
          </w:p>
        </w:tc>
        <w:tc>
          <w:tcPr>
            <w:tcW w:w="567" w:type="dxa"/>
          </w:tcPr>
          <w:p w:rsidR="00296B1F" w:rsidRPr="00B42FA2" w:rsidRDefault="00296B1F" w:rsidP="005D02A8">
            <w:pPr>
              <w:rPr>
                <w:rFonts w:cs="Arial"/>
                <w:lang w:val="fr-FR"/>
              </w:rPr>
            </w:pPr>
          </w:p>
        </w:tc>
        <w:tc>
          <w:tcPr>
            <w:tcW w:w="567" w:type="dxa"/>
          </w:tcPr>
          <w:p w:rsidR="00296B1F" w:rsidRPr="00B42FA2" w:rsidRDefault="00296B1F" w:rsidP="005D02A8">
            <w:pPr>
              <w:rPr>
                <w:rFonts w:cs="Arial"/>
                <w:lang w:val="fr-FR"/>
              </w:rPr>
            </w:pPr>
          </w:p>
        </w:tc>
        <w:tc>
          <w:tcPr>
            <w:tcW w:w="850" w:type="dxa"/>
          </w:tcPr>
          <w:p w:rsidR="00296B1F" w:rsidRPr="00B42FA2" w:rsidRDefault="00296B1F" w:rsidP="005D02A8">
            <w:pPr>
              <w:rPr>
                <w:rFonts w:cs="Arial"/>
                <w:lang w:val="fr-FR"/>
              </w:rPr>
            </w:pPr>
          </w:p>
        </w:tc>
      </w:tr>
      <w:tr w:rsidR="00F72303" w:rsidRPr="00B42FA2" w:rsidTr="009C2D03">
        <w:tc>
          <w:tcPr>
            <w:tcW w:w="7338" w:type="dxa"/>
          </w:tcPr>
          <w:p w:rsidR="00F72303" w:rsidRPr="00B42FA2" w:rsidRDefault="00104029" w:rsidP="00104029">
            <w:pPr>
              <w:pStyle w:val="question-title"/>
              <w:numPr>
                <w:ilvl w:val="1"/>
                <w:numId w:val="36"/>
              </w:numPr>
              <w:tabs>
                <w:tab w:val="left" w:pos="426"/>
              </w:tabs>
              <w:ind w:left="426" w:hanging="426"/>
              <w:rPr>
                <w:szCs w:val="20"/>
                <w:lang w:val="fr-FR"/>
              </w:rPr>
            </w:pPr>
            <w:r w:rsidRPr="00B42FA2">
              <w:rPr>
                <w:szCs w:val="20"/>
                <w:lang w:val="fr-FR"/>
              </w:rPr>
              <w:t>Les documents adoptés à la 1</w:t>
            </w:r>
            <w:r w:rsidR="00611C71" w:rsidRPr="00B42FA2">
              <w:rPr>
                <w:szCs w:val="20"/>
                <w:lang w:val="fr-FR"/>
              </w:rPr>
              <w:t>41</w:t>
            </w:r>
            <w:r w:rsidRPr="00B42FA2">
              <w:rPr>
                <w:szCs w:val="20"/>
                <w:vertAlign w:val="superscript"/>
                <w:lang w:val="fr-FR"/>
              </w:rPr>
              <w:t>e</w:t>
            </w:r>
            <w:r w:rsidRPr="00B42FA2">
              <w:rPr>
                <w:szCs w:val="20"/>
                <w:lang w:val="fr-FR"/>
              </w:rPr>
              <w:t xml:space="preserve"> Assemblée de l’UIP ont-ils fait l’objet d’un débat au Parlement (en plénière ou en commission) </w:t>
            </w:r>
            <w:r w:rsidR="00EA65E0" w:rsidRPr="00B42FA2">
              <w:rPr>
                <w:szCs w:val="20"/>
                <w:lang w:val="fr-FR"/>
              </w:rPr>
              <w:t>?</w:t>
            </w:r>
          </w:p>
        </w:tc>
        <w:tc>
          <w:tcPr>
            <w:tcW w:w="567" w:type="dxa"/>
          </w:tcPr>
          <w:p w:rsidR="00F72303" w:rsidRPr="00B42FA2" w:rsidRDefault="00F72303" w:rsidP="005D02A8">
            <w:pPr>
              <w:rPr>
                <w:rFonts w:cs="Arial"/>
                <w:lang w:val="fr-FR"/>
              </w:rPr>
            </w:pPr>
          </w:p>
        </w:tc>
        <w:tc>
          <w:tcPr>
            <w:tcW w:w="567" w:type="dxa"/>
          </w:tcPr>
          <w:p w:rsidR="00F72303" w:rsidRPr="00B42FA2" w:rsidRDefault="00F72303" w:rsidP="005D02A8">
            <w:pPr>
              <w:rPr>
                <w:rFonts w:cs="Arial"/>
                <w:lang w:val="fr-FR"/>
              </w:rPr>
            </w:pPr>
          </w:p>
        </w:tc>
        <w:tc>
          <w:tcPr>
            <w:tcW w:w="850" w:type="dxa"/>
          </w:tcPr>
          <w:p w:rsidR="00F72303" w:rsidRPr="00B42FA2" w:rsidRDefault="00F72303" w:rsidP="005D02A8">
            <w:pPr>
              <w:rPr>
                <w:rFonts w:cs="Arial"/>
                <w:lang w:val="fr-FR"/>
              </w:rPr>
            </w:pPr>
          </w:p>
        </w:tc>
      </w:tr>
      <w:tr w:rsidR="00A45C3C" w:rsidRPr="00B42FA2" w:rsidTr="009C2D03">
        <w:tc>
          <w:tcPr>
            <w:tcW w:w="7338" w:type="dxa"/>
          </w:tcPr>
          <w:p w:rsidR="00A45C3C" w:rsidRPr="00B42FA2" w:rsidRDefault="00104029" w:rsidP="00F5648D">
            <w:pPr>
              <w:pStyle w:val="question-title"/>
              <w:numPr>
                <w:ilvl w:val="1"/>
                <w:numId w:val="28"/>
              </w:numPr>
              <w:tabs>
                <w:tab w:val="left" w:pos="426"/>
              </w:tabs>
              <w:ind w:left="426" w:hanging="426"/>
              <w:rPr>
                <w:szCs w:val="20"/>
                <w:lang w:val="fr-FR"/>
              </w:rPr>
            </w:pPr>
            <w:r w:rsidRPr="00B42FA2">
              <w:rPr>
                <w:szCs w:val="20"/>
                <w:lang w:val="fr-FR"/>
              </w:rPr>
              <w:t>Les commissions parlementaires concernées ont-elles été informées des documents adoptés à la 1</w:t>
            </w:r>
            <w:r w:rsidR="00611C71" w:rsidRPr="00B42FA2">
              <w:rPr>
                <w:szCs w:val="20"/>
                <w:lang w:val="fr-FR"/>
              </w:rPr>
              <w:t>41</w:t>
            </w:r>
            <w:r w:rsidRPr="00B42FA2">
              <w:rPr>
                <w:szCs w:val="20"/>
                <w:vertAlign w:val="superscript"/>
                <w:lang w:val="fr-FR"/>
              </w:rPr>
              <w:t>e</w:t>
            </w:r>
            <w:r w:rsidRPr="00B42FA2">
              <w:rPr>
                <w:szCs w:val="20"/>
                <w:lang w:val="fr-FR"/>
              </w:rPr>
              <w:t xml:space="preserve"> Assemblée de l’UIP </w:t>
            </w:r>
            <w:r w:rsidR="00FC1FAA" w:rsidRPr="00B42FA2">
              <w:rPr>
                <w:szCs w:val="20"/>
                <w:lang w:val="fr-FR"/>
              </w:rPr>
              <w:t>?</w:t>
            </w:r>
          </w:p>
        </w:tc>
        <w:tc>
          <w:tcPr>
            <w:tcW w:w="567" w:type="dxa"/>
          </w:tcPr>
          <w:p w:rsidR="00A45C3C" w:rsidRPr="00B42FA2" w:rsidRDefault="00A45C3C" w:rsidP="005D02A8">
            <w:pPr>
              <w:rPr>
                <w:rFonts w:cs="Arial"/>
                <w:lang w:val="fr-FR"/>
              </w:rPr>
            </w:pPr>
          </w:p>
        </w:tc>
        <w:tc>
          <w:tcPr>
            <w:tcW w:w="567" w:type="dxa"/>
          </w:tcPr>
          <w:p w:rsidR="00A45C3C" w:rsidRPr="00B42FA2" w:rsidRDefault="00A45C3C" w:rsidP="005D02A8">
            <w:pPr>
              <w:rPr>
                <w:rFonts w:cs="Arial"/>
                <w:lang w:val="fr-FR"/>
              </w:rPr>
            </w:pPr>
          </w:p>
        </w:tc>
        <w:tc>
          <w:tcPr>
            <w:tcW w:w="850" w:type="dxa"/>
          </w:tcPr>
          <w:p w:rsidR="00A45C3C" w:rsidRPr="00B42FA2" w:rsidRDefault="00A45C3C" w:rsidP="005D02A8">
            <w:pPr>
              <w:rPr>
                <w:rFonts w:cs="Arial"/>
                <w:lang w:val="fr-FR"/>
              </w:rPr>
            </w:pPr>
          </w:p>
        </w:tc>
      </w:tr>
    </w:tbl>
    <w:p w:rsidR="00A93BBA" w:rsidRDefault="00A93BBA" w:rsidP="00A93BBA">
      <w:pPr>
        <w:pStyle w:val="question-title"/>
        <w:numPr>
          <w:ilvl w:val="0"/>
          <w:numId w:val="0"/>
        </w:numPr>
        <w:tabs>
          <w:tab w:val="left" w:pos="426"/>
        </w:tabs>
        <w:spacing w:before="0" w:after="0" w:line="240" w:lineRule="auto"/>
        <w:rPr>
          <w:szCs w:val="20"/>
          <w:lang w:val="fr-FR"/>
        </w:rPr>
      </w:pPr>
    </w:p>
    <w:p w:rsidR="004927C1" w:rsidRPr="00B42FA2" w:rsidRDefault="00104029" w:rsidP="00A93BBA">
      <w:pPr>
        <w:pStyle w:val="question-title"/>
        <w:numPr>
          <w:ilvl w:val="0"/>
          <w:numId w:val="0"/>
        </w:numPr>
        <w:tabs>
          <w:tab w:val="left" w:pos="426"/>
        </w:tabs>
        <w:spacing w:before="0" w:after="0" w:line="240" w:lineRule="auto"/>
        <w:rPr>
          <w:szCs w:val="20"/>
          <w:lang w:val="fr-FR"/>
        </w:rPr>
      </w:pPr>
      <w:r w:rsidRPr="00B42FA2">
        <w:rPr>
          <w:szCs w:val="20"/>
          <w:lang w:val="fr-FR"/>
        </w:rPr>
        <w:t xml:space="preserve">Si vous avez répondu par l’affirmative à l’une ou plusieurs des questions ci-dessus, veuillez décrire dans le détail </w:t>
      </w:r>
      <w:r w:rsidRPr="00B42FA2">
        <w:rPr>
          <w:b/>
          <w:szCs w:val="20"/>
          <w:u w:val="single"/>
          <w:lang w:val="fr-FR"/>
        </w:rPr>
        <w:t>un maximum de trois exemples</w:t>
      </w:r>
      <w:r w:rsidRPr="00B42FA2">
        <w:rPr>
          <w:szCs w:val="20"/>
          <w:lang w:val="fr-FR"/>
        </w:rPr>
        <w:t xml:space="preserve"> de mesures prises par votre Parlement pour donner suite à la 1</w:t>
      </w:r>
      <w:r w:rsidR="00611C71" w:rsidRPr="00B42FA2">
        <w:rPr>
          <w:szCs w:val="20"/>
          <w:lang w:val="fr-FR"/>
        </w:rPr>
        <w:t>41</w:t>
      </w:r>
      <w:r w:rsidRPr="00B42FA2">
        <w:rPr>
          <w:szCs w:val="20"/>
          <w:vertAlign w:val="superscript"/>
          <w:lang w:val="fr-FR"/>
        </w:rPr>
        <w:t>e</w:t>
      </w:r>
      <w:r w:rsidRPr="00B42FA2">
        <w:rPr>
          <w:szCs w:val="20"/>
          <w:lang w:val="fr-FR"/>
        </w:rPr>
        <w:t xml:space="preserve"> Assemblée de l’UIP</w:t>
      </w:r>
      <w:r w:rsidR="00CD12B5" w:rsidRPr="00B42FA2">
        <w:rPr>
          <w:szCs w:val="20"/>
          <w:lang w:val="fr-FR"/>
        </w:rPr>
        <w:t>.</w:t>
      </w:r>
    </w:p>
    <w:tbl>
      <w:tblPr>
        <w:tblStyle w:val="Grilledutableau"/>
        <w:tblW w:w="0" w:type="auto"/>
        <w:tblLook w:val="04A0" w:firstRow="1" w:lastRow="0" w:firstColumn="1" w:lastColumn="0" w:noHBand="0" w:noVBand="1"/>
      </w:tblPr>
      <w:tblGrid>
        <w:gridCol w:w="9062"/>
      </w:tblGrid>
      <w:tr w:rsidR="00CD12B5" w:rsidRPr="00B42FA2" w:rsidTr="00A93BBA">
        <w:tc>
          <w:tcPr>
            <w:tcW w:w="9062" w:type="dxa"/>
          </w:tcPr>
          <w:p w:rsidR="00CD12B5" w:rsidRDefault="00CD12B5" w:rsidP="005D1970">
            <w:pPr>
              <w:pStyle w:val="question-title"/>
              <w:numPr>
                <w:ilvl w:val="0"/>
                <w:numId w:val="0"/>
              </w:numPr>
              <w:tabs>
                <w:tab w:val="left" w:pos="426"/>
              </w:tabs>
              <w:rPr>
                <w:szCs w:val="20"/>
                <w:lang w:val="fr-FR"/>
              </w:rPr>
            </w:pPr>
          </w:p>
          <w:p w:rsidR="00A93BBA" w:rsidRDefault="00A93BBA" w:rsidP="005D1970">
            <w:pPr>
              <w:pStyle w:val="question-title"/>
              <w:numPr>
                <w:ilvl w:val="0"/>
                <w:numId w:val="0"/>
              </w:numPr>
              <w:tabs>
                <w:tab w:val="left" w:pos="426"/>
              </w:tabs>
              <w:rPr>
                <w:szCs w:val="20"/>
                <w:lang w:val="fr-FR"/>
              </w:rPr>
            </w:pPr>
          </w:p>
          <w:p w:rsidR="00A93BBA" w:rsidRDefault="00A93BBA" w:rsidP="005D1970">
            <w:pPr>
              <w:pStyle w:val="question-title"/>
              <w:numPr>
                <w:ilvl w:val="0"/>
                <w:numId w:val="0"/>
              </w:numPr>
              <w:tabs>
                <w:tab w:val="left" w:pos="426"/>
              </w:tabs>
              <w:rPr>
                <w:szCs w:val="20"/>
                <w:lang w:val="fr-FR"/>
              </w:rPr>
            </w:pPr>
          </w:p>
          <w:p w:rsidR="00A93BBA" w:rsidRDefault="00A93BBA" w:rsidP="005D1970">
            <w:pPr>
              <w:pStyle w:val="question-title"/>
              <w:numPr>
                <w:ilvl w:val="0"/>
                <w:numId w:val="0"/>
              </w:numPr>
              <w:tabs>
                <w:tab w:val="left" w:pos="426"/>
              </w:tabs>
              <w:rPr>
                <w:szCs w:val="20"/>
                <w:lang w:val="fr-FR"/>
              </w:rPr>
            </w:pPr>
          </w:p>
          <w:p w:rsidR="00A93BBA" w:rsidRPr="00B42FA2" w:rsidRDefault="00A93BBA" w:rsidP="005D1970">
            <w:pPr>
              <w:pStyle w:val="question-title"/>
              <w:numPr>
                <w:ilvl w:val="0"/>
                <w:numId w:val="0"/>
              </w:numPr>
              <w:tabs>
                <w:tab w:val="left" w:pos="426"/>
              </w:tabs>
              <w:rPr>
                <w:szCs w:val="20"/>
                <w:lang w:val="fr-FR"/>
              </w:rPr>
            </w:pPr>
          </w:p>
        </w:tc>
      </w:tr>
    </w:tbl>
    <w:p w:rsidR="002C1981" w:rsidRPr="00B42FA2" w:rsidRDefault="002C1981" w:rsidP="002C1981">
      <w:pPr>
        <w:rPr>
          <w:lang w:val="fr-FR" w:eastAsia="fr-FR"/>
        </w:rPr>
      </w:pPr>
    </w:p>
    <w:tbl>
      <w:tblPr>
        <w:tblStyle w:val="Grilledutableau"/>
        <w:tblW w:w="0" w:type="auto"/>
        <w:tblBorders>
          <w:top w:val="none" w:sz="0" w:space="0" w:color="auto"/>
          <w:left w:val="none" w:sz="0" w:space="0" w:color="auto"/>
        </w:tblBorders>
        <w:tblLook w:val="04A0" w:firstRow="1" w:lastRow="0" w:firstColumn="1" w:lastColumn="0" w:noHBand="0" w:noVBand="1"/>
      </w:tblPr>
      <w:tblGrid>
        <w:gridCol w:w="1980"/>
        <w:gridCol w:w="5089"/>
        <w:gridCol w:w="553"/>
        <w:gridCol w:w="583"/>
        <w:gridCol w:w="862"/>
      </w:tblGrid>
      <w:tr w:rsidR="00E21CDF" w:rsidRPr="00B42FA2" w:rsidTr="00E21CDF">
        <w:tc>
          <w:tcPr>
            <w:tcW w:w="7128" w:type="dxa"/>
            <w:gridSpan w:val="2"/>
          </w:tcPr>
          <w:p w:rsidR="00E21CDF" w:rsidRPr="00B42FA2" w:rsidRDefault="00E21CDF" w:rsidP="00E21CDF">
            <w:pPr>
              <w:pStyle w:val="question-title"/>
              <w:keepNext/>
              <w:numPr>
                <w:ilvl w:val="0"/>
                <w:numId w:val="0"/>
              </w:numPr>
              <w:tabs>
                <w:tab w:val="left" w:pos="426"/>
              </w:tabs>
              <w:rPr>
                <w:szCs w:val="20"/>
                <w:lang w:val="fr-FR"/>
              </w:rPr>
            </w:pPr>
          </w:p>
        </w:tc>
        <w:tc>
          <w:tcPr>
            <w:tcW w:w="554" w:type="dxa"/>
            <w:tcBorders>
              <w:top w:val="single" w:sz="4" w:space="0" w:color="auto"/>
            </w:tcBorders>
          </w:tcPr>
          <w:p w:rsidR="00E21CDF" w:rsidRPr="00B42FA2" w:rsidRDefault="00E21CDF" w:rsidP="00E21CDF">
            <w:pPr>
              <w:rPr>
                <w:rFonts w:cs="Arial"/>
                <w:lang w:val="fr-FR"/>
              </w:rPr>
            </w:pPr>
            <w:r w:rsidRPr="00B42FA2">
              <w:rPr>
                <w:rFonts w:cs="Arial"/>
                <w:lang w:val="fr-FR"/>
              </w:rPr>
              <w:t>Oui</w:t>
            </w:r>
          </w:p>
        </w:tc>
        <w:tc>
          <w:tcPr>
            <w:tcW w:w="554" w:type="dxa"/>
            <w:tcBorders>
              <w:top w:val="single" w:sz="4" w:space="0" w:color="auto"/>
            </w:tcBorders>
          </w:tcPr>
          <w:p w:rsidR="00E21CDF" w:rsidRPr="00B42FA2" w:rsidRDefault="00E21CDF" w:rsidP="00E21CDF">
            <w:pPr>
              <w:rPr>
                <w:rFonts w:cs="Arial"/>
                <w:lang w:val="fr-FR"/>
              </w:rPr>
            </w:pPr>
            <w:r w:rsidRPr="00B42FA2">
              <w:rPr>
                <w:rFonts w:cs="Arial"/>
                <w:lang w:val="fr-FR"/>
              </w:rPr>
              <w:t>Non</w:t>
            </w:r>
          </w:p>
        </w:tc>
        <w:tc>
          <w:tcPr>
            <w:tcW w:w="826" w:type="dxa"/>
            <w:tcBorders>
              <w:top w:val="single" w:sz="4" w:space="0" w:color="auto"/>
            </w:tcBorders>
          </w:tcPr>
          <w:p w:rsidR="00E21CDF" w:rsidRPr="00B42FA2" w:rsidRDefault="00E21CDF" w:rsidP="00E21CDF">
            <w:pPr>
              <w:rPr>
                <w:rFonts w:cs="Arial"/>
                <w:lang w:val="fr-FR"/>
              </w:rPr>
            </w:pPr>
            <w:r w:rsidRPr="00B42FA2">
              <w:rPr>
                <w:rFonts w:cs="Arial"/>
                <w:lang w:val="fr-FR"/>
              </w:rPr>
              <w:t>Sans opinion</w:t>
            </w:r>
          </w:p>
        </w:tc>
      </w:tr>
      <w:tr w:rsidR="00E21CDF" w:rsidRPr="00B42FA2" w:rsidTr="00E21CDF">
        <w:tc>
          <w:tcPr>
            <w:tcW w:w="7128" w:type="dxa"/>
            <w:gridSpan w:val="2"/>
          </w:tcPr>
          <w:p w:rsidR="00E21CDF" w:rsidRPr="00B42FA2" w:rsidRDefault="00E21CDF" w:rsidP="00E21CDF">
            <w:pPr>
              <w:pStyle w:val="question-title"/>
              <w:keepNext/>
              <w:numPr>
                <w:ilvl w:val="1"/>
                <w:numId w:val="28"/>
              </w:numPr>
              <w:tabs>
                <w:tab w:val="left" w:pos="426"/>
              </w:tabs>
              <w:ind w:left="426" w:hanging="426"/>
              <w:rPr>
                <w:szCs w:val="20"/>
                <w:lang w:val="fr-FR"/>
              </w:rPr>
            </w:pPr>
            <w:r w:rsidRPr="00B42FA2">
              <w:rPr>
                <w:szCs w:val="20"/>
                <w:lang w:val="fr-FR"/>
              </w:rPr>
              <w:t>Votre parlement a-t-il déposé ou adopté des mesures spécifiques pour mettre en œuvre la résolution de 2019 intitulée "Réaliser l'objectif de couverture sanitaire universelle d'ici 2030 : le rôle des parlements pour garantir le droit à la santé" (https://www.ipu.org/file/8201/download) ?</w:t>
            </w:r>
          </w:p>
        </w:tc>
        <w:tc>
          <w:tcPr>
            <w:tcW w:w="554" w:type="dxa"/>
          </w:tcPr>
          <w:p w:rsidR="00E21CDF" w:rsidRPr="00B42FA2" w:rsidRDefault="00E21CDF" w:rsidP="00E21CDF">
            <w:pPr>
              <w:rPr>
                <w:rFonts w:cs="Arial"/>
                <w:lang w:val="fr-FR"/>
              </w:rPr>
            </w:pPr>
          </w:p>
        </w:tc>
        <w:tc>
          <w:tcPr>
            <w:tcW w:w="554" w:type="dxa"/>
          </w:tcPr>
          <w:p w:rsidR="00E21CDF" w:rsidRPr="00B42FA2" w:rsidRDefault="00E21CDF" w:rsidP="00E21CDF">
            <w:pPr>
              <w:rPr>
                <w:rFonts w:cs="Arial"/>
                <w:lang w:val="fr-FR"/>
              </w:rPr>
            </w:pPr>
          </w:p>
        </w:tc>
        <w:tc>
          <w:tcPr>
            <w:tcW w:w="826" w:type="dxa"/>
          </w:tcPr>
          <w:p w:rsidR="00E21CDF" w:rsidRPr="00B42FA2" w:rsidRDefault="00E21CDF" w:rsidP="00E21CDF">
            <w:pPr>
              <w:rPr>
                <w:rFonts w:cs="Arial"/>
                <w:lang w:val="fr-FR"/>
              </w:rPr>
            </w:pPr>
          </w:p>
        </w:tc>
      </w:tr>
      <w:tr w:rsidR="00E21CDF" w:rsidRPr="00B42FA2" w:rsidTr="00E21CDF">
        <w:tc>
          <w:tcPr>
            <w:tcW w:w="1980" w:type="dxa"/>
          </w:tcPr>
          <w:p w:rsidR="00E21CDF" w:rsidRPr="00B42FA2" w:rsidRDefault="00E21CDF" w:rsidP="00E21CDF">
            <w:pPr>
              <w:pStyle w:val="question-title"/>
              <w:numPr>
                <w:ilvl w:val="0"/>
                <w:numId w:val="0"/>
              </w:numPr>
              <w:tabs>
                <w:tab w:val="left" w:pos="426"/>
              </w:tabs>
              <w:rPr>
                <w:szCs w:val="20"/>
                <w:lang w:val="fr-FR"/>
              </w:rPr>
            </w:pPr>
            <w:r w:rsidRPr="00B42FA2">
              <w:rPr>
                <w:szCs w:val="20"/>
                <w:lang w:val="fr-FR"/>
              </w:rPr>
              <w:t>Si oui, veuillez décrire</w:t>
            </w:r>
          </w:p>
        </w:tc>
        <w:tc>
          <w:tcPr>
            <w:tcW w:w="7082" w:type="dxa"/>
            <w:gridSpan w:val="4"/>
          </w:tcPr>
          <w:p w:rsidR="00E21CDF" w:rsidRPr="00B42FA2" w:rsidRDefault="00E21CDF" w:rsidP="00E21CDF">
            <w:pPr>
              <w:rPr>
                <w:rFonts w:cs="Arial"/>
                <w:lang w:val="fr-FR"/>
              </w:rPr>
            </w:pPr>
          </w:p>
        </w:tc>
      </w:tr>
    </w:tbl>
    <w:p w:rsidR="00EE7377" w:rsidRPr="00B42FA2" w:rsidRDefault="00EE7377" w:rsidP="002C1981">
      <w:pPr>
        <w:rPr>
          <w:lang w:val="fr-FR" w:eastAsia="fr-FR"/>
        </w:rPr>
      </w:pPr>
    </w:p>
    <w:p w:rsidR="00104029" w:rsidRPr="00B42FA2" w:rsidRDefault="00104029" w:rsidP="00816058">
      <w:pPr>
        <w:pStyle w:val="Titre2"/>
        <w:numPr>
          <w:ilvl w:val="0"/>
          <w:numId w:val="28"/>
        </w:numPr>
        <w:tabs>
          <w:tab w:val="clear" w:pos="720"/>
        </w:tabs>
        <w:ind w:left="567" w:hanging="567"/>
        <w:rPr>
          <w:rFonts w:cs="Arial"/>
          <w:sz w:val="20"/>
          <w:szCs w:val="20"/>
          <w:lang w:val="fr-FR"/>
        </w:rPr>
      </w:pPr>
      <w:r w:rsidRPr="00B42FA2">
        <w:rPr>
          <w:rFonts w:cs="Arial"/>
          <w:sz w:val="20"/>
          <w:szCs w:val="20"/>
          <w:lang w:val="fr-FR"/>
        </w:rPr>
        <w:t>Influence exercée par l'UIP sur les travaux du Parlement au cours des deux dernières années</w:t>
      </w:r>
    </w:p>
    <w:tbl>
      <w:tblPr>
        <w:tblStyle w:val="Grilledutableau"/>
        <w:tblW w:w="0" w:type="auto"/>
        <w:tblLook w:val="04A0" w:firstRow="1" w:lastRow="0" w:firstColumn="1" w:lastColumn="0" w:noHBand="0" w:noVBand="1"/>
      </w:tblPr>
      <w:tblGrid>
        <w:gridCol w:w="7057"/>
        <w:gridCol w:w="565"/>
        <w:gridCol w:w="583"/>
        <w:gridCol w:w="862"/>
      </w:tblGrid>
      <w:tr w:rsidR="00D80958" w:rsidRPr="00B42FA2" w:rsidTr="00F41696">
        <w:tc>
          <w:tcPr>
            <w:tcW w:w="7298" w:type="dxa"/>
            <w:tcBorders>
              <w:top w:val="nil"/>
              <w:left w:val="nil"/>
              <w:bottom w:val="single" w:sz="4" w:space="0" w:color="auto"/>
              <w:right w:val="single" w:sz="4" w:space="0" w:color="auto"/>
            </w:tcBorders>
          </w:tcPr>
          <w:p w:rsidR="00210902" w:rsidRPr="00B42FA2" w:rsidRDefault="00210902" w:rsidP="005D02A8">
            <w:pPr>
              <w:rPr>
                <w:rFonts w:cs="Arial"/>
                <w:lang w:val="fr-FR"/>
              </w:rPr>
            </w:pPr>
          </w:p>
        </w:tc>
        <w:tc>
          <w:tcPr>
            <w:tcW w:w="567" w:type="dxa"/>
            <w:tcBorders>
              <w:left w:val="single" w:sz="4" w:space="0" w:color="auto"/>
            </w:tcBorders>
          </w:tcPr>
          <w:p w:rsidR="00210902" w:rsidRPr="00B42FA2" w:rsidRDefault="00F41696" w:rsidP="005D02A8">
            <w:pPr>
              <w:rPr>
                <w:rFonts w:cs="Arial"/>
                <w:lang w:val="fr-FR"/>
              </w:rPr>
            </w:pPr>
            <w:r w:rsidRPr="00B42FA2">
              <w:rPr>
                <w:rFonts w:cs="Arial"/>
                <w:lang w:val="fr-FR"/>
              </w:rPr>
              <w:t>Oui</w:t>
            </w:r>
          </w:p>
        </w:tc>
        <w:tc>
          <w:tcPr>
            <w:tcW w:w="566" w:type="dxa"/>
          </w:tcPr>
          <w:p w:rsidR="00210902" w:rsidRPr="00B42FA2" w:rsidRDefault="00210902" w:rsidP="005D02A8">
            <w:pPr>
              <w:rPr>
                <w:rFonts w:cs="Arial"/>
                <w:lang w:val="fr-FR"/>
              </w:rPr>
            </w:pPr>
            <w:r w:rsidRPr="00B42FA2">
              <w:rPr>
                <w:rFonts w:cs="Arial"/>
                <w:lang w:val="fr-FR"/>
              </w:rPr>
              <w:t>No</w:t>
            </w:r>
            <w:r w:rsidR="00F41696" w:rsidRPr="00B42FA2">
              <w:rPr>
                <w:rFonts w:cs="Arial"/>
                <w:lang w:val="fr-FR"/>
              </w:rPr>
              <w:t>n</w:t>
            </w:r>
          </w:p>
        </w:tc>
        <w:tc>
          <w:tcPr>
            <w:tcW w:w="857" w:type="dxa"/>
          </w:tcPr>
          <w:p w:rsidR="00210902" w:rsidRPr="00B42FA2" w:rsidRDefault="00F41696" w:rsidP="00F41696">
            <w:pPr>
              <w:rPr>
                <w:rFonts w:cs="Arial"/>
                <w:lang w:val="fr-FR"/>
              </w:rPr>
            </w:pPr>
            <w:r w:rsidRPr="00B42FA2">
              <w:rPr>
                <w:rFonts w:cs="Arial"/>
                <w:lang w:val="fr-FR"/>
              </w:rPr>
              <w:t>Sans opinion</w:t>
            </w:r>
          </w:p>
        </w:tc>
      </w:tr>
      <w:tr w:rsidR="00F41696" w:rsidRPr="00B42FA2" w:rsidTr="00F41696">
        <w:tc>
          <w:tcPr>
            <w:tcW w:w="7298" w:type="dxa"/>
            <w:tcBorders>
              <w:top w:val="single" w:sz="4" w:space="0" w:color="auto"/>
            </w:tcBorders>
          </w:tcPr>
          <w:p w:rsidR="00F41696" w:rsidRPr="00B42FA2" w:rsidRDefault="00F41696" w:rsidP="00BD2A04">
            <w:pPr>
              <w:pStyle w:val="question-title"/>
              <w:numPr>
                <w:ilvl w:val="1"/>
                <w:numId w:val="31"/>
              </w:numPr>
              <w:tabs>
                <w:tab w:val="left" w:pos="405"/>
              </w:tabs>
              <w:rPr>
                <w:szCs w:val="20"/>
                <w:lang w:val="fr-FR"/>
              </w:rPr>
            </w:pPr>
            <w:r w:rsidRPr="00B42FA2">
              <w:rPr>
                <w:szCs w:val="20"/>
                <w:lang w:val="fr-FR"/>
              </w:rPr>
              <w:t>Le Parlement a-t-il tenu un débat, au cours des deux dernières années, sur sa participation aux travaux de l'UIP</w:t>
            </w:r>
            <w:r w:rsidR="00AB7BC7" w:rsidRPr="00B42FA2">
              <w:rPr>
                <w:szCs w:val="20"/>
                <w:lang w:val="fr-FR"/>
              </w:rPr>
              <w:t> </w:t>
            </w:r>
            <w:r w:rsidRPr="00B42FA2">
              <w:rPr>
                <w:szCs w:val="20"/>
                <w:lang w:val="fr-FR"/>
              </w:rPr>
              <w:t>?</w:t>
            </w:r>
          </w:p>
        </w:tc>
        <w:tc>
          <w:tcPr>
            <w:tcW w:w="567" w:type="dxa"/>
          </w:tcPr>
          <w:p w:rsidR="00F41696" w:rsidRPr="00B42FA2" w:rsidRDefault="00F41696" w:rsidP="005D02A8">
            <w:pPr>
              <w:rPr>
                <w:rFonts w:cs="Arial"/>
                <w:lang w:val="fr-FR"/>
              </w:rPr>
            </w:pPr>
          </w:p>
        </w:tc>
        <w:tc>
          <w:tcPr>
            <w:tcW w:w="566" w:type="dxa"/>
          </w:tcPr>
          <w:p w:rsidR="00F41696" w:rsidRPr="00B42FA2" w:rsidRDefault="00F41696" w:rsidP="005D02A8">
            <w:pPr>
              <w:rPr>
                <w:rFonts w:cs="Arial"/>
                <w:lang w:val="fr-FR"/>
              </w:rPr>
            </w:pPr>
          </w:p>
        </w:tc>
        <w:tc>
          <w:tcPr>
            <w:tcW w:w="857" w:type="dxa"/>
          </w:tcPr>
          <w:p w:rsidR="00F41696" w:rsidRPr="00B42FA2" w:rsidRDefault="00F41696" w:rsidP="005D02A8">
            <w:pPr>
              <w:rPr>
                <w:rFonts w:cs="Arial"/>
                <w:lang w:val="fr-FR"/>
              </w:rPr>
            </w:pPr>
          </w:p>
        </w:tc>
      </w:tr>
      <w:tr w:rsidR="00F41696" w:rsidRPr="00B42FA2" w:rsidTr="00F41696">
        <w:tc>
          <w:tcPr>
            <w:tcW w:w="7298" w:type="dxa"/>
          </w:tcPr>
          <w:p w:rsidR="00F41696" w:rsidRPr="00B42FA2" w:rsidRDefault="00F41696" w:rsidP="00BD2A04">
            <w:pPr>
              <w:pStyle w:val="question-title"/>
              <w:numPr>
                <w:ilvl w:val="1"/>
                <w:numId w:val="31"/>
              </w:numPr>
              <w:tabs>
                <w:tab w:val="left" w:pos="405"/>
              </w:tabs>
              <w:rPr>
                <w:szCs w:val="20"/>
                <w:lang w:val="fr-FR"/>
              </w:rPr>
            </w:pPr>
            <w:r w:rsidRPr="00B42FA2">
              <w:rPr>
                <w:szCs w:val="20"/>
                <w:lang w:val="fr-FR"/>
              </w:rPr>
              <w:t>Des questions parlementaires ont-elles été soumises suite à des travaux de l'UIP ?</w:t>
            </w:r>
          </w:p>
        </w:tc>
        <w:tc>
          <w:tcPr>
            <w:tcW w:w="567" w:type="dxa"/>
          </w:tcPr>
          <w:p w:rsidR="00F41696" w:rsidRPr="00B42FA2" w:rsidRDefault="00F41696" w:rsidP="005D02A8">
            <w:pPr>
              <w:rPr>
                <w:rFonts w:cs="Arial"/>
                <w:lang w:val="fr-FR"/>
              </w:rPr>
            </w:pPr>
          </w:p>
        </w:tc>
        <w:tc>
          <w:tcPr>
            <w:tcW w:w="566" w:type="dxa"/>
          </w:tcPr>
          <w:p w:rsidR="00F41696" w:rsidRPr="00B42FA2" w:rsidRDefault="00F41696" w:rsidP="005D02A8">
            <w:pPr>
              <w:rPr>
                <w:rFonts w:cs="Arial"/>
                <w:lang w:val="fr-FR"/>
              </w:rPr>
            </w:pPr>
          </w:p>
        </w:tc>
        <w:tc>
          <w:tcPr>
            <w:tcW w:w="857" w:type="dxa"/>
          </w:tcPr>
          <w:p w:rsidR="00F41696" w:rsidRPr="00B42FA2" w:rsidRDefault="00F41696" w:rsidP="005D02A8">
            <w:pPr>
              <w:rPr>
                <w:rFonts w:cs="Arial"/>
                <w:lang w:val="fr-FR"/>
              </w:rPr>
            </w:pPr>
          </w:p>
        </w:tc>
      </w:tr>
      <w:tr w:rsidR="00F41696" w:rsidRPr="00B42FA2" w:rsidTr="00F41696">
        <w:tc>
          <w:tcPr>
            <w:tcW w:w="7298" w:type="dxa"/>
          </w:tcPr>
          <w:p w:rsidR="00F41696" w:rsidRPr="00B42FA2" w:rsidRDefault="00F41696" w:rsidP="00BD2A04">
            <w:pPr>
              <w:pStyle w:val="question-title"/>
              <w:numPr>
                <w:ilvl w:val="1"/>
                <w:numId w:val="31"/>
              </w:numPr>
              <w:tabs>
                <w:tab w:val="left" w:pos="405"/>
              </w:tabs>
              <w:rPr>
                <w:szCs w:val="20"/>
                <w:lang w:val="fr-FR"/>
              </w:rPr>
            </w:pPr>
            <w:r w:rsidRPr="00B42FA2">
              <w:rPr>
                <w:szCs w:val="20"/>
                <w:lang w:val="fr-FR"/>
              </w:rPr>
              <w:t>Le parlement a-t-il adopté des lois ou des décisions pour mettre en œuvre une résolution, décision ou recommandation de l'UIP ?</w:t>
            </w:r>
          </w:p>
        </w:tc>
        <w:tc>
          <w:tcPr>
            <w:tcW w:w="567" w:type="dxa"/>
          </w:tcPr>
          <w:p w:rsidR="00F41696" w:rsidRPr="00B42FA2" w:rsidRDefault="00F41696" w:rsidP="005D02A8">
            <w:pPr>
              <w:rPr>
                <w:rFonts w:cs="Arial"/>
                <w:lang w:val="fr-FR"/>
              </w:rPr>
            </w:pPr>
          </w:p>
        </w:tc>
        <w:tc>
          <w:tcPr>
            <w:tcW w:w="566" w:type="dxa"/>
          </w:tcPr>
          <w:p w:rsidR="00F41696" w:rsidRPr="00B42FA2" w:rsidRDefault="00F41696" w:rsidP="005D02A8">
            <w:pPr>
              <w:rPr>
                <w:rFonts w:cs="Arial"/>
                <w:lang w:val="fr-FR"/>
              </w:rPr>
            </w:pPr>
          </w:p>
        </w:tc>
        <w:tc>
          <w:tcPr>
            <w:tcW w:w="857" w:type="dxa"/>
          </w:tcPr>
          <w:p w:rsidR="00F41696" w:rsidRPr="00B42FA2" w:rsidRDefault="00F41696" w:rsidP="005D02A8">
            <w:pPr>
              <w:rPr>
                <w:rFonts w:cs="Arial"/>
                <w:lang w:val="fr-FR"/>
              </w:rPr>
            </w:pPr>
          </w:p>
        </w:tc>
      </w:tr>
      <w:tr w:rsidR="00F41696" w:rsidRPr="00B42FA2" w:rsidTr="00F41696">
        <w:tc>
          <w:tcPr>
            <w:tcW w:w="7298" w:type="dxa"/>
          </w:tcPr>
          <w:p w:rsidR="00F41696" w:rsidRPr="00B42FA2" w:rsidRDefault="00F41696" w:rsidP="00BD2A04">
            <w:pPr>
              <w:pStyle w:val="question-title"/>
              <w:numPr>
                <w:ilvl w:val="1"/>
                <w:numId w:val="31"/>
              </w:numPr>
              <w:tabs>
                <w:tab w:val="left" w:pos="435"/>
              </w:tabs>
              <w:rPr>
                <w:szCs w:val="20"/>
                <w:lang w:val="fr-FR"/>
              </w:rPr>
            </w:pPr>
            <w:r w:rsidRPr="00B42FA2">
              <w:rPr>
                <w:szCs w:val="20"/>
                <w:lang w:val="fr-FR"/>
              </w:rPr>
              <w:t>Le parlement a-t-il pris des mesures spécifiques pour donner suite aux décisions du Comité des droits de l'homme des parlementaires de l'UIP ?</w:t>
            </w:r>
          </w:p>
        </w:tc>
        <w:tc>
          <w:tcPr>
            <w:tcW w:w="567" w:type="dxa"/>
          </w:tcPr>
          <w:p w:rsidR="00F41696" w:rsidRPr="00B42FA2" w:rsidRDefault="00F41696" w:rsidP="005D02A8">
            <w:pPr>
              <w:rPr>
                <w:rFonts w:cs="Arial"/>
                <w:lang w:val="fr-FR"/>
              </w:rPr>
            </w:pPr>
          </w:p>
        </w:tc>
        <w:tc>
          <w:tcPr>
            <w:tcW w:w="566" w:type="dxa"/>
          </w:tcPr>
          <w:p w:rsidR="00F41696" w:rsidRPr="00B42FA2" w:rsidRDefault="00F41696" w:rsidP="005D02A8">
            <w:pPr>
              <w:rPr>
                <w:rFonts w:cs="Arial"/>
                <w:lang w:val="fr-FR"/>
              </w:rPr>
            </w:pPr>
          </w:p>
        </w:tc>
        <w:tc>
          <w:tcPr>
            <w:tcW w:w="857" w:type="dxa"/>
          </w:tcPr>
          <w:p w:rsidR="00F41696" w:rsidRPr="00B42FA2" w:rsidRDefault="00F41696" w:rsidP="005D02A8">
            <w:pPr>
              <w:rPr>
                <w:rFonts w:cs="Arial"/>
                <w:lang w:val="fr-FR"/>
              </w:rPr>
            </w:pPr>
          </w:p>
        </w:tc>
      </w:tr>
      <w:tr w:rsidR="00F41696" w:rsidRPr="00B42FA2" w:rsidTr="00F41696">
        <w:tc>
          <w:tcPr>
            <w:tcW w:w="7298" w:type="dxa"/>
          </w:tcPr>
          <w:p w:rsidR="00F41696" w:rsidRPr="00B42FA2" w:rsidRDefault="00F41696" w:rsidP="00BD2A04">
            <w:pPr>
              <w:pStyle w:val="question-title"/>
              <w:numPr>
                <w:ilvl w:val="1"/>
                <w:numId w:val="31"/>
              </w:numPr>
              <w:tabs>
                <w:tab w:val="left" w:pos="405"/>
              </w:tabs>
              <w:rPr>
                <w:szCs w:val="20"/>
                <w:lang w:val="fr-FR"/>
              </w:rPr>
            </w:pPr>
            <w:r w:rsidRPr="00B42FA2">
              <w:rPr>
                <w:szCs w:val="20"/>
                <w:lang w:val="fr-FR"/>
              </w:rPr>
              <w:t>Outre les Assemblées, votre Parlement a-t-il participé à d'autres activités de l'UIP (auditions aux Nations Unies, séminaires régionaux, ateliers, missions sur le terrain, etc.) ?</w:t>
            </w:r>
          </w:p>
        </w:tc>
        <w:tc>
          <w:tcPr>
            <w:tcW w:w="567" w:type="dxa"/>
          </w:tcPr>
          <w:p w:rsidR="00F41696" w:rsidRPr="00B42FA2" w:rsidRDefault="00F41696" w:rsidP="005D02A8">
            <w:pPr>
              <w:rPr>
                <w:rFonts w:cs="Arial"/>
                <w:lang w:val="fr-FR"/>
              </w:rPr>
            </w:pPr>
          </w:p>
        </w:tc>
        <w:tc>
          <w:tcPr>
            <w:tcW w:w="566" w:type="dxa"/>
          </w:tcPr>
          <w:p w:rsidR="00F41696" w:rsidRPr="00B42FA2" w:rsidRDefault="00F41696" w:rsidP="005D02A8">
            <w:pPr>
              <w:rPr>
                <w:rFonts w:cs="Arial"/>
                <w:lang w:val="fr-FR"/>
              </w:rPr>
            </w:pPr>
          </w:p>
        </w:tc>
        <w:tc>
          <w:tcPr>
            <w:tcW w:w="857" w:type="dxa"/>
          </w:tcPr>
          <w:p w:rsidR="00F41696" w:rsidRPr="00B42FA2" w:rsidRDefault="00F41696" w:rsidP="005D02A8">
            <w:pPr>
              <w:rPr>
                <w:rFonts w:cs="Arial"/>
                <w:lang w:val="fr-FR"/>
              </w:rPr>
            </w:pPr>
          </w:p>
        </w:tc>
      </w:tr>
      <w:tr w:rsidR="00F41696" w:rsidRPr="00B42FA2" w:rsidTr="00F41696">
        <w:tc>
          <w:tcPr>
            <w:tcW w:w="7298" w:type="dxa"/>
          </w:tcPr>
          <w:p w:rsidR="00F41696" w:rsidRPr="00B42FA2" w:rsidRDefault="00F41696" w:rsidP="00BD2A04">
            <w:pPr>
              <w:ind w:left="567" w:right="-108" w:hanging="567"/>
              <w:rPr>
                <w:rFonts w:cs="Arial"/>
                <w:lang w:val="fr-FR"/>
              </w:rPr>
            </w:pPr>
            <w:r w:rsidRPr="00B42FA2">
              <w:rPr>
                <w:rFonts w:cs="Arial"/>
                <w:lang w:val="fr-FR"/>
              </w:rPr>
              <w:t xml:space="preserve">2.5.1 Si oui, votre Parlement a-t-il pris des mesures spécifiques pour donner suite aux décisions et recommandations issues de ces </w:t>
            </w:r>
            <w:r w:rsidR="006F3A5F" w:rsidRPr="00B42FA2">
              <w:rPr>
                <w:rFonts w:cs="Arial"/>
                <w:lang w:val="fr-FR"/>
              </w:rPr>
              <w:t>activités ?</w:t>
            </w:r>
          </w:p>
        </w:tc>
        <w:tc>
          <w:tcPr>
            <w:tcW w:w="567" w:type="dxa"/>
          </w:tcPr>
          <w:p w:rsidR="00F41696" w:rsidRPr="00B42FA2" w:rsidRDefault="00F41696" w:rsidP="003478E7">
            <w:pPr>
              <w:rPr>
                <w:rFonts w:cs="Arial"/>
                <w:lang w:val="fr-FR"/>
              </w:rPr>
            </w:pPr>
          </w:p>
        </w:tc>
        <w:tc>
          <w:tcPr>
            <w:tcW w:w="566" w:type="dxa"/>
          </w:tcPr>
          <w:p w:rsidR="00F41696" w:rsidRPr="00B42FA2" w:rsidRDefault="00F41696" w:rsidP="001D4E24">
            <w:pPr>
              <w:rPr>
                <w:rFonts w:cs="Arial"/>
                <w:lang w:val="fr-FR"/>
              </w:rPr>
            </w:pPr>
          </w:p>
        </w:tc>
        <w:tc>
          <w:tcPr>
            <w:tcW w:w="857" w:type="dxa"/>
          </w:tcPr>
          <w:p w:rsidR="00F41696" w:rsidRPr="00B42FA2" w:rsidRDefault="00F41696" w:rsidP="001D4E24">
            <w:pPr>
              <w:rPr>
                <w:rFonts w:cs="Arial"/>
                <w:lang w:val="fr-FR"/>
              </w:rPr>
            </w:pPr>
          </w:p>
        </w:tc>
      </w:tr>
    </w:tbl>
    <w:p w:rsidR="006C0F03" w:rsidRPr="00B42FA2" w:rsidRDefault="006C0F03" w:rsidP="005D02A8">
      <w:pPr>
        <w:pStyle w:val="question-title"/>
        <w:numPr>
          <w:ilvl w:val="0"/>
          <w:numId w:val="0"/>
        </w:numPr>
        <w:tabs>
          <w:tab w:val="left" w:pos="426"/>
        </w:tabs>
        <w:rPr>
          <w:sz w:val="16"/>
          <w:szCs w:val="16"/>
          <w:lang w:val="fr-FR"/>
        </w:rPr>
      </w:pPr>
    </w:p>
    <w:p w:rsidR="004927C1" w:rsidRPr="00B42FA2" w:rsidRDefault="00F41696" w:rsidP="005D1970">
      <w:pPr>
        <w:pStyle w:val="question-title"/>
        <w:numPr>
          <w:ilvl w:val="0"/>
          <w:numId w:val="0"/>
        </w:numPr>
        <w:tabs>
          <w:tab w:val="left" w:pos="426"/>
        </w:tabs>
        <w:rPr>
          <w:szCs w:val="20"/>
          <w:lang w:val="fr-FR"/>
        </w:rPr>
      </w:pPr>
      <w:r w:rsidRPr="00B42FA2">
        <w:rPr>
          <w:lang w:val="fr-FR"/>
        </w:rPr>
        <w:t xml:space="preserve">Veuillez décrire dans le détail </w:t>
      </w:r>
      <w:r w:rsidRPr="00B42FA2">
        <w:rPr>
          <w:b/>
          <w:u w:val="single"/>
          <w:lang w:val="fr-FR"/>
        </w:rPr>
        <w:t>un maximum de trois exemples</w:t>
      </w:r>
      <w:r w:rsidRPr="00B42FA2">
        <w:rPr>
          <w:lang w:val="fr-FR"/>
        </w:rPr>
        <w:t xml:space="preserve"> d'activités parlementaires influencées par les travaux de l'UIP au cours des deux dernières années</w:t>
      </w:r>
      <w:r w:rsidR="00CD12B5" w:rsidRPr="00B42FA2">
        <w:rPr>
          <w:szCs w:val="20"/>
          <w:lang w:val="fr-FR"/>
        </w:rPr>
        <w:t>.</w:t>
      </w:r>
    </w:p>
    <w:tbl>
      <w:tblPr>
        <w:tblStyle w:val="Grilledutableau"/>
        <w:tblW w:w="0" w:type="auto"/>
        <w:tblLook w:val="04A0" w:firstRow="1" w:lastRow="0" w:firstColumn="1" w:lastColumn="0" w:noHBand="0" w:noVBand="1"/>
      </w:tblPr>
      <w:tblGrid>
        <w:gridCol w:w="9062"/>
      </w:tblGrid>
      <w:tr w:rsidR="00CD12B5" w:rsidRPr="00B42FA2" w:rsidTr="006E045A">
        <w:tc>
          <w:tcPr>
            <w:tcW w:w="9322" w:type="dxa"/>
          </w:tcPr>
          <w:p w:rsidR="00CD12B5" w:rsidRPr="00B42FA2" w:rsidRDefault="00CD12B5" w:rsidP="00341E3E">
            <w:pPr>
              <w:pStyle w:val="question-title"/>
              <w:numPr>
                <w:ilvl w:val="0"/>
                <w:numId w:val="0"/>
              </w:numPr>
              <w:tabs>
                <w:tab w:val="left" w:pos="426"/>
              </w:tabs>
              <w:rPr>
                <w:szCs w:val="20"/>
                <w:lang w:val="fr-FR"/>
              </w:rPr>
            </w:pPr>
          </w:p>
        </w:tc>
      </w:tr>
      <w:tr w:rsidR="00CD12B5" w:rsidRPr="00B42FA2" w:rsidTr="006E045A">
        <w:tc>
          <w:tcPr>
            <w:tcW w:w="9322" w:type="dxa"/>
          </w:tcPr>
          <w:p w:rsidR="00CD12B5" w:rsidRPr="00B42FA2" w:rsidRDefault="00CD12B5" w:rsidP="00341E3E">
            <w:pPr>
              <w:pStyle w:val="question-title"/>
              <w:numPr>
                <w:ilvl w:val="0"/>
                <w:numId w:val="0"/>
              </w:numPr>
              <w:tabs>
                <w:tab w:val="left" w:pos="426"/>
              </w:tabs>
              <w:rPr>
                <w:szCs w:val="20"/>
                <w:lang w:val="fr-FR"/>
              </w:rPr>
            </w:pPr>
          </w:p>
        </w:tc>
      </w:tr>
      <w:tr w:rsidR="00CD12B5" w:rsidRPr="00B42FA2" w:rsidTr="006E045A">
        <w:tc>
          <w:tcPr>
            <w:tcW w:w="9322" w:type="dxa"/>
          </w:tcPr>
          <w:p w:rsidR="00CD12B5" w:rsidRPr="00B42FA2" w:rsidRDefault="00CD12B5" w:rsidP="00341E3E">
            <w:pPr>
              <w:pStyle w:val="question-title"/>
              <w:numPr>
                <w:ilvl w:val="0"/>
                <w:numId w:val="0"/>
              </w:numPr>
              <w:tabs>
                <w:tab w:val="left" w:pos="426"/>
              </w:tabs>
              <w:rPr>
                <w:szCs w:val="20"/>
                <w:lang w:val="fr-FR"/>
              </w:rPr>
            </w:pPr>
          </w:p>
        </w:tc>
      </w:tr>
    </w:tbl>
    <w:p w:rsidR="006B11A0" w:rsidRPr="00B42FA2" w:rsidRDefault="00F41696" w:rsidP="00816058">
      <w:pPr>
        <w:pStyle w:val="Titre2"/>
        <w:numPr>
          <w:ilvl w:val="0"/>
          <w:numId w:val="28"/>
        </w:numPr>
        <w:tabs>
          <w:tab w:val="clear" w:pos="720"/>
        </w:tabs>
        <w:spacing w:after="120"/>
        <w:ind w:left="567" w:hanging="567"/>
        <w:rPr>
          <w:rFonts w:cs="Arial"/>
          <w:sz w:val="20"/>
          <w:szCs w:val="20"/>
          <w:lang w:val="fr-FR"/>
        </w:rPr>
      </w:pPr>
      <w:r w:rsidRPr="00B42FA2">
        <w:rPr>
          <w:rFonts w:cs="Arial"/>
          <w:sz w:val="20"/>
          <w:szCs w:val="20"/>
          <w:lang w:val="fr-FR"/>
        </w:rPr>
        <w:t xml:space="preserve">Activités de </w:t>
      </w:r>
      <w:r w:rsidR="00BC3364" w:rsidRPr="00B42FA2">
        <w:rPr>
          <w:sz w:val="20"/>
          <w:szCs w:val="20"/>
          <w:lang w:val="fr-FR"/>
        </w:rPr>
        <w:t xml:space="preserve">renforcement des capacités </w:t>
      </w:r>
      <w:r w:rsidR="00BC3364" w:rsidRPr="00B42FA2">
        <w:rPr>
          <w:rFonts w:cs="Arial"/>
          <w:sz w:val="20"/>
          <w:szCs w:val="20"/>
          <w:lang w:val="fr-FR"/>
        </w:rPr>
        <w:t>et services de conseil</w:t>
      </w:r>
      <w:r w:rsidR="00BC3364" w:rsidRPr="00B42FA2">
        <w:rPr>
          <w:rStyle w:val="Appelnotedebasdep"/>
          <w:rFonts w:cs="Arial"/>
          <w:sz w:val="20"/>
          <w:szCs w:val="20"/>
          <w:lang w:val="fr-FR"/>
        </w:rPr>
        <w:footnoteReference w:id="1"/>
      </w:r>
    </w:p>
    <w:tbl>
      <w:tblPr>
        <w:tblStyle w:val="Grilledutableau"/>
        <w:tblW w:w="0" w:type="auto"/>
        <w:tblLook w:val="04A0" w:firstRow="1" w:lastRow="0" w:firstColumn="1" w:lastColumn="0" w:noHBand="0" w:noVBand="1"/>
      </w:tblPr>
      <w:tblGrid>
        <w:gridCol w:w="2457"/>
        <w:gridCol w:w="4600"/>
        <w:gridCol w:w="565"/>
        <w:gridCol w:w="583"/>
        <w:gridCol w:w="862"/>
      </w:tblGrid>
      <w:tr w:rsidR="006B11A0" w:rsidRPr="00B42FA2" w:rsidTr="003478E7">
        <w:tc>
          <w:tcPr>
            <w:tcW w:w="7338" w:type="dxa"/>
            <w:gridSpan w:val="2"/>
            <w:tcBorders>
              <w:top w:val="nil"/>
              <w:left w:val="nil"/>
              <w:bottom w:val="single" w:sz="4" w:space="0" w:color="auto"/>
              <w:right w:val="single" w:sz="4" w:space="0" w:color="auto"/>
            </w:tcBorders>
          </w:tcPr>
          <w:p w:rsidR="006B11A0" w:rsidRPr="00B42FA2" w:rsidRDefault="006B11A0" w:rsidP="003478E7">
            <w:pPr>
              <w:rPr>
                <w:rFonts w:cs="Arial"/>
                <w:lang w:val="fr-FR"/>
              </w:rPr>
            </w:pPr>
          </w:p>
        </w:tc>
        <w:tc>
          <w:tcPr>
            <w:tcW w:w="567" w:type="dxa"/>
            <w:tcBorders>
              <w:left w:val="single" w:sz="4" w:space="0" w:color="auto"/>
            </w:tcBorders>
          </w:tcPr>
          <w:p w:rsidR="006B11A0" w:rsidRPr="00B42FA2" w:rsidRDefault="00F41696" w:rsidP="003478E7">
            <w:pPr>
              <w:rPr>
                <w:rFonts w:cs="Arial"/>
                <w:lang w:val="fr-FR"/>
              </w:rPr>
            </w:pPr>
            <w:r w:rsidRPr="00B42FA2">
              <w:rPr>
                <w:rFonts w:cs="Arial"/>
                <w:lang w:val="fr-FR"/>
              </w:rPr>
              <w:t>Oui</w:t>
            </w:r>
          </w:p>
        </w:tc>
        <w:tc>
          <w:tcPr>
            <w:tcW w:w="567" w:type="dxa"/>
          </w:tcPr>
          <w:p w:rsidR="006B11A0" w:rsidRPr="00B42FA2" w:rsidRDefault="006B11A0" w:rsidP="003478E7">
            <w:pPr>
              <w:rPr>
                <w:rFonts w:cs="Arial"/>
                <w:lang w:val="fr-FR"/>
              </w:rPr>
            </w:pPr>
            <w:r w:rsidRPr="00B42FA2">
              <w:rPr>
                <w:rFonts w:cs="Arial"/>
                <w:lang w:val="fr-FR"/>
              </w:rPr>
              <w:t>No</w:t>
            </w:r>
            <w:r w:rsidR="00F41696" w:rsidRPr="00B42FA2">
              <w:rPr>
                <w:rFonts w:cs="Arial"/>
                <w:lang w:val="fr-FR"/>
              </w:rPr>
              <w:t>n</w:t>
            </w:r>
          </w:p>
        </w:tc>
        <w:tc>
          <w:tcPr>
            <w:tcW w:w="850" w:type="dxa"/>
          </w:tcPr>
          <w:p w:rsidR="006B11A0" w:rsidRPr="00B42FA2" w:rsidRDefault="00F41696" w:rsidP="003478E7">
            <w:pPr>
              <w:rPr>
                <w:rFonts w:cs="Arial"/>
                <w:lang w:val="fr-FR"/>
              </w:rPr>
            </w:pPr>
            <w:r w:rsidRPr="00B42FA2">
              <w:rPr>
                <w:rFonts w:cs="Arial"/>
                <w:lang w:val="fr-FR"/>
              </w:rPr>
              <w:t>Sans opinion</w:t>
            </w:r>
          </w:p>
        </w:tc>
      </w:tr>
      <w:tr w:rsidR="006B11A0" w:rsidRPr="00B42FA2" w:rsidTr="003478E7">
        <w:tc>
          <w:tcPr>
            <w:tcW w:w="7338" w:type="dxa"/>
            <w:gridSpan w:val="2"/>
            <w:tcBorders>
              <w:top w:val="single" w:sz="4" w:space="0" w:color="auto"/>
            </w:tcBorders>
          </w:tcPr>
          <w:p w:rsidR="006B11A0" w:rsidRPr="00B42FA2" w:rsidRDefault="00F41696" w:rsidP="005C780D">
            <w:pPr>
              <w:pStyle w:val="question-title"/>
              <w:numPr>
                <w:ilvl w:val="0"/>
                <w:numId w:val="0"/>
              </w:numPr>
              <w:tabs>
                <w:tab w:val="left" w:pos="405"/>
              </w:tabs>
              <w:rPr>
                <w:szCs w:val="20"/>
                <w:lang w:val="fr-FR"/>
              </w:rPr>
            </w:pPr>
            <w:r w:rsidRPr="00B42FA2">
              <w:rPr>
                <w:szCs w:val="20"/>
                <w:lang w:val="fr-FR"/>
              </w:rPr>
              <w:t>Le Parlement a-t-il reçu un soutien au renforcement des capacités</w:t>
            </w:r>
            <w:r w:rsidR="00BC3364" w:rsidRPr="00B42FA2">
              <w:rPr>
                <w:szCs w:val="20"/>
                <w:lang w:val="fr-FR"/>
              </w:rPr>
              <w:t xml:space="preserve"> et/ou des services de conseil</w:t>
            </w:r>
            <w:r w:rsidRPr="00B42FA2">
              <w:rPr>
                <w:szCs w:val="20"/>
                <w:lang w:val="fr-FR"/>
              </w:rPr>
              <w:t xml:space="preserve"> de la part de l'UIP au cours des deux dernières années </w:t>
            </w:r>
            <w:r w:rsidR="006B11A0" w:rsidRPr="00B42FA2">
              <w:rPr>
                <w:szCs w:val="20"/>
                <w:lang w:val="fr-FR"/>
              </w:rPr>
              <w:t>?</w:t>
            </w:r>
          </w:p>
        </w:tc>
        <w:tc>
          <w:tcPr>
            <w:tcW w:w="567" w:type="dxa"/>
          </w:tcPr>
          <w:p w:rsidR="006B11A0" w:rsidRPr="00B42FA2" w:rsidRDefault="006B11A0" w:rsidP="003478E7">
            <w:pPr>
              <w:rPr>
                <w:rFonts w:cs="Arial"/>
                <w:lang w:val="fr-FR"/>
              </w:rPr>
            </w:pPr>
          </w:p>
        </w:tc>
        <w:tc>
          <w:tcPr>
            <w:tcW w:w="567" w:type="dxa"/>
          </w:tcPr>
          <w:p w:rsidR="006B11A0" w:rsidRPr="00B42FA2" w:rsidRDefault="006B11A0" w:rsidP="003478E7">
            <w:pPr>
              <w:rPr>
                <w:rFonts w:cs="Arial"/>
                <w:lang w:val="fr-FR"/>
              </w:rPr>
            </w:pPr>
          </w:p>
        </w:tc>
        <w:tc>
          <w:tcPr>
            <w:tcW w:w="850" w:type="dxa"/>
          </w:tcPr>
          <w:p w:rsidR="006B11A0" w:rsidRPr="00B42FA2" w:rsidRDefault="006B11A0" w:rsidP="003478E7">
            <w:pPr>
              <w:rPr>
                <w:rFonts w:cs="Arial"/>
                <w:lang w:val="fr-FR"/>
              </w:rPr>
            </w:pPr>
          </w:p>
        </w:tc>
      </w:tr>
      <w:tr w:rsidR="006B11A0" w:rsidRPr="00B42FA2" w:rsidTr="00F03167">
        <w:trPr>
          <w:trHeight w:val="812"/>
        </w:trPr>
        <w:tc>
          <w:tcPr>
            <w:tcW w:w="2518" w:type="dxa"/>
          </w:tcPr>
          <w:p w:rsidR="006B11A0" w:rsidRPr="00B42FA2" w:rsidRDefault="00F41696" w:rsidP="00CD12B5">
            <w:pPr>
              <w:rPr>
                <w:rFonts w:cs="Arial"/>
                <w:lang w:val="fr-FR"/>
              </w:rPr>
            </w:pPr>
            <w:r w:rsidRPr="00B42FA2">
              <w:rPr>
                <w:rFonts w:cs="Arial"/>
                <w:lang w:val="fr-FR"/>
              </w:rPr>
              <w:t>Si oui, veuillez décrire l’activité en question et ses résultats</w:t>
            </w:r>
            <w:r w:rsidR="00AB7BC7" w:rsidRPr="00B42FA2">
              <w:rPr>
                <w:rFonts w:cs="Arial"/>
                <w:lang w:val="fr-FR"/>
              </w:rPr>
              <w:t>.</w:t>
            </w:r>
          </w:p>
        </w:tc>
        <w:tc>
          <w:tcPr>
            <w:tcW w:w="6804" w:type="dxa"/>
            <w:gridSpan w:val="4"/>
          </w:tcPr>
          <w:p w:rsidR="006B11A0" w:rsidRPr="00B42FA2" w:rsidRDefault="006B11A0" w:rsidP="003478E7">
            <w:pPr>
              <w:rPr>
                <w:rFonts w:cs="Arial"/>
                <w:lang w:val="fr-FR"/>
              </w:rPr>
            </w:pPr>
          </w:p>
        </w:tc>
      </w:tr>
    </w:tbl>
    <w:p w:rsidR="00A70114" w:rsidRPr="00B42FA2" w:rsidRDefault="00A70114" w:rsidP="00883D62">
      <w:pPr>
        <w:pStyle w:val="Paragraphedeliste"/>
        <w:keepNext/>
        <w:tabs>
          <w:tab w:val="left" w:pos="720"/>
        </w:tabs>
        <w:spacing w:before="240" w:after="120"/>
        <w:ind w:left="709"/>
        <w:contextualSpacing w:val="0"/>
        <w:jc w:val="both"/>
        <w:outlineLvl w:val="1"/>
        <w:rPr>
          <w:rFonts w:eastAsia="Times New Roman" w:cs="Arial"/>
          <w:b/>
          <w:vanish/>
          <w:lang w:val="fr-FR" w:eastAsia="fr-FR"/>
        </w:rPr>
      </w:pPr>
    </w:p>
    <w:p w:rsidR="00CA2807" w:rsidRPr="00B42FA2" w:rsidRDefault="00883D62" w:rsidP="00883D62">
      <w:pPr>
        <w:pStyle w:val="Titre2"/>
        <w:keepNext/>
        <w:tabs>
          <w:tab w:val="clear" w:pos="720"/>
          <w:tab w:val="left" w:pos="567"/>
        </w:tabs>
        <w:spacing w:after="120"/>
        <w:rPr>
          <w:rFonts w:cs="Arial"/>
          <w:sz w:val="20"/>
          <w:szCs w:val="20"/>
          <w:lang w:val="fr-FR"/>
        </w:rPr>
      </w:pPr>
      <w:r>
        <w:rPr>
          <w:rFonts w:cs="Arial"/>
          <w:sz w:val="20"/>
          <w:szCs w:val="20"/>
          <w:lang w:val="fr-FR"/>
        </w:rPr>
        <w:t>4.</w:t>
      </w:r>
      <w:r>
        <w:rPr>
          <w:rFonts w:cs="Arial"/>
          <w:sz w:val="20"/>
          <w:szCs w:val="20"/>
          <w:lang w:val="fr-FR"/>
        </w:rPr>
        <w:tab/>
      </w:r>
      <w:r w:rsidR="00F41696" w:rsidRPr="00B42FA2">
        <w:rPr>
          <w:rFonts w:cs="Arial"/>
          <w:sz w:val="20"/>
          <w:szCs w:val="20"/>
          <w:lang w:val="fr-FR"/>
        </w:rPr>
        <w:t>Coopération avec les Nations Unies</w:t>
      </w:r>
    </w:p>
    <w:tbl>
      <w:tblPr>
        <w:tblStyle w:val="Grilledutableau"/>
        <w:tblW w:w="0" w:type="auto"/>
        <w:tblLook w:val="04A0" w:firstRow="1" w:lastRow="0" w:firstColumn="1" w:lastColumn="0" w:noHBand="0" w:noVBand="1"/>
      </w:tblPr>
      <w:tblGrid>
        <w:gridCol w:w="2461"/>
        <w:gridCol w:w="4596"/>
        <w:gridCol w:w="565"/>
        <w:gridCol w:w="583"/>
        <w:gridCol w:w="862"/>
      </w:tblGrid>
      <w:tr w:rsidR="00CA2807" w:rsidRPr="00B42FA2" w:rsidTr="00392690">
        <w:tc>
          <w:tcPr>
            <w:tcW w:w="7057" w:type="dxa"/>
            <w:gridSpan w:val="2"/>
            <w:tcBorders>
              <w:top w:val="nil"/>
              <w:left w:val="nil"/>
              <w:bottom w:val="single" w:sz="4" w:space="0" w:color="auto"/>
              <w:right w:val="single" w:sz="4" w:space="0" w:color="auto"/>
            </w:tcBorders>
          </w:tcPr>
          <w:p w:rsidR="00CA2807" w:rsidRPr="00B42FA2" w:rsidRDefault="00CA2807" w:rsidP="005D02A8">
            <w:pPr>
              <w:rPr>
                <w:rFonts w:cs="Arial"/>
                <w:lang w:val="fr-FR"/>
              </w:rPr>
            </w:pPr>
          </w:p>
        </w:tc>
        <w:tc>
          <w:tcPr>
            <w:tcW w:w="565" w:type="dxa"/>
            <w:tcBorders>
              <w:left w:val="single" w:sz="4" w:space="0" w:color="auto"/>
            </w:tcBorders>
          </w:tcPr>
          <w:p w:rsidR="00CA2807" w:rsidRPr="00B42FA2" w:rsidRDefault="00F41696" w:rsidP="005D02A8">
            <w:pPr>
              <w:rPr>
                <w:rFonts w:cs="Arial"/>
                <w:lang w:val="fr-FR"/>
              </w:rPr>
            </w:pPr>
            <w:r w:rsidRPr="00B42FA2">
              <w:rPr>
                <w:rFonts w:cs="Arial"/>
                <w:lang w:val="fr-FR"/>
              </w:rPr>
              <w:t>Oui</w:t>
            </w:r>
          </w:p>
        </w:tc>
        <w:tc>
          <w:tcPr>
            <w:tcW w:w="583" w:type="dxa"/>
          </w:tcPr>
          <w:p w:rsidR="00CA2807" w:rsidRPr="00B42FA2" w:rsidRDefault="00F41696" w:rsidP="005D02A8">
            <w:pPr>
              <w:rPr>
                <w:rFonts w:cs="Arial"/>
                <w:lang w:val="fr-FR"/>
              </w:rPr>
            </w:pPr>
            <w:r w:rsidRPr="00B42FA2">
              <w:rPr>
                <w:rFonts w:cs="Arial"/>
                <w:lang w:val="fr-FR"/>
              </w:rPr>
              <w:t>Non</w:t>
            </w:r>
          </w:p>
        </w:tc>
        <w:tc>
          <w:tcPr>
            <w:tcW w:w="862" w:type="dxa"/>
          </w:tcPr>
          <w:p w:rsidR="00CA2807" w:rsidRPr="00B42FA2" w:rsidRDefault="00F41696" w:rsidP="005D02A8">
            <w:pPr>
              <w:rPr>
                <w:rFonts w:cs="Arial"/>
                <w:lang w:val="fr-FR"/>
              </w:rPr>
            </w:pPr>
            <w:r w:rsidRPr="00B42FA2">
              <w:rPr>
                <w:rFonts w:cs="Arial"/>
                <w:lang w:val="fr-FR"/>
              </w:rPr>
              <w:t>Sans opinion</w:t>
            </w:r>
          </w:p>
        </w:tc>
      </w:tr>
      <w:tr w:rsidR="00CA2807" w:rsidRPr="00B42FA2" w:rsidTr="00392690">
        <w:tc>
          <w:tcPr>
            <w:tcW w:w="7057" w:type="dxa"/>
            <w:gridSpan w:val="2"/>
            <w:tcBorders>
              <w:top w:val="single" w:sz="4" w:space="0" w:color="auto"/>
            </w:tcBorders>
          </w:tcPr>
          <w:p w:rsidR="00CA2807" w:rsidRPr="00B42FA2" w:rsidRDefault="00F41696" w:rsidP="00F03167">
            <w:pPr>
              <w:pStyle w:val="question-title"/>
              <w:numPr>
                <w:ilvl w:val="0"/>
                <w:numId w:val="0"/>
              </w:numPr>
              <w:tabs>
                <w:tab w:val="left" w:pos="405"/>
              </w:tabs>
              <w:rPr>
                <w:szCs w:val="20"/>
                <w:lang w:val="fr-FR"/>
              </w:rPr>
            </w:pPr>
            <w:r w:rsidRPr="00B42FA2">
              <w:rPr>
                <w:szCs w:val="20"/>
                <w:lang w:val="fr-FR"/>
              </w:rPr>
              <w:t>Votre Parlement a-t-il réalisé des activités conjointes avec l’équipe de pays des Nations Unies au cours des deux dernières années </w:t>
            </w:r>
            <w:r w:rsidR="00CA2807" w:rsidRPr="00B42FA2">
              <w:rPr>
                <w:szCs w:val="20"/>
                <w:lang w:val="fr-FR"/>
              </w:rPr>
              <w:t>?</w:t>
            </w:r>
          </w:p>
        </w:tc>
        <w:tc>
          <w:tcPr>
            <w:tcW w:w="565" w:type="dxa"/>
          </w:tcPr>
          <w:p w:rsidR="00CA2807" w:rsidRPr="00B42FA2" w:rsidRDefault="00CA2807" w:rsidP="005D02A8">
            <w:pPr>
              <w:rPr>
                <w:rFonts w:cs="Arial"/>
                <w:lang w:val="fr-FR"/>
              </w:rPr>
            </w:pPr>
          </w:p>
        </w:tc>
        <w:tc>
          <w:tcPr>
            <w:tcW w:w="583" w:type="dxa"/>
          </w:tcPr>
          <w:p w:rsidR="00CA2807" w:rsidRPr="00B42FA2" w:rsidRDefault="00CA2807" w:rsidP="005D02A8">
            <w:pPr>
              <w:rPr>
                <w:rFonts w:cs="Arial"/>
                <w:lang w:val="fr-FR"/>
              </w:rPr>
            </w:pPr>
          </w:p>
        </w:tc>
        <w:tc>
          <w:tcPr>
            <w:tcW w:w="862" w:type="dxa"/>
          </w:tcPr>
          <w:p w:rsidR="00CA2807" w:rsidRPr="00B42FA2" w:rsidRDefault="00CA2807" w:rsidP="005D02A8">
            <w:pPr>
              <w:rPr>
                <w:rFonts w:cs="Arial"/>
                <w:lang w:val="fr-FR"/>
              </w:rPr>
            </w:pPr>
          </w:p>
        </w:tc>
      </w:tr>
      <w:tr w:rsidR="005941FA" w:rsidRPr="00B42FA2" w:rsidTr="00392690">
        <w:tc>
          <w:tcPr>
            <w:tcW w:w="2461" w:type="dxa"/>
          </w:tcPr>
          <w:p w:rsidR="005941FA" w:rsidRPr="00B42FA2" w:rsidRDefault="00F41696" w:rsidP="00A22819">
            <w:pPr>
              <w:rPr>
                <w:rFonts w:cs="Arial"/>
                <w:lang w:val="fr-FR"/>
              </w:rPr>
            </w:pPr>
            <w:r w:rsidRPr="00B42FA2">
              <w:rPr>
                <w:lang w:val="fr-FR"/>
              </w:rPr>
              <w:t>Dans l'affirmative, veuillez les décrire.</w:t>
            </w:r>
          </w:p>
        </w:tc>
        <w:tc>
          <w:tcPr>
            <w:tcW w:w="6606" w:type="dxa"/>
            <w:gridSpan w:val="4"/>
          </w:tcPr>
          <w:p w:rsidR="005941FA" w:rsidRPr="00B42FA2" w:rsidRDefault="005941FA" w:rsidP="005941FA">
            <w:pPr>
              <w:rPr>
                <w:rFonts w:cs="Arial"/>
                <w:lang w:val="fr-FR"/>
              </w:rPr>
            </w:pPr>
          </w:p>
        </w:tc>
      </w:tr>
    </w:tbl>
    <w:p w:rsidR="00392690" w:rsidRPr="00B42FA2" w:rsidRDefault="00392690" w:rsidP="00392690">
      <w:pPr>
        <w:rPr>
          <w:lang w:val="fr-FR"/>
        </w:rPr>
      </w:pPr>
    </w:p>
    <w:p w:rsidR="00392690" w:rsidRPr="00B42FA2" w:rsidRDefault="00392690" w:rsidP="00320128">
      <w:pPr>
        <w:ind w:left="567" w:hanging="567"/>
        <w:rPr>
          <w:lang w:val="fr-FR"/>
        </w:rPr>
      </w:pPr>
      <w:r w:rsidRPr="00B42FA2">
        <w:rPr>
          <w:b/>
          <w:bCs/>
          <w:lang w:val="fr-FR"/>
        </w:rPr>
        <w:t>5.</w:t>
      </w:r>
      <w:r w:rsidR="00320128">
        <w:rPr>
          <w:b/>
          <w:bCs/>
          <w:lang w:val="fr-FR"/>
        </w:rPr>
        <w:tab/>
      </w:r>
      <w:r w:rsidRPr="00B42FA2">
        <w:rPr>
          <w:b/>
          <w:bCs/>
          <w:lang w:val="fr-FR"/>
        </w:rPr>
        <w:t xml:space="preserve">Contribution </w:t>
      </w:r>
      <w:r w:rsidR="00402763" w:rsidRPr="00B42FA2">
        <w:rPr>
          <w:b/>
          <w:bCs/>
          <w:lang w:val="fr-FR"/>
        </w:rPr>
        <w:t>aux travaux du Conseil des droits de l’homme de l’ONU</w:t>
      </w:r>
      <w:r w:rsidRPr="00B42FA2">
        <w:rPr>
          <w:b/>
          <w:bCs/>
          <w:lang w:val="fr-FR"/>
        </w:rPr>
        <w:t xml:space="preserve"> (</w:t>
      </w:r>
      <w:r w:rsidR="00402763" w:rsidRPr="00B42FA2">
        <w:rPr>
          <w:lang w:val="fr-FR"/>
        </w:rPr>
        <w:t xml:space="preserve">en application de la </w:t>
      </w:r>
      <w:r w:rsidRPr="00B42FA2">
        <w:rPr>
          <w:lang w:val="fr-FR"/>
        </w:rPr>
        <w:t>r</w:t>
      </w:r>
      <w:r w:rsidR="00402763" w:rsidRPr="00B42FA2">
        <w:rPr>
          <w:lang w:val="fr-FR"/>
        </w:rPr>
        <w:t>é</w:t>
      </w:r>
      <w:r w:rsidRPr="00B42FA2">
        <w:rPr>
          <w:lang w:val="fr-FR"/>
        </w:rPr>
        <w:t xml:space="preserve">solution 35/29 </w:t>
      </w:r>
      <w:r w:rsidR="00402763" w:rsidRPr="00B42FA2">
        <w:rPr>
          <w:lang w:val="fr-FR"/>
        </w:rPr>
        <w:t xml:space="preserve">du Conseil des droits de l’homme </w:t>
      </w:r>
      <w:r w:rsidRPr="00B42FA2">
        <w:rPr>
          <w:lang w:val="fr-FR"/>
        </w:rPr>
        <w:t xml:space="preserve">–  </w:t>
      </w:r>
      <w:hyperlink r:id="rId13" w:history="1">
        <w:r w:rsidRPr="00B42FA2">
          <w:rPr>
            <w:rStyle w:val="Lienhypertexte"/>
            <w:lang w:val="fr-FR"/>
          </w:rPr>
          <w:t>https://undocs.org/en/A/HRC/RES/35/29</w:t>
        </w:r>
      </w:hyperlink>
      <w:r w:rsidRPr="00B42FA2">
        <w:rPr>
          <w:lang w:val="fr-FR"/>
        </w:rPr>
        <w:t xml:space="preserve">) </w:t>
      </w:r>
    </w:p>
    <w:p w:rsidR="00392690" w:rsidRPr="00B42FA2" w:rsidRDefault="00392690" w:rsidP="00392690">
      <w:pPr>
        <w:pStyle w:val="Paragraphedeliste"/>
        <w:rPr>
          <w:lang w:val="fr-FR"/>
        </w:rPr>
      </w:pPr>
    </w:p>
    <w:tbl>
      <w:tblPr>
        <w:tblStyle w:val="Grilledutableau"/>
        <w:tblW w:w="0" w:type="auto"/>
        <w:tblLook w:val="04A0" w:firstRow="1" w:lastRow="0" w:firstColumn="1" w:lastColumn="0" w:noHBand="0" w:noVBand="1"/>
      </w:tblPr>
      <w:tblGrid>
        <w:gridCol w:w="7055"/>
        <w:gridCol w:w="567"/>
        <w:gridCol w:w="583"/>
        <w:gridCol w:w="862"/>
      </w:tblGrid>
      <w:tr w:rsidR="00D53155" w:rsidRPr="00B42FA2" w:rsidTr="00857096">
        <w:tc>
          <w:tcPr>
            <w:tcW w:w="7096" w:type="dxa"/>
            <w:tcBorders>
              <w:top w:val="nil"/>
              <w:left w:val="nil"/>
              <w:bottom w:val="single" w:sz="4" w:space="0" w:color="auto"/>
              <w:right w:val="single" w:sz="4" w:space="0" w:color="auto"/>
            </w:tcBorders>
          </w:tcPr>
          <w:p w:rsidR="00D53155" w:rsidRPr="00B42FA2" w:rsidRDefault="00D53155" w:rsidP="00D53155">
            <w:pPr>
              <w:rPr>
                <w:rFonts w:cs="Arial"/>
                <w:lang w:val="fr-FR"/>
              </w:rPr>
            </w:pPr>
          </w:p>
        </w:tc>
        <w:tc>
          <w:tcPr>
            <w:tcW w:w="567" w:type="dxa"/>
            <w:tcBorders>
              <w:left w:val="single" w:sz="4" w:space="0" w:color="auto"/>
            </w:tcBorders>
          </w:tcPr>
          <w:p w:rsidR="00D53155" w:rsidRPr="00B42FA2" w:rsidRDefault="00D53155" w:rsidP="00D53155">
            <w:pPr>
              <w:rPr>
                <w:rFonts w:cs="Arial"/>
                <w:lang w:val="fr-FR"/>
              </w:rPr>
            </w:pPr>
            <w:r w:rsidRPr="00B42FA2">
              <w:rPr>
                <w:rFonts w:cs="Arial"/>
                <w:lang w:val="fr-FR"/>
              </w:rPr>
              <w:t>Oui</w:t>
            </w:r>
          </w:p>
        </w:tc>
        <w:tc>
          <w:tcPr>
            <w:tcW w:w="562" w:type="dxa"/>
          </w:tcPr>
          <w:p w:rsidR="00D53155" w:rsidRPr="00B42FA2" w:rsidRDefault="00D53155" w:rsidP="00D53155">
            <w:pPr>
              <w:rPr>
                <w:rFonts w:cs="Arial"/>
                <w:lang w:val="fr-FR"/>
              </w:rPr>
            </w:pPr>
            <w:r w:rsidRPr="00B42FA2">
              <w:rPr>
                <w:rFonts w:cs="Arial"/>
                <w:lang w:val="fr-FR"/>
              </w:rPr>
              <w:t>Non</w:t>
            </w:r>
          </w:p>
        </w:tc>
        <w:tc>
          <w:tcPr>
            <w:tcW w:w="842" w:type="dxa"/>
          </w:tcPr>
          <w:p w:rsidR="00D53155" w:rsidRPr="00B42FA2" w:rsidRDefault="00D53155" w:rsidP="00D53155">
            <w:pPr>
              <w:rPr>
                <w:rFonts w:cs="Arial"/>
                <w:lang w:val="fr-FR"/>
              </w:rPr>
            </w:pPr>
            <w:r w:rsidRPr="00B42FA2">
              <w:rPr>
                <w:rFonts w:cs="Arial"/>
                <w:lang w:val="fr-FR"/>
              </w:rPr>
              <w:t>Sans opinion</w:t>
            </w:r>
          </w:p>
        </w:tc>
      </w:tr>
      <w:tr w:rsidR="00D53155" w:rsidRPr="00B42FA2" w:rsidTr="00857096">
        <w:tc>
          <w:tcPr>
            <w:tcW w:w="7096" w:type="dxa"/>
            <w:tcBorders>
              <w:top w:val="single" w:sz="4" w:space="0" w:color="auto"/>
              <w:bottom w:val="single" w:sz="4" w:space="0" w:color="auto"/>
            </w:tcBorders>
          </w:tcPr>
          <w:p w:rsidR="00D53155" w:rsidRPr="00B42FA2" w:rsidRDefault="001D0CD5" w:rsidP="008E430B">
            <w:pPr>
              <w:pStyle w:val="question-title"/>
              <w:numPr>
                <w:ilvl w:val="1"/>
                <w:numId w:val="40"/>
              </w:numPr>
              <w:spacing w:before="0" w:after="0"/>
              <w:ind w:left="601" w:hanging="567"/>
              <w:rPr>
                <w:szCs w:val="20"/>
                <w:lang w:val="fr-FR"/>
              </w:rPr>
            </w:pPr>
            <w:r w:rsidRPr="00B42FA2">
              <w:rPr>
                <w:szCs w:val="20"/>
                <w:lang w:val="fr-FR"/>
              </w:rPr>
              <w:t>Votre parlement a-t-il contribué aux différentes étapes (y compris la préparation et la présentation du rapport national, et la mise en œuvre des recommandations) de l'Examen périodique universel (EPU) du Conseil des droits de l'homme de l'ONU au cours des deux dernières années ?</w:t>
            </w:r>
          </w:p>
        </w:tc>
        <w:tc>
          <w:tcPr>
            <w:tcW w:w="567" w:type="dxa"/>
          </w:tcPr>
          <w:p w:rsidR="00D53155" w:rsidRPr="00B42FA2" w:rsidRDefault="00D53155" w:rsidP="00D53155">
            <w:pPr>
              <w:rPr>
                <w:rFonts w:cs="Arial"/>
                <w:lang w:val="fr-FR"/>
              </w:rPr>
            </w:pPr>
          </w:p>
        </w:tc>
        <w:tc>
          <w:tcPr>
            <w:tcW w:w="562" w:type="dxa"/>
          </w:tcPr>
          <w:p w:rsidR="00D53155" w:rsidRPr="00B42FA2" w:rsidRDefault="00D53155" w:rsidP="00D53155">
            <w:pPr>
              <w:rPr>
                <w:rFonts w:cs="Arial"/>
                <w:lang w:val="fr-FR"/>
              </w:rPr>
            </w:pPr>
          </w:p>
        </w:tc>
        <w:tc>
          <w:tcPr>
            <w:tcW w:w="842" w:type="dxa"/>
          </w:tcPr>
          <w:p w:rsidR="00D53155" w:rsidRPr="00B42FA2" w:rsidRDefault="00D53155" w:rsidP="00D53155">
            <w:pPr>
              <w:rPr>
                <w:rFonts w:cs="Arial"/>
                <w:lang w:val="fr-FR"/>
              </w:rPr>
            </w:pPr>
          </w:p>
        </w:tc>
      </w:tr>
      <w:tr w:rsidR="00D53155" w:rsidRPr="00B42FA2" w:rsidTr="00857096">
        <w:tc>
          <w:tcPr>
            <w:tcW w:w="7096" w:type="dxa"/>
            <w:tcBorders>
              <w:top w:val="single" w:sz="4" w:space="0" w:color="auto"/>
            </w:tcBorders>
          </w:tcPr>
          <w:p w:rsidR="00974334" w:rsidRPr="00B42FA2" w:rsidRDefault="008E430B" w:rsidP="008E430B">
            <w:pPr>
              <w:pStyle w:val="question-title"/>
              <w:numPr>
                <w:ilvl w:val="0"/>
                <w:numId w:val="0"/>
              </w:numPr>
              <w:spacing w:before="0" w:after="0"/>
              <w:ind w:left="601" w:hanging="567"/>
              <w:rPr>
                <w:szCs w:val="20"/>
                <w:lang w:val="fr-FR"/>
              </w:rPr>
            </w:pPr>
            <w:r>
              <w:rPr>
                <w:szCs w:val="20"/>
                <w:lang w:val="fr-FR"/>
              </w:rPr>
              <w:t>5.2</w:t>
            </w:r>
            <w:r>
              <w:rPr>
                <w:szCs w:val="20"/>
                <w:lang w:val="fr-FR"/>
              </w:rPr>
              <w:tab/>
            </w:r>
            <w:r w:rsidR="00974334" w:rsidRPr="00B42FA2">
              <w:rPr>
                <w:szCs w:val="20"/>
                <w:lang w:val="fr-FR"/>
              </w:rPr>
              <w:t xml:space="preserve">Votre parlement a-t-il contribué à la procédure de présentation de rapports et à la mise en œuvre des recommandations des organes conventionnels des Nations Unies relatifs aux droits de l'homme suivants : </w:t>
            </w:r>
          </w:p>
          <w:p w:rsidR="00974334" w:rsidRPr="00B42FA2" w:rsidRDefault="00974334" w:rsidP="008E430B">
            <w:pPr>
              <w:pStyle w:val="question-title"/>
              <w:numPr>
                <w:ilvl w:val="0"/>
                <w:numId w:val="47"/>
              </w:numPr>
              <w:spacing w:before="0" w:after="0"/>
              <w:ind w:left="1026" w:hanging="425"/>
              <w:rPr>
                <w:szCs w:val="20"/>
                <w:lang w:val="fr-FR"/>
              </w:rPr>
            </w:pPr>
            <w:r w:rsidRPr="00B42FA2">
              <w:rPr>
                <w:szCs w:val="20"/>
                <w:lang w:val="fr-FR"/>
              </w:rPr>
              <w:t>Comité des droits de l'homme</w:t>
            </w:r>
          </w:p>
          <w:p w:rsidR="00974334" w:rsidRPr="00B42FA2" w:rsidRDefault="00974334" w:rsidP="008E430B">
            <w:pPr>
              <w:pStyle w:val="question-title"/>
              <w:numPr>
                <w:ilvl w:val="0"/>
                <w:numId w:val="47"/>
              </w:numPr>
              <w:spacing w:before="0" w:after="0"/>
              <w:ind w:left="1026" w:hanging="425"/>
              <w:rPr>
                <w:szCs w:val="20"/>
                <w:lang w:val="fr-FR"/>
              </w:rPr>
            </w:pPr>
            <w:r w:rsidRPr="00B42FA2">
              <w:rPr>
                <w:szCs w:val="20"/>
                <w:lang w:val="fr-FR"/>
              </w:rPr>
              <w:t>Comité des droits économiques, sociaux et culturels</w:t>
            </w:r>
          </w:p>
          <w:p w:rsidR="00D53155" w:rsidRPr="00B42FA2" w:rsidRDefault="00974334" w:rsidP="008E430B">
            <w:pPr>
              <w:pStyle w:val="question-title"/>
              <w:numPr>
                <w:ilvl w:val="0"/>
                <w:numId w:val="47"/>
              </w:numPr>
              <w:tabs>
                <w:tab w:val="left" w:pos="405"/>
              </w:tabs>
              <w:spacing w:before="0" w:after="0"/>
              <w:ind w:left="1026" w:hanging="425"/>
              <w:rPr>
                <w:szCs w:val="20"/>
                <w:lang w:val="fr-FR"/>
              </w:rPr>
            </w:pPr>
            <w:r w:rsidRPr="00B42FA2">
              <w:rPr>
                <w:szCs w:val="20"/>
                <w:lang w:val="fr-FR"/>
              </w:rPr>
              <w:t>Comité des droits de l'enfant ?</w:t>
            </w:r>
          </w:p>
        </w:tc>
        <w:tc>
          <w:tcPr>
            <w:tcW w:w="567" w:type="dxa"/>
          </w:tcPr>
          <w:p w:rsidR="00D53155" w:rsidRPr="00B42FA2" w:rsidRDefault="00D53155" w:rsidP="00D53155">
            <w:pPr>
              <w:rPr>
                <w:rFonts w:cs="Arial"/>
                <w:lang w:val="fr-FR"/>
              </w:rPr>
            </w:pPr>
          </w:p>
        </w:tc>
        <w:tc>
          <w:tcPr>
            <w:tcW w:w="562" w:type="dxa"/>
          </w:tcPr>
          <w:p w:rsidR="00D53155" w:rsidRPr="00B42FA2" w:rsidRDefault="00D53155" w:rsidP="00D53155">
            <w:pPr>
              <w:rPr>
                <w:rFonts w:cs="Arial"/>
                <w:lang w:val="fr-FR"/>
              </w:rPr>
            </w:pPr>
          </w:p>
        </w:tc>
        <w:tc>
          <w:tcPr>
            <w:tcW w:w="842" w:type="dxa"/>
          </w:tcPr>
          <w:p w:rsidR="00D53155" w:rsidRPr="00B42FA2" w:rsidRDefault="00D53155" w:rsidP="00D53155">
            <w:pPr>
              <w:rPr>
                <w:rFonts w:cs="Arial"/>
                <w:lang w:val="fr-FR"/>
              </w:rPr>
            </w:pPr>
          </w:p>
        </w:tc>
      </w:tr>
    </w:tbl>
    <w:p w:rsidR="00392690" w:rsidRPr="00B42FA2" w:rsidRDefault="00392690" w:rsidP="00392690">
      <w:pPr>
        <w:tabs>
          <w:tab w:val="left" w:pos="2508"/>
        </w:tabs>
        <w:rPr>
          <w:lang w:val="fr-FR"/>
        </w:rPr>
      </w:pPr>
    </w:p>
    <w:p w:rsidR="00392690" w:rsidRPr="00B42FA2" w:rsidRDefault="00392690" w:rsidP="00392690">
      <w:pPr>
        <w:pStyle w:val="question-title"/>
        <w:numPr>
          <w:ilvl w:val="0"/>
          <w:numId w:val="0"/>
        </w:numPr>
        <w:tabs>
          <w:tab w:val="left" w:pos="426"/>
        </w:tabs>
        <w:rPr>
          <w:szCs w:val="20"/>
          <w:lang w:val="fr-FR"/>
        </w:rPr>
      </w:pPr>
      <w:r w:rsidRPr="00B42FA2">
        <w:rPr>
          <w:szCs w:val="20"/>
          <w:lang w:val="fr-FR"/>
        </w:rPr>
        <w:t>Si vous avez répondu par l’affirmative à l’une ou plusieurs des questions ci-dessus, veuillez décrire dans le détail les mesures prises par votre Parlement.</w:t>
      </w:r>
    </w:p>
    <w:p w:rsidR="00392690" w:rsidRPr="00B42FA2" w:rsidRDefault="00392690" w:rsidP="00392690">
      <w:pPr>
        <w:pStyle w:val="question-title"/>
        <w:numPr>
          <w:ilvl w:val="0"/>
          <w:numId w:val="0"/>
        </w:numPr>
        <w:tabs>
          <w:tab w:val="left" w:pos="426"/>
        </w:tabs>
        <w:rPr>
          <w:szCs w:val="20"/>
          <w:lang w:val="fr-FR"/>
        </w:rPr>
      </w:pPr>
    </w:p>
    <w:tbl>
      <w:tblPr>
        <w:tblStyle w:val="Grilledutableau"/>
        <w:tblW w:w="0" w:type="auto"/>
        <w:tblLook w:val="04A0" w:firstRow="1" w:lastRow="0" w:firstColumn="1" w:lastColumn="0" w:noHBand="0" w:noVBand="1"/>
      </w:tblPr>
      <w:tblGrid>
        <w:gridCol w:w="9062"/>
      </w:tblGrid>
      <w:tr w:rsidR="00392690" w:rsidRPr="00B42FA2" w:rsidTr="00857096">
        <w:trPr>
          <w:trHeight w:val="950"/>
        </w:trPr>
        <w:tc>
          <w:tcPr>
            <w:tcW w:w="9062" w:type="dxa"/>
          </w:tcPr>
          <w:p w:rsidR="00392690" w:rsidRPr="00B42FA2" w:rsidRDefault="00392690" w:rsidP="00857096">
            <w:pPr>
              <w:pStyle w:val="question-title"/>
              <w:numPr>
                <w:ilvl w:val="0"/>
                <w:numId w:val="0"/>
              </w:numPr>
              <w:tabs>
                <w:tab w:val="left" w:pos="426"/>
              </w:tabs>
              <w:rPr>
                <w:szCs w:val="20"/>
                <w:lang w:val="fr-FR"/>
              </w:rPr>
            </w:pPr>
          </w:p>
        </w:tc>
      </w:tr>
    </w:tbl>
    <w:p w:rsidR="00392690" w:rsidRPr="00B42FA2" w:rsidRDefault="00392690" w:rsidP="00392690">
      <w:pPr>
        <w:outlineLvl w:val="4"/>
        <w:rPr>
          <w:rFonts w:cs="Arial"/>
          <w:b/>
          <w:sz w:val="24"/>
          <w:szCs w:val="24"/>
          <w:lang w:val="fr-FR" w:eastAsia="fr-FR"/>
        </w:rPr>
      </w:pPr>
    </w:p>
    <w:p w:rsidR="00392690" w:rsidRDefault="00392690" w:rsidP="00320128">
      <w:pPr>
        <w:ind w:left="567" w:hanging="567"/>
        <w:rPr>
          <w:b/>
          <w:bCs/>
          <w:lang w:val="fr-FR"/>
        </w:rPr>
      </w:pPr>
      <w:r w:rsidRPr="00B42FA2">
        <w:rPr>
          <w:rFonts w:ascii="Times New Roman" w:hAnsi="Times New Roman"/>
          <w:b/>
          <w:bCs/>
          <w:sz w:val="24"/>
          <w:szCs w:val="24"/>
          <w:lang w:val="fr-FR"/>
        </w:rPr>
        <w:t>6.</w:t>
      </w:r>
      <w:r w:rsidR="00320128">
        <w:rPr>
          <w:rFonts w:ascii="Times New Roman" w:hAnsi="Times New Roman"/>
          <w:b/>
          <w:bCs/>
          <w:sz w:val="24"/>
          <w:szCs w:val="24"/>
          <w:lang w:val="fr-FR"/>
        </w:rPr>
        <w:tab/>
      </w:r>
      <w:r w:rsidR="00724EB0" w:rsidRPr="00B42FA2">
        <w:rPr>
          <w:b/>
          <w:bCs/>
          <w:lang w:val="fr-FR"/>
        </w:rPr>
        <w:t>Travail parlementaire dans le cadre du suivi des accords de l'ONU dans le domaine du désarmement, de la non-prolifération et du contrôle des armements</w:t>
      </w:r>
    </w:p>
    <w:p w:rsidR="00320128" w:rsidRPr="00B42FA2" w:rsidRDefault="00320128" w:rsidP="00320128">
      <w:pPr>
        <w:ind w:left="567" w:hanging="567"/>
        <w:rPr>
          <w:b/>
          <w:bCs/>
          <w:lang w:val="fr-FR"/>
        </w:rPr>
      </w:pPr>
    </w:p>
    <w:tbl>
      <w:tblPr>
        <w:tblStyle w:val="Grilledutableau"/>
        <w:tblW w:w="0" w:type="auto"/>
        <w:tblLook w:val="04A0" w:firstRow="1" w:lastRow="0" w:firstColumn="1" w:lastColumn="0" w:noHBand="0" w:noVBand="1"/>
      </w:tblPr>
      <w:tblGrid>
        <w:gridCol w:w="6993"/>
        <w:gridCol w:w="629"/>
        <w:gridCol w:w="583"/>
        <w:gridCol w:w="862"/>
      </w:tblGrid>
      <w:tr w:rsidR="00D53155" w:rsidRPr="00B42FA2" w:rsidTr="00320128">
        <w:trPr>
          <w:tblHeader/>
        </w:trPr>
        <w:tc>
          <w:tcPr>
            <w:tcW w:w="6993" w:type="dxa"/>
            <w:tcBorders>
              <w:top w:val="nil"/>
              <w:left w:val="nil"/>
              <w:bottom w:val="single" w:sz="4" w:space="0" w:color="auto"/>
              <w:right w:val="single" w:sz="4" w:space="0" w:color="auto"/>
            </w:tcBorders>
          </w:tcPr>
          <w:p w:rsidR="00D53155" w:rsidRPr="00B42FA2" w:rsidRDefault="00D53155" w:rsidP="00D53155">
            <w:pPr>
              <w:rPr>
                <w:rFonts w:cs="Arial"/>
                <w:lang w:val="fr-FR"/>
              </w:rPr>
            </w:pPr>
          </w:p>
        </w:tc>
        <w:tc>
          <w:tcPr>
            <w:tcW w:w="629" w:type="dxa"/>
            <w:tcBorders>
              <w:top w:val="single" w:sz="4" w:space="0" w:color="auto"/>
              <w:left w:val="single" w:sz="4" w:space="0" w:color="auto"/>
              <w:bottom w:val="single" w:sz="4" w:space="0" w:color="auto"/>
              <w:right w:val="single" w:sz="4" w:space="0" w:color="auto"/>
            </w:tcBorders>
            <w:hideMark/>
          </w:tcPr>
          <w:p w:rsidR="00D53155" w:rsidRPr="00B42FA2" w:rsidRDefault="00D53155" w:rsidP="00D53155">
            <w:pPr>
              <w:rPr>
                <w:rFonts w:cs="Arial"/>
                <w:lang w:val="fr-FR"/>
              </w:rPr>
            </w:pPr>
            <w:r w:rsidRPr="00B42FA2">
              <w:rPr>
                <w:rFonts w:cs="Arial"/>
                <w:lang w:val="fr-FR"/>
              </w:rPr>
              <w:t>Oui</w:t>
            </w:r>
          </w:p>
        </w:tc>
        <w:tc>
          <w:tcPr>
            <w:tcW w:w="583" w:type="dxa"/>
            <w:tcBorders>
              <w:top w:val="single" w:sz="4" w:space="0" w:color="auto"/>
              <w:left w:val="single" w:sz="4" w:space="0" w:color="auto"/>
              <w:bottom w:val="single" w:sz="4" w:space="0" w:color="auto"/>
              <w:right w:val="single" w:sz="4" w:space="0" w:color="auto"/>
            </w:tcBorders>
            <w:hideMark/>
          </w:tcPr>
          <w:p w:rsidR="00D53155" w:rsidRPr="00B42FA2" w:rsidRDefault="00D53155" w:rsidP="00D53155">
            <w:pPr>
              <w:rPr>
                <w:rFonts w:cs="Arial"/>
                <w:lang w:val="fr-FR"/>
              </w:rPr>
            </w:pPr>
            <w:r w:rsidRPr="00B42FA2">
              <w:rPr>
                <w:rFonts w:cs="Arial"/>
                <w:lang w:val="fr-FR"/>
              </w:rPr>
              <w:t>Non</w:t>
            </w:r>
          </w:p>
        </w:tc>
        <w:tc>
          <w:tcPr>
            <w:tcW w:w="862" w:type="dxa"/>
            <w:tcBorders>
              <w:top w:val="single" w:sz="4" w:space="0" w:color="auto"/>
              <w:left w:val="single" w:sz="4" w:space="0" w:color="auto"/>
              <w:bottom w:val="single" w:sz="4" w:space="0" w:color="auto"/>
              <w:right w:val="single" w:sz="4" w:space="0" w:color="auto"/>
            </w:tcBorders>
            <w:hideMark/>
          </w:tcPr>
          <w:p w:rsidR="00D53155" w:rsidRPr="00B42FA2" w:rsidRDefault="00D53155" w:rsidP="00D53155">
            <w:pPr>
              <w:rPr>
                <w:rFonts w:cs="Arial"/>
                <w:lang w:val="fr-FR"/>
              </w:rPr>
            </w:pPr>
            <w:r w:rsidRPr="00B42FA2">
              <w:rPr>
                <w:rFonts w:cs="Arial"/>
                <w:lang w:val="fr-FR"/>
              </w:rPr>
              <w:t>Sans opinion</w:t>
            </w:r>
          </w:p>
        </w:tc>
      </w:tr>
      <w:tr w:rsidR="00D53155" w:rsidRPr="00B42FA2" w:rsidTr="00320128">
        <w:tc>
          <w:tcPr>
            <w:tcW w:w="6993" w:type="dxa"/>
            <w:tcBorders>
              <w:top w:val="single" w:sz="4" w:space="0" w:color="auto"/>
              <w:left w:val="single" w:sz="4" w:space="0" w:color="auto"/>
              <w:bottom w:val="single" w:sz="4" w:space="0" w:color="auto"/>
              <w:right w:val="single" w:sz="4" w:space="0" w:color="auto"/>
            </w:tcBorders>
            <w:hideMark/>
          </w:tcPr>
          <w:p w:rsidR="00D53155" w:rsidRPr="00B42FA2" w:rsidRDefault="00D53155" w:rsidP="00D53155">
            <w:pPr>
              <w:ind w:left="709" w:hanging="709"/>
              <w:rPr>
                <w:rFonts w:cs="Arial"/>
                <w:lang w:val="fr-FR"/>
              </w:rPr>
            </w:pPr>
            <w:r w:rsidRPr="00B42FA2">
              <w:rPr>
                <w:rFonts w:cs="Arial"/>
                <w:lang w:val="fr-FR"/>
              </w:rPr>
              <w:t>6.1</w:t>
            </w:r>
            <w:r w:rsidRPr="00B42FA2">
              <w:rPr>
                <w:rFonts w:cs="Arial"/>
                <w:lang w:val="fr-FR"/>
              </w:rPr>
              <w:tab/>
            </w:r>
            <w:r w:rsidR="00D6262D" w:rsidRPr="00B42FA2">
              <w:rPr>
                <w:rFonts w:cs="Arial"/>
                <w:lang w:val="fr-FR"/>
              </w:rPr>
              <w:t xml:space="preserve">Au cours des deux dernières années, votre parlement a-t-il adopté des mesures liées aux principaux accords internationaux tels que le Traité sur la non-prolifération des armes nucléaires, la </w:t>
            </w:r>
            <w:r w:rsidR="003853B8" w:rsidRPr="00B42FA2">
              <w:rPr>
                <w:rFonts w:cs="Arial"/>
                <w:lang w:val="fr-FR"/>
              </w:rPr>
              <w:t>C</w:t>
            </w:r>
            <w:r w:rsidR="00D6262D" w:rsidRPr="00B42FA2">
              <w:rPr>
                <w:rFonts w:cs="Arial"/>
                <w:lang w:val="fr-FR"/>
              </w:rPr>
              <w:t xml:space="preserve">onvention sur les armes à sous-munitions, la </w:t>
            </w:r>
            <w:r w:rsidR="003853B8" w:rsidRPr="00B42FA2">
              <w:rPr>
                <w:rFonts w:cs="Arial"/>
                <w:lang w:val="fr-FR"/>
              </w:rPr>
              <w:t>C</w:t>
            </w:r>
            <w:r w:rsidR="00D6262D" w:rsidRPr="00B42FA2">
              <w:rPr>
                <w:rFonts w:cs="Arial"/>
                <w:lang w:val="fr-FR"/>
              </w:rPr>
              <w:t xml:space="preserve">onvention sur l'interdiction des mines antipersonnel, le </w:t>
            </w:r>
            <w:r w:rsidR="00293F17" w:rsidRPr="00B42FA2">
              <w:rPr>
                <w:rFonts w:cs="Arial"/>
                <w:lang w:val="fr-FR"/>
              </w:rPr>
              <w:t>T</w:t>
            </w:r>
            <w:r w:rsidR="00D6262D" w:rsidRPr="00B42FA2">
              <w:rPr>
                <w:rFonts w:cs="Arial"/>
                <w:lang w:val="fr-FR"/>
              </w:rPr>
              <w:t xml:space="preserve">raité sur le commerce des armes, le </w:t>
            </w:r>
            <w:r w:rsidR="00476A07" w:rsidRPr="00B42FA2">
              <w:rPr>
                <w:rFonts w:cs="Arial"/>
                <w:lang w:val="fr-FR"/>
              </w:rPr>
              <w:t>T</w:t>
            </w:r>
            <w:r w:rsidR="00D6262D" w:rsidRPr="00B42FA2">
              <w:rPr>
                <w:rFonts w:cs="Arial"/>
                <w:lang w:val="fr-FR"/>
              </w:rPr>
              <w:t xml:space="preserve">raité d'interdiction complète des essais nucléaires, le </w:t>
            </w:r>
            <w:r w:rsidR="00476A07" w:rsidRPr="00B42FA2">
              <w:rPr>
                <w:rFonts w:cs="Arial"/>
                <w:lang w:val="fr-FR"/>
              </w:rPr>
              <w:t>T</w:t>
            </w:r>
            <w:r w:rsidR="00D6262D" w:rsidRPr="00B42FA2">
              <w:rPr>
                <w:rFonts w:cs="Arial"/>
                <w:lang w:val="fr-FR"/>
              </w:rPr>
              <w:t>raité sur l'interdiction des armes nucléaires ou la résolution 1540 du Conseil de sécurité de l'ONU sur la non-prolifération des armes de destruction massive ?</w:t>
            </w:r>
          </w:p>
        </w:tc>
        <w:tc>
          <w:tcPr>
            <w:tcW w:w="629" w:type="dxa"/>
            <w:tcBorders>
              <w:top w:val="single" w:sz="4" w:space="0" w:color="auto"/>
              <w:left w:val="single" w:sz="4" w:space="0" w:color="auto"/>
              <w:bottom w:val="single" w:sz="4" w:space="0" w:color="auto"/>
              <w:right w:val="single" w:sz="4" w:space="0" w:color="auto"/>
            </w:tcBorders>
          </w:tcPr>
          <w:p w:rsidR="00D53155" w:rsidRPr="00B42FA2" w:rsidRDefault="00D53155" w:rsidP="00D53155">
            <w:pPr>
              <w:rPr>
                <w:rFonts w:cs="Arial"/>
                <w:lang w:val="fr-FR"/>
              </w:rPr>
            </w:pPr>
          </w:p>
        </w:tc>
        <w:tc>
          <w:tcPr>
            <w:tcW w:w="583" w:type="dxa"/>
            <w:tcBorders>
              <w:top w:val="single" w:sz="4" w:space="0" w:color="auto"/>
              <w:left w:val="single" w:sz="4" w:space="0" w:color="auto"/>
              <w:bottom w:val="single" w:sz="4" w:space="0" w:color="auto"/>
              <w:right w:val="single" w:sz="4" w:space="0" w:color="auto"/>
            </w:tcBorders>
          </w:tcPr>
          <w:p w:rsidR="00D53155" w:rsidRPr="00B42FA2" w:rsidRDefault="00D53155" w:rsidP="00D53155">
            <w:pPr>
              <w:rPr>
                <w:rFonts w:cs="Arial"/>
                <w:lang w:val="fr-FR"/>
              </w:rPr>
            </w:pPr>
          </w:p>
        </w:tc>
        <w:tc>
          <w:tcPr>
            <w:tcW w:w="862" w:type="dxa"/>
            <w:tcBorders>
              <w:top w:val="single" w:sz="4" w:space="0" w:color="auto"/>
              <w:left w:val="single" w:sz="4" w:space="0" w:color="auto"/>
              <w:bottom w:val="single" w:sz="4" w:space="0" w:color="auto"/>
              <w:right w:val="single" w:sz="4" w:space="0" w:color="auto"/>
            </w:tcBorders>
          </w:tcPr>
          <w:p w:rsidR="00D53155" w:rsidRPr="00B42FA2" w:rsidRDefault="00D53155" w:rsidP="00D53155">
            <w:pPr>
              <w:rPr>
                <w:rFonts w:cs="Arial"/>
                <w:lang w:val="fr-FR"/>
              </w:rPr>
            </w:pPr>
          </w:p>
        </w:tc>
      </w:tr>
      <w:tr w:rsidR="00D53155" w:rsidRPr="00B42FA2" w:rsidTr="00320128">
        <w:trPr>
          <w:cantSplit/>
        </w:trPr>
        <w:tc>
          <w:tcPr>
            <w:tcW w:w="6993" w:type="dxa"/>
            <w:tcBorders>
              <w:top w:val="single" w:sz="4" w:space="0" w:color="auto"/>
              <w:left w:val="single" w:sz="4" w:space="0" w:color="auto"/>
              <w:bottom w:val="single" w:sz="4" w:space="0" w:color="auto"/>
              <w:right w:val="single" w:sz="4" w:space="0" w:color="auto"/>
            </w:tcBorders>
            <w:hideMark/>
          </w:tcPr>
          <w:p w:rsidR="00D53155" w:rsidRPr="00B42FA2" w:rsidRDefault="00D53155" w:rsidP="00D53155">
            <w:pPr>
              <w:ind w:left="709" w:hanging="709"/>
              <w:rPr>
                <w:rFonts w:cs="Arial"/>
                <w:lang w:val="fr-FR"/>
              </w:rPr>
            </w:pPr>
            <w:r w:rsidRPr="00B42FA2">
              <w:rPr>
                <w:rFonts w:cs="Arial"/>
                <w:lang w:val="fr-FR"/>
              </w:rPr>
              <w:lastRenderedPageBreak/>
              <w:t>6.2</w:t>
            </w:r>
            <w:r w:rsidRPr="00B42FA2">
              <w:rPr>
                <w:rFonts w:cs="Arial"/>
                <w:lang w:val="fr-FR"/>
              </w:rPr>
              <w:tab/>
            </w:r>
            <w:r w:rsidR="004A182D" w:rsidRPr="00B42FA2">
              <w:rPr>
                <w:rFonts w:cs="Arial"/>
                <w:lang w:val="fr-FR"/>
              </w:rPr>
              <w:t>La résolution de 2014 de l'UIP intitulée "</w:t>
            </w:r>
            <w:r w:rsidR="008E50E0" w:rsidRPr="00B42FA2">
              <w:rPr>
                <w:rFonts w:cs="Arial"/>
                <w:lang w:val="fr-FR"/>
              </w:rPr>
              <w:t>Pour</w:t>
            </w:r>
            <w:r w:rsidR="004A182D" w:rsidRPr="00B42FA2">
              <w:rPr>
                <w:rFonts w:cs="Arial"/>
                <w:lang w:val="fr-FR"/>
              </w:rPr>
              <w:t xml:space="preserve"> un monde </w:t>
            </w:r>
            <w:r w:rsidR="008E50E0" w:rsidRPr="00B42FA2">
              <w:rPr>
                <w:rFonts w:cs="Arial"/>
                <w:lang w:val="fr-FR"/>
              </w:rPr>
              <w:t>exempt</w:t>
            </w:r>
            <w:r w:rsidR="004A182D" w:rsidRPr="00B42FA2">
              <w:rPr>
                <w:rFonts w:cs="Arial"/>
                <w:lang w:val="fr-FR"/>
              </w:rPr>
              <w:t xml:space="preserve"> </w:t>
            </w:r>
            <w:r w:rsidR="008E50E0" w:rsidRPr="00B42FA2">
              <w:rPr>
                <w:rFonts w:cs="Arial"/>
                <w:lang w:val="fr-FR"/>
              </w:rPr>
              <w:t>d’</w:t>
            </w:r>
            <w:r w:rsidR="004A182D" w:rsidRPr="00B42FA2">
              <w:rPr>
                <w:rFonts w:cs="Arial"/>
                <w:lang w:val="fr-FR"/>
              </w:rPr>
              <w:t>armes nucléaires : La contribution des parlements" et son plan d'action connexe ont-ils donné lieu à une action de suivi spécifique dans/par votre parlement ?</w:t>
            </w:r>
          </w:p>
        </w:tc>
        <w:tc>
          <w:tcPr>
            <w:tcW w:w="629" w:type="dxa"/>
            <w:tcBorders>
              <w:top w:val="single" w:sz="4" w:space="0" w:color="auto"/>
              <w:left w:val="single" w:sz="4" w:space="0" w:color="auto"/>
              <w:bottom w:val="single" w:sz="4" w:space="0" w:color="auto"/>
              <w:right w:val="single" w:sz="4" w:space="0" w:color="auto"/>
            </w:tcBorders>
          </w:tcPr>
          <w:p w:rsidR="00D53155" w:rsidRPr="00B42FA2" w:rsidRDefault="00D53155" w:rsidP="00D53155">
            <w:pPr>
              <w:rPr>
                <w:rFonts w:cs="Arial"/>
                <w:lang w:val="fr-FR"/>
              </w:rPr>
            </w:pPr>
          </w:p>
        </w:tc>
        <w:tc>
          <w:tcPr>
            <w:tcW w:w="583" w:type="dxa"/>
            <w:tcBorders>
              <w:top w:val="single" w:sz="4" w:space="0" w:color="auto"/>
              <w:left w:val="single" w:sz="4" w:space="0" w:color="auto"/>
              <w:bottom w:val="single" w:sz="4" w:space="0" w:color="auto"/>
              <w:right w:val="single" w:sz="4" w:space="0" w:color="auto"/>
            </w:tcBorders>
          </w:tcPr>
          <w:p w:rsidR="00D53155" w:rsidRPr="00B42FA2" w:rsidRDefault="00D53155" w:rsidP="00D53155">
            <w:pPr>
              <w:rPr>
                <w:rFonts w:cs="Arial"/>
                <w:lang w:val="fr-FR"/>
              </w:rPr>
            </w:pPr>
          </w:p>
        </w:tc>
        <w:tc>
          <w:tcPr>
            <w:tcW w:w="862" w:type="dxa"/>
            <w:tcBorders>
              <w:top w:val="single" w:sz="4" w:space="0" w:color="auto"/>
              <w:left w:val="single" w:sz="4" w:space="0" w:color="auto"/>
              <w:bottom w:val="single" w:sz="4" w:space="0" w:color="auto"/>
              <w:right w:val="single" w:sz="4" w:space="0" w:color="auto"/>
            </w:tcBorders>
          </w:tcPr>
          <w:p w:rsidR="00D53155" w:rsidRPr="00B42FA2" w:rsidRDefault="00D53155" w:rsidP="00D53155">
            <w:pPr>
              <w:rPr>
                <w:rFonts w:cs="Arial"/>
                <w:lang w:val="fr-FR"/>
              </w:rPr>
            </w:pPr>
          </w:p>
        </w:tc>
      </w:tr>
    </w:tbl>
    <w:p w:rsidR="00392690" w:rsidRPr="00B42FA2" w:rsidRDefault="00392690" w:rsidP="00392690">
      <w:pPr>
        <w:rPr>
          <w:rFonts w:asciiTheme="minorHAnsi" w:eastAsiaTheme="minorHAnsi" w:hAnsiTheme="minorHAnsi" w:cstheme="minorBidi"/>
          <w:sz w:val="22"/>
          <w:szCs w:val="22"/>
          <w:lang w:val="fr-FR"/>
        </w:rPr>
      </w:pPr>
    </w:p>
    <w:p w:rsidR="00392690" w:rsidRPr="00B42FA2" w:rsidRDefault="00E335C1" w:rsidP="00392690">
      <w:pPr>
        <w:pStyle w:val="question-title"/>
        <w:numPr>
          <w:ilvl w:val="0"/>
          <w:numId w:val="0"/>
        </w:numPr>
        <w:tabs>
          <w:tab w:val="left" w:pos="426"/>
        </w:tabs>
        <w:rPr>
          <w:szCs w:val="20"/>
          <w:lang w:val="fr-FR"/>
        </w:rPr>
      </w:pPr>
      <w:r w:rsidRPr="00B42FA2">
        <w:rPr>
          <w:szCs w:val="20"/>
          <w:lang w:val="fr-FR"/>
        </w:rPr>
        <w:t>Si vous avez répondu par l’affirmative à l’une ou plusieurs des questions ci-dessus, veuillez décrire dans le détail les mesures prises par votre Parlement</w:t>
      </w:r>
      <w:r w:rsidR="00392690" w:rsidRPr="00B42FA2">
        <w:rPr>
          <w:szCs w:val="20"/>
          <w:lang w:val="fr-FR"/>
        </w:rPr>
        <w:t>.</w:t>
      </w:r>
    </w:p>
    <w:p w:rsidR="00392690" w:rsidRPr="00B42FA2" w:rsidRDefault="00392690" w:rsidP="00392690">
      <w:pPr>
        <w:pStyle w:val="question-title"/>
        <w:numPr>
          <w:ilvl w:val="0"/>
          <w:numId w:val="0"/>
        </w:numPr>
        <w:tabs>
          <w:tab w:val="left" w:pos="426"/>
        </w:tabs>
        <w:rPr>
          <w:szCs w:val="20"/>
          <w:lang w:val="fr-FR"/>
        </w:rPr>
      </w:pPr>
    </w:p>
    <w:tbl>
      <w:tblPr>
        <w:tblStyle w:val="Grilledutableau"/>
        <w:tblW w:w="0" w:type="auto"/>
        <w:tblLook w:val="04A0" w:firstRow="1" w:lastRow="0" w:firstColumn="1" w:lastColumn="0" w:noHBand="0" w:noVBand="1"/>
      </w:tblPr>
      <w:tblGrid>
        <w:gridCol w:w="9062"/>
      </w:tblGrid>
      <w:tr w:rsidR="00392690" w:rsidRPr="00B42FA2" w:rsidTr="00857096">
        <w:trPr>
          <w:trHeight w:val="950"/>
        </w:trPr>
        <w:tc>
          <w:tcPr>
            <w:tcW w:w="9062" w:type="dxa"/>
          </w:tcPr>
          <w:p w:rsidR="00392690" w:rsidRPr="00B42FA2" w:rsidRDefault="00392690" w:rsidP="00857096">
            <w:pPr>
              <w:pStyle w:val="question-title"/>
              <w:numPr>
                <w:ilvl w:val="0"/>
                <w:numId w:val="0"/>
              </w:numPr>
              <w:tabs>
                <w:tab w:val="left" w:pos="426"/>
              </w:tabs>
              <w:rPr>
                <w:szCs w:val="20"/>
                <w:lang w:val="fr-FR"/>
              </w:rPr>
            </w:pPr>
          </w:p>
        </w:tc>
      </w:tr>
    </w:tbl>
    <w:p w:rsidR="00392690" w:rsidRPr="00B42FA2" w:rsidRDefault="00392690" w:rsidP="00392690">
      <w:pPr>
        <w:rPr>
          <w:rFonts w:asciiTheme="minorHAnsi" w:eastAsiaTheme="minorHAnsi" w:hAnsiTheme="minorHAnsi" w:cstheme="minorBidi"/>
          <w:sz w:val="24"/>
          <w:szCs w:val="24"/>
          <w:lang w:val="fr-FR"/>
        </w:rPr>
      </w:pPr>
    </w:p>
    <w:p w:rsidR="00392690" w:rsidRPr="00B42FA2" w:rsidRDefault="00392690" w:rsidP="00320128">
      <w:pPr>
        <w:ind w:left="567" w:hanging="567"/>
        <w:rPr>
          <w:b/>
          <w:bCs/>
          <w:color w:val="000000"/>
          <w:lang w:val="fr-FR"/>
        </w:rPr>
      </w:pPr>
      <w:r w:rsidRPr="008E430B">
        <w:rPr>
          <w:rFonts w:ascii="Times New Roman" w:hAnsi="Times New Roman"/>
          <w:b/>
          <w:bCs/>
          <w:sz w:val="24"/>
          <w:szCs w:val="24"/>
          <w:lang w:val="fr-FR"/>
        </w:rPr>
        <w:t>7.</w:t>
      </w:r>
      <w:r w:rsidR="00320128">
        <w:rPr>
          <w:rFonts w:ascii="Times New Roman" w:hAnsi="Times New Roman"/>
          <w:b/>
          <w:bCs/>
          <w:sz w:val="24"/>
          <w:szCs w:val="24"/>
          <w:lang w:val="fr-FR"/>
        </w:rPr>
        <w:tab/>
      </w:r>
      <w:r w:rsidR="00F5756B" w:rsidRPr="00B42FA2">
        <w:rPr>
          <w:b/>
          <w:bCs/>
          <w:color w:val="000000"/>
          <w:lang w:val="fr-FR"/>
        </w:rPr>
        <w:t xml:space="preserve">Dixième anniversaire de la résolution de l'UIP intitulée </w:t>
      </w:r>
      <w:r w:rsidR="00F5756B" w:rsidRPr="00B42FA2">
        <w:rPr>
          <w:b/>
          <w:bCs/>
          <w:i/>
          <w:iCs/>
          <w:color w:val="000000"/>
          <w:lang w:val="fr-FR"/>
        </w:rPr>
        <w:t>La participation des jeunes au processus démocratique</w:t>
      </w:r>
      <w:r w:rsidRPr="00B42FA2">
        <w:rPr>
          <w:b/>
          <w:bCs/>
          <w:i/>
          <w:iCs/>
          <w:color w:val="000000"/>
          <w:lang w:val="fr-FR"/>
        </w:rPr>
        <w:t xml:space="preserve"> </w:t>
      </w:r>
      <w:r w:rsidRPr="00B42FA2">
        <w:rPr>
          <w:b/>
          <w:bCs/>
          <w:color w:val="000000"/>
          <w:lang w:val="fr-FR"/>
        </w:rPr>
        <w:t xml:space="preserve"> </w:t>
      </w:r>
      <w:r w:rsidRPr="00B42FA2">
        <w:rPr>
          <w:color w:val="000000"/>
          <w:lang w:val="fr-FR"/>
        </w:rPr>
        <w:t>(</w:t>
      </w:r>
      <w:hyperlink r:id="rId14" w:history="1">
        <w:r w:rsidR="00F5756B" w:rsidRPr="00B42FA2">
          <w:rPr>
            <w:rStyle w:val="Lienhypertexte"/>
            <w:lang w:val="fr-FR"/>
          </w:rPr>
          <w:t>http://archive.ipu.org/conf-f/122/Res-3.htm</w:t>
        </w:r>
      </w:hyperlink>
      <w:r w:rsidRPr="00B42FA2">
        <w:rPr>
          <w:color w:val="000000"/>
          <w:lang w:val="fr-FR"/>
        </w:rPr>
        <w:t>)</w:t>
      </w:r>
      <w:r w:rsidRPr="00B42FA2">
        <w:rPr>
          <w:b/>
          <w:bCs/>
          <w:color w:val="000000"/>
          <w:lang w:val="fr-FR"/>
        </w:rPr>
        <w:t xml:space="preserve"> </w:t>
      </w:r>
    </w:p>
    <w:p w:rsidR="00392690" w:rsidRPr="00B42FA2" w:rsidRDefault="00392690" w:rsidP="00392690">
      <w:pPr>
        <w:ind w:left="227" w:hanging="227"/>
        <w:rPr>
          <w:b/>
          <w:bCs/>
          <w:lang w:val="fr-FR"/>
        </w:rPr>
      </w:pPr>
    </w:p>
    <w:tbl>
      <w:tblPr>
        <w:tblStyle w:val="Grilledutableau"/>
        <w:tblW w:w="0" w:type="auto"/>
        <w:tblLook w:val="04A0" w:firstRow="1" w:lastRow="0" w:firstColumn="1" w:lastColumn="0" w:noHBand="0" w:noVBand="1"/>
      </w:tblPr>
      <w:tblGrid>
        <w:gridCol w:w="7033"/>
        <w:gridCol w:w="589"/>
        <w:gridCol w:w="583"/>
        <w:gridCol w:w="862"/>
      </w:tblGrid>
      <w:tr w:rsidR="00D53155" w:rsidRPr="00B42FA2" w:rsidTr="00857096">
        <w:tc>
          <w:tcPr>
            <w:tcW w:w="7072" w:type="dxa"/>
            <w:tcBorders>
              <w:top w:val="nil"/>
              <w:left w:val="nil"/>
              <w:bottom w:val="single" w:sz="4" w:space="0" w:color="auto"/>
              <w:right w:val="single" w:sz="4" w:space="0" w:color="auto"/>
            </w:tcBorders>
          </w:tcPr>
          <w:p w:rsidR="00D53155" w:rsidRPr="00B42FA2" w:rsidRDefault="00D53155" w:rsidP="00D53155">
            <w:pPr>
              <w:rPr>
                <w:rFonts w:cs="Arial"/>
                <w:lang w:val="fr-FR"/>
              </w:rPr>
            </w:pPr>
          </w:p>
        </w:tc>
        <w:tc>
          <w:tcPr>
            <w:tcW w:w="590" w:type="dxa"/>
            <w:tcBorders>
              <w:left w:val="single" w:sz="4" w:space="0" w:color="auto"/>
            </w:tcBorders>
          </w:tcPr>
          <w:p w:rsidR="00D53155" w:rsidRPr="00B42FA2" w:rsidRDefault="00D53155" w:rsidP="00D53155">
            <w:pPr>
              <w:rPr>
                <w:rFonts w:cs="Arial"/>
                <w:lang w:val="fr-FR"/>
              </w:rPr>
            </w:pPr>
            <w:r w:rsidRPr="00B42FA2">
              <w:rPr>
                <w:rFonts w:cs="Arial"/>
                <w:lang w:val="fr-FR"/>
              </w:rPr>
              <w:t>Oui</w:t>
            </w:r>
          </w:p>
        </w:tc>
        <w:tc>
          <w:tcPr>
            <w:tcW w:w="562" w:type="dxa"/>
          </w:tcPr>
          <w:p w:rsidR="00D53155" w:rsidRPr="00B42FA2" w:rsidRDefault="00D53155" w:rsidP="00D53155">
            <w:pPr>
              <w:rPr>
                <w:rFonts w:cs="Arial"/>
                <w:lang w:val="fr-FR"/>
              </w:rPr>
            </w:pPr>
            <w:r w:rsidRPr="00B42FA2">
              <w:rPr>
                <w:rFonts w:cs="Arial"/>
                <w:lang w:val="fr-FR"/>
              </w:rPr>
              <w:t>Non</w:t>
            </w:r>
          </w:p>
        </w:tc>
        <w:tc>
          <w:tcPr>
            <w:tcW w:w="841" w:type="dxa"/>
          </w:tcPr>
          <w:p w:rsidR="00D53155" w:rsidRPr="00B42FA2" w:rsidRDefault="00D53155" w:rsidP="00D53155">
            <w:pPr>
              <w:rPr>
                <w:rFonts w:cs="Arial"/>
                <w:lang w:val="fr-FR"/>
              </w:rPr>
            </w:pPr>
            <w:r w:rsidRPr="00B42FA2">
              <w:rPr>
                <w:rFonts w:cs="Arial"/>
                <w:lang w:val="fr-FR"/>
              </w:rPr>
              <w:t>Sans opinion</w:t>
            </w:r>
          </w:p>
        </w:tc>
      </w:tr>
      <w:tr w:rsidR="00D53155" w:rsidRPr="00B42FA2" w:rsidTr="00857096">
        <w:tc>
          <w:tcPr>
            <w:tcW w:w="7072" w:type="dxa"/>
            <w:tcBorders>
              <w:top w:val="single" w:sz="4" w:space="0" w:color="auto"/>
              <w:bottom w:val="single" w:sz="4" w:space="0" w:color="auto"/>
            </w:tcBorders>
          </w:tcPr>
          <w:p w:rsidR="00D53155" w:rsidRPr="00B42FA2" w:rsidRDefault="00883D62" w:rsidP="00883D62">
            <w:pPr>
              <w:pStyle w:val="question-title"/>
              <w:numPr>
                <w:ilvl w:val="0"/>
                <w:numId w:val="0"/>
              </w:numPr>
              <w:ind w:left="708" w:hanging="708"/>
              <w:rPr>
                <w:lang w:val="fr-FR"/>
              </w:rPr>
            </w:pPr>
            <w:r>
              <w:rPr>
                <w:rFonts w:cs="Times New Roman"/>
                <w:lang w:val="fr-FR"/>
              </w:rPr>
              <w:t>7.1</w:t>
            </w:r>
            <w:r>
              <w:rPr>
                <w:rFonts w:cs="Times New Roman"/>
                <w:lang w:val="fr-FR"/>
              </w:rPr>
              <w:tab/>
            </w:r>
            <w:r w:rsidR="00322884" w:rsidRPr="00B42FA2">
              <w:rPr>
                <w:rFonts w:cs="Times New Roman"/>
                <w:lang w:val="fr-FR"/>
              </w:rPr>
              <w:t>Votre parlement a-t-il adopté des mesures pour mettre en œuvre la résolution de l'UIP de 2010 sur la participation des jeunes au processus démocratique, notamment </w:t>
            </w:r>
            <w:r w:rsidR="00322884" w:rsidRPr="00B42FA2">
              <w:rPr>
                <w:lang w:val="fr-FR"/>
              </w:rPr>
              <w:t xml:space="preserve">: </w:t>
            </w:r>
          </w:p>
        </w:tc>
        <w:tc>
          <w:tcPr>
            <w:tcW w:w="590" w:type="dxa"/>
          </w:tcPr>
          <w:p w:rsidR="00D53155" w:rsidRPr="00B42FA2" w:rsidRDefault="00D53155" w:rsidP="00D53155">
            <w:pPr>
              <w:rPr>
                <w:rFonts w:cs="Arial"/>
                <w:lang w:val="fr-FR"/>
              </w:rPr>
            </w:pPr>
          </w:p>
        </w:tc>
        <w:tc>
          <w:tcPr>
            <w:tcW w:w="562" w:type="dxa"/>
          </w:tcPr>
          <w:p w:rsidR="00D53155" w:rsidRPr="00B42FA2" w:rsidRDefault="00D53155" w:rsidP="00D53155">
            <w:pPr>
              <w:rPr>
                <w:rFonts w:cs="Arial"/>
                <w:lang w:val="fr-FR"/>
              </w:rPr>
            </w:pPr>
          </w:p>
        </w:tc>
        <w:tc>
          <w:tcPr>
            <w:tcW w:w="841" w:type="dxa"/>
          </w:tcPr>
          <w:p w:rsidR="00D53155" w:rsidRPr="00B42FA2" w:rsidRDefault="00D53155" w:rsidP="00D53155">
            <w:pPr>
              <w:rPr>
                <w:rFonts w:cs="Arial"/>
                <w:lang w:val="fr-FR"/>
              </w:rPr>
            </w:pPr>
          </w:p>
        </w:tc>
      </w:tr>
      <w:tr w:rsidR="00D53155" w:rsidRPr="00B42FA2" w:rsidTr="00857096">
        <w:tc>
          <w:tcPr>
            <w:tcW w:w="7072" w:type="dxa"/>
            <w:tcBorders>
              <w:top w:val="single" w:sz="4" w:space="0" w:color="auto"/>
              <w:bottom w:val="single" w:sz="4" w:space="0" w:color="auto"/>
            </w:tcBorders>
          </w:tcPr>
          <w:p w:rsidR="00D53155" w:rsidRPr="00B42FA2" w:rsidRDefault="00D53155" w:rsidP="008E430B">
            <w:pPr>
              <w:pStyle w:val="question-title"/>
              <w:numPr>
                <w:ilvl w:val="0"/>
                <w:numId w:val="0"/>
              </w:numPr>
              <w:tabs>
                <w:tab w:val="left" w:pos="465"/>
              </w:tabs>
              <w:ind w:left="1310" w:hanging="567"/>
              <w:rPr>
                <w:rFonts w:cs="Times New Roman"/>
                <w:lang w:val="fr-FR"/>
              </w:rPr>
            </w:pPr>
            <w:r w:rsidRPr="00B42FA2">
              <w:rPr>
                <w:rFonts w:cs="Times New Roman"/>
                <w:lang w:val="fr-FR"/>
              </w:rPr>
              <w:t>7.1</w:t>
            </w:r>
            <w:r w:rsidR="008E430B">
              <w:rPr>
                <w:rFonts w:cs="Times New Roman"/>
                <w:lang w:val="fr-FR"/>
              </w:rPr>
              <w:t>.1</w:t>
            </w:r>
            <w:r w:rsidRPr="00B42FA2">
              <w:rPr>
                <w:rFonts w:cs="Times New Roman"/>
                <w:lang w:val="fr-FR"/>
              </w:rPr>
              <w:tab/>
            </w:r>
            <w:r w:rsidR="00322884" w:rsidRPr="00B42FA2">
              <w:rPr>
                <w:color w:val="000000"/>
                <w:lang w:val="fr-FR"/>
              </w:rPr>
              <w:t>En introduisant ou en adoptant des mesures visant à renforcer la représentation des jeunes au parlement (comme les quotas de jeunes par exemple) ?</w:t>
            </w:r>
          </w:p>
        </w:tc>
        <w:tc>
          <w:tcPr>
            <w:tcW w:w="590" w:type="dxa"/>
          </w:tcPr>
          <w:p w:rsidR="00D53155" w:rsidRPr="00B42FA2" w:rsidRDefault="00D53155" w:rsidP="00D53155">
            <w:pPr>
              <w:rPr>
                <w:rFonts w:cs="Arial"/>
                <w:lang w:val="fr-FR"/>
              </w:rPr>
            </w:pPr>
          </w:p>
        </w:tc>
        <w:tc>
          <w:tcPr>
            <w:tcW w:w="562" w:type="dxa"/>
          </w:tcPr>
          <w:p w:rsidR="00D53155" w:rsidRPr="00B42FA2" w:rsidRDefault="00D53155" w:rsidP="00D53155">
            <w:pPr>
              <w:rPr>
                <w:rFonts w:cs="Arial"/>
                <w:lang w:val="fr-FR"/>
              </w:rPr>
            </w:pPr>
          </w:p>
        </w:tc>
        <w:tc>
          <w:tcPr>
            <w:tcW w:w="841" w:type="dxa"/>
          </w:tcPr>
          <w:p w:rsidR="00D53155" w:rsidRPr="00B42FA2" w:rsidRDefault="00D53155" w:rsidP="00D53155">
            <w:pPr>
              <w:rPr>
                <w:rFonts w:cs="Arial"/>
                <w:lang w:val="fr-FR"/>
              </w:rPr>
            </w:pPr>
          </w:p>
        </w:tc>
      </w:tr>
      <w:tr w:rsidR="00D53155" w:rsidRPr="00B42FA2" w:rsidTr="00857096">
        <w:tc>
          <w:tcPr>
            <w:tcW w:w="7072" w:type="dxa"/>
            <w:tcBorders>
              <w:top w:val="single" w:sz="4" w:space="0" w:color="auto"/>
              <w:bottom w:val="single" w:sz="4" w:space="0" w:color="auto"/>
            </w:tcBorders>
          </w:tcPr>
          <w:p w:rsidR="00D53155" w:rsidRPr="00B42FA2" w:rsidRDefault="00D53155" w:rsidP="008E430B">
            <w:pPr>
              <w:pStyle w:val="question-title"/>
              <w:numPr>
                <w:ilvl w:val="0"/>
                <w:numId w:val="0"/>
              </w:numPr>
              <w:tabs>
                <w:tab w:val="left" w:pos="465"/>
                <w:tab w:val="left" w:pos="1310"/>
              </w:tabs>
              <w:ind w:left="1310" w:hanging="567"/>
              <w:rPr>
                <w:rFonts w:cs="Times New Roman"/>
                <w:lang w:val="fr-FR"/>
              </w:rPr>
            </w:pPr>
            <w:r w:rsidRPr="00B42FA2">
              <w:rPr>
                <w:rFonts w:cs="Times New Roman"/>
                <w:lang w:val="fr-FR"/>
              </w:rPr>
              <w:t>7.</w:t>
            </w:r>
            <w:r w:rsidR="008E430B">
              <w:rPr>
                <w:rFonts w:cs="Times New Roman"/>
                <w:lang w:val="fr-FR"/>
              </w:rPr>
              <w:t>1.</w:t>
            </w:r>
            <w:r w:rsidRPr="00B42FA2">
              <w:rPr>
                <w:rFonts w:cs="Times New Roman"/>
                <w:lang w:val="fr-FR"/>
              </w:rPr>
              <w:t>2</w:t>
            </w:r>
            <w:r w:rsidRPr="00B42FA2">
              <w:rPr>
                <w:rFonts w:cs="Times New Roman"/>
                <w:lang w:val="fr-FR"/>
              </w:rPr>
              <w:tab/>
            </w:r>
            <w:r w:rsidR="00D5180D" w:rsidRPr="00B42FA2">
              <w:rPr>
                <w:lang w:val="fr-FR"/>
              </w:rPr>
              <w:t>En modifiant l'âge d'éligibilité pour voter ou pour occuper un poste politique ?</w:t>
            </w:r>
          </w:p>
        </w:tc>
        <w:tc>
          <w:tcPr>
            <w:tcW w:w="590" w:type="dxa"/>
          </w:tcPr>
          <w:p w:rsidR="00D53155" w:rsidRPr="00B42FA2" w:rsidRDefault="00D53155" w:rsidP="00D53155">
            <w:pPr>
              <w:rPr>
                <w:rFonts w:cs="Arial"/>
                <w:lang w:val="fr-FR"/>
              </w:rPr>
            </w:pPr>
          </w:p>
        </w:tc>
        <w:tc>
          <w:tcPr>
            <w:tcW w:w="562" w:type="dxa"/>
          </w:tcPr>
          <w:p w:rsidR="00D53155" w:rsidRPr="00B42FA2" w:rsidRDefault="00D53155" w:rsidP="00D53155">
            <w:pPr>
              <w:rPr>
                <w:rFonts w:cs="Arial"/>
                <w:lang w:val="fr-FR"/>
              </w:rPr>
            </w:pPr>
          </w:p>
        </w:tc>
        <w:tc>
          <w:tcPr>
            <w:tcW w:w="841" w:type="dxa"/>
          </w:tcPr>
          <w:p w:rsidR="00D53155" w:rsidRPr="00B42FA2" w:rsidRDefault="00D53155" w:rsidP="00D53155">
            <w:pPr>
              <w:rPr>
                <w:rFonts w:cs="Arial"/>
                <w:lang w:val="fr-FR"/>
              </w:rPr>
            </w:pPr>
          </w:p>
        </w:tc>
      </w:tr>
      <w:tr w:rsidR="00D53155" w:rsidRPr="00B42FA2" w:rsidTr="00857096">
        <w:tc>
          <w:tcPr>
            <w:tcW w:w="7072" w:type="dxa"/>
            <w:tcBorders>
              <w:top w:val="single" w:sz="4" w:space="0" w:color="auto"/>
              <w:bottom w:val="single" w:sz="4" w:space="0" w:color="auto"/>
            </w:tcBorders>
          </w:tcPr>
          <w:p w:rsidR="00D53155" w:rsidRPr="00B42FA2" w:rsidRDefault="00D53155" w:rsidP="008E430B">
            <w:pPr>
              <w:pStyle w:val="question-title"/>
              <w:numPr>
                <w:ilvl w:val="0"/>
                <w:numId w:val="0"/>
              </w:numPr>
              <w:tabs>
                <w:tab w:val="left" w:pos="465"/>
              </w:tabs>
              <w:ind w:left="1310" w:hanging="567"/>
              <w:rPr>
                <w:rFonts w:cs="Times New Roman"/>
                <w:lang w:val="fr-FR"/>
              </w:rPr>
            </w:pPr>
            <w:r w:rsidRPr="00B42FA2">
              <w:rPr>
                <w:rFonts w:cs="Times New Roman"/>
                <w:lang w:val="fr-FR"/>
              </w:rPr>
              <w:t>7.</w:t>
            </w:r>
            <w:r w:rsidR="008E430B">
              <w:rPr>
                <w:rFonts w:cs="Times New Roman"/>
                <w:lang w:val="fr-FR"/>
              </w:rPr>
              <w:t>1.</w:t>
            </w:r>
            <w:r w:rsidRPr="00B42FA2">
              <w:rPr>
                <w:rFonts w:cs="Times New Roman"/>
                <w:lang w:val="fr-FR"/>
              </w:rPr>
              <w:t>3</w:t>
            </w:r>
            <w:r w:rsidRPr="00B42FA2">
              <w:rPr>
                <w:rFonts w:cs="Times New Roman"/>
                <w:lang w:val="fr-FR"/>
              </w:rPr>
              <w:tab/>
            </w:r>
            <w:r w:rsidR="005C6DEF" w:rsidRPr="00B42FA2">
              <w:rPr>
                <w:lang w:val="fr-FR"/>
              </w:rPr>
              <w:t>En créant un organe spécialisé (une commission) sur les jeunes, un groupe de jeunes ou un groupe de jeunes parlementaires ?</w:t>
            </w:r>
          </w:p>
        </w:tc>
        <w:tc>
          <w:tcPr>
            <w:tcW w:w="590" w:type="dxa"/>
          </w:tcPr>
          <w:p w:rsidR="00D53155" w:rsidRPr="00B42FA2" w:rsidRDefault="00D53155" w:rsidP="00D53155">
            <w:pPr>
              <w:rPr>
                <w:rFonts w:cs="Arial"/>
                <w:lang w:val="fr-FR"/>
              </w:rPr>
            </w:pPr>
          </w:p>
        </w:tc>
        <w:tc>
          <w:tcPr>
            <w:tcW w:w="562" w:type="dxa"/>
          </w:tcPr>
          <w:p w:rsidR="00D53155" w:rsidRPr="00B42FA2" w:rsidRDefault="00D53155" w:rsidP="00D53155">
            <w:pPr>
              <w:rPr>
                <w:rFonts w:cs="Arial"/>
                <w:lang w:val="fr-FR"/>
              </w:rPr>
            </w:pPr>
          </w:p>
        </w:tc>
        <w:tc>
          <w:tcPr>
            <w:tcW w:w="841" w:type="dxa"/>
          </w:tcPr>
          <w:p w:rsidR="00D53155" w:rsidRPr="00B42FA2" w:rsidRDefault="00D53155" w:rsidP="00D53155">
            <w:pPr>
              <w:rPr>
                <w:rFonts w:cs="Arial"/>
                <w:lang w:val="fr-FR"/>
              </w:rPr>
            </w:pPr>
          </w:p>
        </w:tc>
      </w:tr>
      <w:tr w:rsidR="00D53155" w:rsidRPr="00B42FA2" w:rsidTr="00857096">
        <w:tc>
          <w:tcPr>
            <w:tcW w:w="7072" w:type="dxa"/>
            <w:tcBorders>
              <w:top w:val="single" w:sz="4" w:space="0" w:color="auto"/>
              <w:bottom w:val="single" w:sz="4" w:space="0" w:color="auto"/>
            </w:tcBorders>
          </w:tcPr>
          <w:p w:rsidR="00D53155" w:rsidRPr="00B42FA2" w:rsidRDefault="00D53155" w:rsidP="008E430B">
            <w:pPr>
              <w:pStyle w:val="question-title"/>
              <w:numPr>
                <w:ilvl w:val="0"/>
                <w:numId w:val="0"/>
              </w:numPr>
              <w:tabs>
                <w:tab w:val="left" w:pos="465"/>
              </w:tabs>
              <w:ind w:left="1310" w:hanging="567"/>
              <w:rPr>
                <w:rFonts w:cs="Times New Roman"/>
                <w:lang w:val="fr-FR"/>
              </w:rPr>
            </w:pPr>
            <w:r w:rsidRPr="00B42FA2">
              <w:rPr>
                <w:rFonts w:cs="Times New Roman"/>
                <w:lang w:val="fr-FR"/>
              </w:rPr>
              <w:t>7.</w:t>
            </w:r>
            <w:r w:rsidR="008E430B">
              <w:rPr>
                <w:rFonts w:cs="Times New Roman"/>
                <w:lang w:val="fr-FR"/>
              </w:rPr>
              <w:t>1.</w:t>
            </w:r>
            <w:r w:rsidRPr="00B42FA2">
              <w:rPr>
                <w:rFonts w:cs="Times New Roman"/>
                <w:lang w:val="fr-FR"/>
              </w:rPr>
              <w:t>4</w:t>
            </w:r>
            <w:r w:rsidRPr="00B42FA2">
              <w:rPr>
                <w:rFonts w:cs="Times New Roman"/>
                <w:lang w:val="fr-FR"/>
              </w:rPr>
              <w:tab/>
            </w:r>
            <w:r w:rsidR="00A52EC8" w:rsidRPr="00B42FA2">
              <w:rPr>
                <w:lang w:val="fr-FR"/>
              </w:rPr>
              <w:t>En organisant des auditions parlementaires ou d'autres types de consultations avec les jeunes ?</w:t>
            </w:r>
          </w:p>
        </w:tc>
        <w:tc>
          <w:tcPr>
            <w:tcW w:w="590" w:type="dxa"/>
          </w:tcPr>
          <w:p w:rsidR="00D53155" w:rsidRPr="00B42FA2" w:rsidRDefault="00D53155" w:rsidP="00D53155">
            <w:pPr>
              <w:rPr>
                <w:rFonts w:cs="Arial"/>
                <w:lang w:val="fr-FR"/>
              </w:rPr>
            </w:pPr>
          </w:p>
        </w:tc>
        <w:tc>
          <w:tcPr>
            <w:tcW w:w="562" w:type="dxa"/>
          </w:tcPr>
          <w:p w:rsidR="00D53155" w:rsidRPr="00B42FA2" w:rsidRDefault="00D53155" w:rsidP="00D53155">
            <w:pPr>
              <w:rPr>
                <w:rFonts w:cs="Arial"/>
                <w:lang w:val="fr-FR"/>
              </w:rPr>
            </w:pPr>
          </w:p>
        </w:tc>
        <w:tc>
          <w:tcPr>
            <w:tcW w:w="841" w:type="dxa"/>
          </w:tcPr>
          <w:p w:rsidR="00D53155" w:rsidRPr="00B42FA2" w:rsidRDefault="00D53155" w:rsidP="00D53155">
            <w:pPr>
              <w:rPr>
                <w:rFonts w:cs="Arial"/>
                <w:lang w:val="fr-FR"/>
              </w:rPr>
            </w:pPr>
          </w:p>
        </w:tc>
      </w:tr>
      <w:tr w:rsidR="00D53155" w:rsidRPr="00B42FA2" w:rsidTr="00857096">
        <w:tc>
          <w:tcPr>
            <w:tcW w:w="7072" w:type="dxa"/>
            <w:tcBorders>
              <w:top w:val="single" w:sz="4" w:space="0" w:color="auto"/>
              <w:bottom w:val="single" w:sz="4" w:space="0" w:color="auto"/>
            </w:tcBorders>
          </w:tcPr>
          <w:p w:rsidR="00D53155" w:rsidRPr="00B42FA2" w:rsidRDefault="00D53155" w:rsidP="008E430B">
            <w:pPr>
              <w:pStyle w:val="question-title"/>
              <w:numPr>
                <w:ilvl w:val="0"/>
                <w:numId w:val="0"/>
              </w:numPr>
              <w:tabs>
                <w:tab w:val="left" w:pos="465"/>
              </w:tabs>
              <w:ind w:left="1310" w:hanging="567"/>
              <w:rPr>
                <w:rFonts w:cs="Times New Roman"/>
                <w:lang w:val="fr-FR"/>
              </w:rPr>
            </w:pPr>
            <w:r w:rsidRPr="00B42FA2">
              <w:rPr>
                <w:rFonts w:cs="Times New Roman"/>
                <w:lang w:val="fr-FR"/>
              </w:rPr>
              <w:t>7.</w:t>
            </w:r>
            <w:r w:rsidR="008E430B">
              <w:rPr>
                <w:rFonts w:cs="Times New Roman"/>
                <w:lang w:val="fr-FR"/>
              </w:rPr>
              <w:t>1.</w:t>
            </w:r>
            <w:r w:rsidRPr="00B42FA2">
              <w:rPr>
                <w:rFonts w:cs="Times New Roman"/>
                <w:lang w:val="fr-FR"/>
              </w:rPr>
              <w:t>5</w:t>
            </w:r>
            <w:r w:rsidRPr="00B42FA2">
              <w:rPr>
                <w:rFonts w:cs="Times New Roman"/>
                <w:lang w:val="fr-FR"/>
              </w:rPr>
              <w:tab/>
            </w:r>
            <w:r w:rsidR="00A52EC8" w:rsidRPr="00B42FA2">
              <w:rPr>
                <w:lang w:val="fr-FR"/>
              </w:rPr>
              <w:t>En menant toute autre action recommandée par la résolution</w:t>
            </w:r>
            <w:r w:rsidR="008E430B">
              <w:rPr>
                <w:lang w:val="fr-FR"/>
              </w:rPr>
              <w:t> </w:t>
            </w:r>
            <w:r w:rsidR="00A52EC8" w:rsidRPr="00B42FA2">
              <w:rPr>
                <w:lang w:val="fr-FR"/>
              </w:rPr>
              <w:t>?</w:t>
            </w:r>
          </w:p>
        </w:tc>
        <w:tc>
          <w:tcPr>
            <w:tcW w:w="590" w:type="dxa"/>
          </w:tcPr>
          <w:p w:rsidR="00D53155" w:rsidRPr="00B42FA2" w:rsidRDefault="00D53155" w:rsidP="00D53155">
            <w:pPr>
              <w:rPr>
                <w:rFonts w:cs="Arial"/>
                <w:lang w:val="fr-FR"/>
              </w:rPr>
            </w:pPr>
          </w:p>
        </w:tc>
        <w:tc>
          <w:tcPr>
            <w:tcW w:w="562" w:type="dxa"/>
          </w:tcPr>
          <w:p w:rsidR="00D53155" w:rsidRPr="00B42FA2" w:rsidRDefault="00D53155" w:rsidP="00D53155">
            <w:pPr>
              <w:rPr>
                <w:rFonts w:cs="Arial"/>
                <w:lang w:val="fr-FR"/>
              </w:rPr>
            </w:pPr>
          </w:p>
        </w:tc>
        <w:tc>
          <w:tcPr>
            <w:tcW w:w="841" w:type="dxa"/>
          </w:tcPr>
          <w:p w:rsidR="00D53155" w:rsidRPr="00B42FA2" w:rsidRDefault="00D53155" w:rsidP="00D53155">
            <w:pPr>
              <w:rPr>
                <w:rFonts w:cs="Arial"/>
                <w:lang w:val="fr-FR"/>
              </w:rPr>
            </w:pPr>
          </w:p>
        </w:tc>
      </w:tr>
    </w:tbl>
    <w:p w:rsidR="00392690" w:rsidRPr="00B42FA2" w:rsidRDefault="00392690" w:rsidP="00392690">
      <w:pPr>
        <w:pStyle w:val="question-title"/>
        <w:numPr>
          <w:ilvl w:val="0"/>
          <w:numId w:val="0"/>
        </w:numPr>
        <w:tabs>
          <w:tab w:val="left" w:pos="426"/>
        </w:tabs>
        <w:rPr>
          <w:szCs w:val="20"/>
          <w:lang w:val="fr-FR"/>
        </w:rPr>
      </w:pPr>
    </w:p>
    <w:p w:rsidR="00392690" w:rsidRPr="00B42FA2" w:rsidRDefault="00E335C1" w:rsidP="00392690">
      <w:pPr>
        <w:pStyle w:val="question-title"/>
        <w:numPr>
          <w:ilvl w:val="0"/>
          <w:numId w:val="0"/>
        </w:numPr>
        <w:tabs>
          <w:tab w:val="left" w:pos="426"/>
        </w:tabs>
        <w:rPr>
          <w:szCs w:val="20"/>
          <w:lang w:val="fr-FR"/>
        </w:rPr>
      </w:pPr>
      <w:r w:rsidRPr="00B42FA2">
        <w:rPr>
          <w:szCs w:val="20"/>
          <w:lang w:val="fr-FR"/>
        </w:rPr>
        <w:t>Si vous avez répondu par l’affirmative à l’une ou plusieurs des questions ci-dessus, veuillez fournir des détails</w:t>
      </w:r>
      <w:r w:rsidR="00392690" w:rsidRPr="00B42FA2">
        <w:rPr>
          <w:szCs w:val="20"/>
          <w:lang w:val="fr-FR"/>
        </w:rPr>
        <w:t xml:space="preserve">. </w:t>
      </w:r>
    </w:p>
    <w:p w:rsidR="00392690" w:rsidRPr="00B42FA2" w:rsidRDefault="00392690" w:rsidP="00392690">
      <w:pPr>
        <w:pStyle w:val="question-title"/>
        <w:numPr>
          <w:ilvl w:val="0"/>
          <w:numId w:val="0"/>
        </w:numPr>
        <w:tabs>
          <w:tab w:val="left" w:pos="426"/>
        </w:tabs>
        <w:rPr>
          <w:szCs w:val="20"/>
          <w:highlight w:val="green"/>
          <w:lang w:val="fr-FR"/>
        </w:rPr>
      </w:pPr>
    </w:p>
    <w:tbl>
      <w:tblPr>
        <w:tblStyle w:val="Grilledutableau"/>
        <w:tblW w:w="0" w:type="auto"/>
        <w:tblLook w:val="04A0" w:firstRow="1" w:lastRow="0" w:firstColumn="1" w:lastColumn="0" w:noHBand="0" w:noVBand="1"/>
      </w:tblPr>
      <w:tblGrid>
        <w:gridCol w:w="9062"/>
      </w:tblGrid>
      <w:tr w:rsidR="00392690" w:rsidRPr="00B42FA2" w:rsidTr="00857096">
        <w:trPr>
          <w:trHeight w:val="950"/>
        </w:trPr>
        <w:tc>
          <w:tcPr>
            <w:tcW w:w="9062" w:type="dxa"/>
          </w:tcPr>
          <w:p w:rsidR="00392690" w:rsidRPr="00B42FA2" w:rsidRDefault="00392690" w:rsidP="00857096">
            <w:pPr>
              <w:pStyle w:val="question-title"/>
              <w:numPr>
                <w:ilvl w:val="0"/>
                <w:numId w:val="0"/>
              </w:numPr>
              <w:tabs>
                <w:tab w:val="left" w:pos="426"/>
              </w:tabs>
              <w:rPr>
                <w:szCs w:val="20"/>
                <w:highlight w:val="green"/>
                <w:lang w:val="fr-FR"/>
              </w:rPr>
            </w:pPr>
          </w:p>
          <w:p w:rsidR="00392690" w:rsidRPr="00B42FA2" w:rsidRDefault="00392690" w:rsidP="00857096">
            <w:pPr>
              <w:pStyle w:val="question-title"/>
              <w:numPr>
                <w:ilvl w:val="0"/>
                <w:numId w:val="0"/>
              </w:numPr>
              <w:tabs>
                <w:tab w:val="left" w:pos="426"/>
              </w:tabs>
              <w:rPr>
                <w:szCs w:val="20"/>
                <w:highlight w:val="green"/>
                <w:lang w:val="fr-FR"/>
              </w:rPr>
            </w:pPr>
          </w:p>
          <w:p w:rsidR="00392690" w:rsidRPr="00B42FA2" w:rsidRDefault="00392690" w:rsidP="00857096">
            <w:pPr>
              <w:pStyle w:val="question-title"/>
              <w:numPr>
                <w:ilvl w:val="0"/>
                <w:numId w:val="0"/>
              </w:numPr>
              <w:tabs>
                <w:tab w:val="left" w:pos="426"/>
              </w:tabs>
              <w:rPr>
                <w:szCs w:val="20"/>
                <w:highlight w:val="green"/>
                <w:lang w:val="fr-FR"/>
              </w:rPr>
            </w:pPr>
          </w:p>
          <w:p w:rsidR="00392690" w:rsidRPr="00B42FA2" w:rsidRDefault="00392690" w:rsidP="00857096">
            <w:pPr>
              <w:pStyle w:val="question-title"/>
              <w:numPr>
                <w:ilvl w:val="0"/>
                <w:numId w:val="0"/>
              </w:numPr>
              <w:tabs>
                <w:tab w:val="left" w:pos="426"/>
              </w:tabs>
              <w:rPr>
                <w:szCs w:val="20"/>
                <w:highlight w:val="green"/>
                <w:lang w:val="fr-FR"/>
              </w:rPr>
            </w:pPr>
          </w:p>
          <w:p w:rsidR="00392690" w:rsidRPr="00B42FA2" w:rsidRDefault="00392690" w:rsidP="00857096">
            <w:pPr>
              <w:pStyle w:val="question-title"/>
              <w:numPr>
                <w:ilvl w:val="0"/>
                <w:numId w:val="0"/>
              </w:numPr>
              <w:tabs>
                <w:tab w:val="left" w:pos="426"/>
              </w:tabs>
              <w:rPr>
                <w:szCs w:val="20"/>
                <w:highlight w:val="green"/>
                <w:lang w:val="fr-FR"/>
              </w:rPr>
            </w:pPr>
          </w:p>
        </w:tc>
      </w:tr>
    </w:tbl>
    <w:p w:rsidR="00392690" w:rsidRPr="00B42FA2" w:rsidRDefault="00392690" w:rsidP="00392690">
      <w:pPr>
        <w:pStyle w:val="question-title"/>
        <w:numPr>
          <w:ilvl w:val="0"/>
          <w:numId w:val="0"/>
        </w:numPr>
        <w:tabs>
          <w:tab w:val="left" w:pos="426"/>
        </w:tabs>
        <w:rPr>
          <w:szCs w:val="20"/>
          <w:highlight w:val="green"/>
          <w:lang w:val="fr-FR"/>
        </w:rPr>
      </w:pPr>
    </w:p>
    <w:p w:rsidR="00D54124" w:rsidRPr="00B42FA2" w:rsidRDefault="00D54124" w:rsidP="00867210">
      <w:pPr>
        <w:rPr>
          <w:lang w:val="fr-FR"/>
        </w:rPr>
        <w:sectPr w:rsidR="00D54124" w:rsidRPr="00B42FA2" w:rsidSect="00F03167">
          <w:headerReference w:type="default" r:id="rId15"/>
          <w:headerReference w:type="first" r:id="rId16"/>
          <w:pgSz w:w="11906" w:h="16838"/>
          <w:pgMar w:top="1134" w:right="1416" w:bottom="993" w:left="1418" w:header="708" w:footer="708" w:gutter="0"/>
          <w:pgNumType w:fmt="numberInDash"/>
          <w:cols w:space="708"/>
          <w:titlePg/>
          <w:docGrid w:linePitch="360"/>
        </w:sectPr>
      </w:pPr>
    </w:p>
    <w:p w:rsidR="00D54124" w:rsidRPr="00B42FA2" w:rsidRDefault="00D54124" w:rsidP="00D54124">
      <w:pPr>
        <w:spacing w:before="0" w:after="0" w:line="240" w:lineRule="auto"/>
        <w:outlineLvl w:val="4"/>
        <w:rPr>
          <w:rFonts w:eastAsia="Times New Roman" w:cs="Arial"/>
          <w:b/>
          <w:color w:val="00AABE"/>
          <w:sz w:val="32"/>
          <w:szCs w:val="32"/>
          <w:lang w:val="fr-FR" w:eastAsia="fr-FR"/>
        </w:rPr>
      </w:pPr>
    </w:p>
    <w:p w:rsidR="00D54124" w:rsidRPr="00B42FA2" w:rsidRDefault="00D54124" w:rsidP="00D54124">
      <w:pPr>
        <w:spacing w:before="0" w:after="0" w:line="240" w:lineRule="auto"/>
        <w:ind w:left="-142"/>
        <w:jc w:val="center"/>
        <w:outlineLvl w:val="4"/>
        <w:rPr>
          <w:rFonts w:eastAsia="Times New Roman" w:cs="Arial"/>
          <w:b/>
          <w:color w:val="00AABE"/>
          <w:sz w:val="32"/>
          <w:szCs w:val="32"/>
          <w:lang w:val="fr-FR" w:eastAsia="fr-FR"/>
        </w:rPr>
      </w:pPr>
    </w:p>
    <w:p w:rsidR="00D54124" w:rsidRPr="00B42FA2" w:rsidRDefault="009B50EF" w:rsidP="00D54124">
      <w:pPr>
        <w:spacing w:before="0" w:after="0" w:line="240" w:lineRule="auto"/>
        <w:ind w:left="-142"/>
        <w:jc w:val="center"/>
        <w:rPr>
          <w:rFonts w:eastAsia="Times New Roman" w:cs="Arial"/>
          <w:b/>
          <w:color w:val="00AABE"/>
          <w:sz w:val="32"/>
          <w:szCs w:val="32"/>
          <w:lang w:val="fr-FR" w:eastAsia="fr-FR"/>
        </w:rPr>
      </w:pPr>
      <w:r w:rsidRPr="00B42FA2">
        <w:rPr>
          <w:rFonts w:eastAsia="Times New Roman" w:cs="Arial"/>
          <w:b/>
          <w:color w:val="00AABE"/>
          <w:sz w:val="32"/>
          <w:szCs w:val="32"/>
          <w:lang w:val="fr-FR" w:eastAsia="fr-FR"/>
        </w:rPr>
        <w:t>Cycle de rapports</w:t>
      </w:r>
    </w:p>
    <w:p w:rsidR="009B50EF" w:rsidRPr="00B42FA2" w:rsidRDefault="009B50EF" w:rsidP="00D54124">
      <w:pPr>
        <w:spacing w:before="0" w:after="0" w:line="240" w:lineRule="auto"/>
        <w:ind w:left="-142"/>
        <w:jc w:val="center"/>
        <w:rPr>
          <w:rFonts w:eastAsia="Times New Roman" w:cs="Arial"/>
          <w:b/>
          <w:color w:val="00AABE"/>
          <w:u w:val="single"/>
          <w:lang w:val="fr-FR" w:eastAsia="en-GB"/>
        </w:rPr>
      </w:pPr>
    </w:p>
    <w:p w:rsidR="00D54124" w:rsidRPr="008E430B" w:rsidRDefault="009B50EF" w:rsidP="00D54124">
      <w:pPr>
        <w:spacing w:before="0" w:after="0" w:line="240" w:lineRule="auto"/>
        <w:ind w:left="-142"/>
        <w:jc w:val="center"/>
        <w:rPr>
          <w:rFonts w:eastAsia="Times New Roman" w:cs="Arial"/>
          <w:b/>
          <w:color w:val="00AABE"/>
          <w:sz w:val="22"/>
          <w:szCs w:val="22"/>
          <w:lang w:val="fr-FR" w:eastAsia="en-GB"/>
        </w:rPr>
      </w:pPr>
      <w:r w:rsidRPr="008E430B">
        <w:rPr>
          <w:rFonts w:eastAsia="Times New Roman" w:cs="Arial"/>
          <w:b/>
          <w:color w:val="00AABE"/>
          <w:sz w:val="22"/>
          <w:szCs w:val="22"/>
          <w:lang w:val="fr-FR" w:eastAsia="en-GB"/>
        </w:rPr>
        <w:t>Les Membres de l’UIP sont invités à présenter des rapports sur le suivi parlementaire relatifs aux résolutions et décisions de l’UIP dans l’ordre suivant </w:t>
      </w:r>
      <w:r w:rsidR="00D54124" w:rsidRPr="008E430B">
        <w:rPr>
          <w:rFonts w:eastAsia="Times New Roman" w:cs="Arial"/>
          <w:b/>
          <w:color w:val="00AABE"/>
          <w:sz w:val="22"/>
          <w:szCs w:val="22"/>
          <w:lang w:val="fr-FR" w:eastAsia="en-GB"/>
        </w:rPr>
        <w:t>:</w:t>
      </w:r>
    </w:p>
    <w:p w:rsidR="00D54124" w:rsidRPr="00B42FA2" w:rsidRDefault="00D54124" w:rsidP="00D54124">
      <w:pPr>
        <w:spacing w:before="0" w:after="0" w:line="240" w:lineRule="auto"/>
        <w:rPr>
          <w:rFonts w:eastAsia="Times New Roman" w:cs="Arial"/>
          <w:lang w:val="fr-FR" w:eastAsia="en-GB"/>
        </w:rPr>
      </w:pPr>
    </w:p>
    <w:p w:rsidR="005346CF" w:rsidRPr="00B42FA2" w:rsidRDefault="005346CF" w:rsidP="00D54124">
      <w:pPr>
        <w:spacing w:before="0" w:after="0" w:line="240" w:lineRule="auto"/>
        <w:rPr>
          <w:rFonts w:eastAsia="Times New Roman" w:cs="Arial"/>
          <w:b/>
          <w:lang w:val="fr-FR" w:eastAsia="en-GB"/>
        </w:rPr>
      </w:pPr>
    </w:p>
    <w:p w:rsidR="002A495F" w:rsidRPr="00B42FA2" w:rsidRDefault="002A495F" w:rsidP="002A495F">
      <w:pPr>
        <w:pStyle w:val="Default"/>
        <w:rPr>
          <w:b/>
          <w:bCs/>
          <w:sz w:val="20"/>
          <w:szCs w:val="20"/>
          <w:lang w:val="fr-FR"/>
        </w:rPr>
      </w:pPr>
      <w:r w:rsidRPr="00B42FA2">
        <w:rPr>
          <w:b/>
          <w:bCs/>
          <w:sz w:val="20"/>
          <w:szCs w:val="20"/>
          <w:lang w:val="fr-FR"/>
        </w:rPr>
        <w:t xml:space="preserve">2020 </w:t>
      </w:r>
    </w:p>
    <w:p w:rsidR="002A495F" w:rsidRPr="00B42FA2" w:rsidRDefault="002A495F" w:rsidP="002A495F">
      <w:pPr>
        <w:pStyle w:val="Default"/>
        <w:rPr>
          <w:sz w:val="20"/>
          <w:szCs w:val="20"/>
          <w:lang w:val="fr-FR"/>
        </w:rPr>
      </w:pPr>
    </w:p>
    <w:p w:rsidR="002A495F" w:rsidRPr="00B42FA2" w:rsidRDefault="002A495F" w:rsidP="002A495F">
      <w:pPr>
        <w:pStyle w:val="Default"/>
        <w:rPr>
          <w:b/>
          <w:bCs/>
          <w:sz w:val="20"/>
          <w:szCs w:val="20"/>
          <w:u w:val="single"/>
          <w:lang w:val="fr-FR"/>
        </w:rPr>
      </w:pPr>
      <w:r w:rsidRPr="00B42FA2">
        <w:rPr>
          <w:b/>
          <w:bCs/>
          <w:sz w:val="20"/>
          <w:szCs w:val="20"/>
          <w:u w:val="single"/>
          <w:lang w:val="fr-FR"/>
        </w:rPr>
        <w:t xml:space="preserve">Groupe africain </w:t>
      </w:r>
    </w:p>
    <w:p w:rsidR="002A495F" w:rsidRPr="00B42FA2" w:rsidRDefault="002A495F" w:rsidP="002A495F">
      <w:pPr>
        <w:pStyle w:val="Default"/>
        <w:rPr>
          <w:sz w:val="20"/>
          <w:szCs w:val="20"/>
          <w:lang w:val="fr-FR"/>
        </w:rPr>
      </w:pPr>
      <w:r w:rsidRPr="00B42FA2">
        <w:rPr>
          <w:sz w:val="20"/>
          <w:szCs w:val="20"/>
          <w:lang w:val="fr-FR"/>
        </w:rPr>
        <w:t>Madagascar, Malawi, Mali, Maurice, Mozambique, Namibie, Niger, Nigéria, Rwanda, Sao Tomé-et-Principe.</w:t>
      </w:r>
    </w:p>
    <w:p w:rsidR="002A495F" w:rsidRPr="00B42FA2" w:rsidRDefault="002A495F" w:rsidP="002A495F">
      <w:pPr>
        <w:pStyle w:val="Default"/>
        <w:rPr>
          <w:sz w:val="20"/>
          <w:szCs w:val="20"/>
          <w:lang w:val="fr-FR"/>
        </w:rPr>
      </w:pPr>
      <w:r w:rsidRPr="00B42FA2">
        <w:rPr>
          <w:sz w:val="20"/>
          <w:szCs w:val="20"/>
          <w:lang w:val="fr-FR"/>
        </w:rPr>
        <w:t xml:space="preserve"> </w:t>
      </w:r>
    </w:p>
    <w:p w:rsidR="002A495F" w:rsidRPr="00B42FA2" w:rsidRDefault="002A495F" w:rsidP="002A495F">
      <w:pPr>
        <w:pStyle w:val="Default"/>
        <w:rPr>
          <w:b/>
          <w:bCs/>
          <w:sz w:val="20"/>
          <w:szCs w:val="20"/>
          <w:u w:val="single"/>
          <w:lang w:val="fr-FR"/>
        </w:rPr>
      </w:pPr>
      <w:r w:rsidRPr="00B42FA2">
        <w:rPr>
          <w:b/>
          <w:bCs/>
          <w:sz w:val="20"/>
          <w:szCs w:val="20"/>
          <w:u w:val="single"/>
          <w:lang w:val="fr-FR"/>
        </w:rPr>
        <w:t xml:space="preserve">Groupe arabe </w:t>
      </w:r>
    </w:p>
    <w:p w:rsidR="002A495F" w:rsidRPr="00B42FA2" w:rsidRDefault="00F95461" w:rsidP="002A495F">
      <w:pPr>
        <w:pStyle w:val="Default"/>
        <w:rPr>
          <w:sz w:val="20"/>
          <w:szCs w:val="20"/>
          <w:lang w:val="fr-FR"/>
        </w:rPr>
      </w:pPr>
      <w:r w:rsidRPr="00B42FA2">
        <w:rPr>
          <w:sz w:val="20"/>
          <w:szCs w:val="20"/>
          <w:lang w:val="fr-FR"/>
        </w:rPr>
        <w:t xml:space="preserve">Arabie </w:t>
      </w:r>
      <w:r w:rsidR="00E16A89" w:rsidRPr="00B42FA2">
        <w:rPr>
          <w:sz w:val="20"/>
          <w:szCs w:val="20"/>
          <w:lang w:val="fr-FR"/>
        </w:rPr>
        <w:t>s</w:t>
      </w:r>
      <w:r w:rsidRPr="00B42FA2">
        <w:rPr>
          <w:sz w:val="20"/>
          <w:szCs w:val="20"/>
          <w:lang w:val="fr-FR"/>
        </w:rPr>
        <w:t>aoudite, Palestine, Qatar,</w:t>
      </w:r>
      <w:r w:rsidR="002A495F" w:rsidRPr="00B42FA2">
        <w:rPr>
          <w:sz w:val="20"/>
          <w:szCs w:val="20"/>
          <w:lang w:val="fr-FR"/>
        </w:rPr>
        <w:t xml:space="preserve"> Soudan**. </w:t>
      </w:r>
    </w:p>
    <w:p w:rsidR="002A495F" w:rsidRPr="00B42FA2" w:rsidRDefault="002A495F" w:rsidP="002A495F">
      <w:pPr>
        <w:pStyle w:val="Default"/>
        <w:rPr>
          <w:sz w:val="20"/>
          <w:szCs w:val="20"/>
          <w:lang w:val="fr-FR"/>
        </w:rPr>
      </w:pPr>
    </w:p>
    <w:p w:rsidR="002A495F" w:rsidRPr="00B42FA2" w:rsidRDefault="002A495F" w:rsidP="002A495F">
      <w:pPr>
        <w:pStyle w:val="Default"/>
        <w:rPr>
          <w:b/>
          <w:bCs/>
          <w:sz w:val="20"/>
          <w:szCs w:val="20"/>
          <w:u w:val="single"/>
          <w:lang w:val="fr-FR"/>
        </w:rPr>
      </w:pPr>
      <w:r w:rsidRPr="00B42FA2">
        <w:rPr>
          <w:b/>
          <w:bCs/>
          <w:sz w:val="20"/>
          <w:szCs w:val="20"/>
          <w:u w:val="single"/>
          <w:lang w:val="fr-FR"/>
        </w:rPr>
        <w:t xml:space="preserve">Groupe Asie-Pacifique </w:t>
      </w:r>
    </w:p>
    <w:p w:rsidR="002A495F" w:rsidRPr="00B42FA2" w:rsidRDefault="002A495F" w:rsidP="002A495F">
      <w:pPr>
        <w:pStyle w:val="Default"/>
        <w:rPr>
          <w:sz w:val="20"/>
          <w:szCs w:val="20"/>
          <w:lang w:val="fr-FR"/>
        </w:rPr>
      </w:pPr>
      <w:r w:rsidRPr="00B42FA2">
        <w:rPr>
          <w:sz w:val="20"/>
          <w:szCs w:val="20"/>
          <w:lang w:val="fr-FR"/>
        </w:rPr>
        <w:t xml:space="preserve">Micronésie (États fédérés de), Mongolie, Myanmar, Népal, Pakistan, Palaos, Philippines. </w:t>
      </w:r>
    </w:p>
    <w:p w:rsidR="002A495F" w:rsidRPr="00B42FA2" w:rsidRDefault="002A495F" w:rsidP="002A495F">
      <w:pPr>
        <w:pStyle w:val="Default"/>
        <w:rPr>
          <w:sz w:val="20"/>
          <w:szCs w:val="20"/>
          <w:lang w:val="fr-FR"/>
        </w:rPr>
      </w:pPr>
    </w:p>
    <w:p w:rsidR="002A495F" w:rsidRPr="00B42FA2" w:rsidRDefault="002A495F" w:rsidP="002A495F">
      <w:pPr>
        <w:pStyle w:val="Default"/>
        <w:rPr>
          <w:b/>
          <w:bCs/>
          <w:sz w:val="20"/>
          <w:szCs w:val="20"/>
          <w:u w:val="single"/>
          <w:lang w:val="fr-FR"/>
        </w:rPr>
      </w:pPr>
      <w:r w:rsidRPr="00B42FA2">
        <w:rPr>
          <w:b/>
          <w:bCs/>
          <w:sz w:val="20"/>
          <w:szCs w:val="20"/>
          <w:u w:val="single"/>
          <w:lang w:val="fr-FR"/>
        </w:rPr>
        <w:t xml:space="preserve">Groupe Eurasie </w:t>
      </w:r>
    </w:p>
    <w:p w:rsidR="002A495F" w:rsidRPr="00B42FA2" w:rsidRDefault="00F95461" w:rsidP="002A495F">
      <w:pPr>
        <w:pStyle w:val="Default"/>
        <w:rPr>
          <w:sz w:val="20"/>
          <w:szCs w:val="20"/>
          <w:lang w:val="fr-FR"/>
        </w:rPr>
      </w:pPr>
      <w:r w:rsidRPr="00B42FA2">
        <w:rPr>
          <w:sz w:val="20"/>
          <w:szCs w:val="20"/>
          <w:lang w:val="fr-FR"/>
        </w:rPr>
        <w:t>Fédération de Russie, République de Moldova.</w:t>
      </w:r>
    </w:p>
    <w:p w:rsidR="002A495F" w:rsidRPr="00B42FA2" w:rsidRDefault="002A495F" w:rsidP="002A495F">
      <w:pPr>
        <w:pStyle w:val="Default"/>
        <w:rPr>
          <w:sz w:val="20"/>
          <w:szCs w:val="20"/>
          <w:lang w:val="fr-FR"/>
        </w:rPr>
      </w:pPr>
    </w:p>
    <w:p w:rsidR="002A495F" w:rsidRPr="00B42FA2" w:rsidRDefault="002A495F" w:rsidP="002A495F">
      <w:pPr>
        <w:pStyle w:val="Default"/>
        <w:rPr>
          <w:b/>
          <w:bCs/>
          <w:sz w:val="20"/>
          <w:szCs w:val="20"/>
          <w:u w:val="single"/>
          <w:lang w:val="fr-FR"/>
        </w:rPr>
      </w:pPr>
      <w:r w:rsidRPr="00B42FA2">
        <w:rPr>
          <w:b/>
          <w:bCs/>
          <w:sz w:val="20"/>
          <w:szCs w:val="20"/>
          <w:u w:val="single"/>
          <w:lang w:val="fr-FR"/>
        </w:rPr>
        <w:t xml:space="preserve">Groupe de l’Amérique latine et des Caraïbes </w:t>
      </w:r>
    </w:p>
    <w:p w:rsidR="002A495F" w:rsidRPr="00B42FA2" w:rsidRDefault="002A495F" w:rsidP="002A495F">
      <w:pPr>
        <w:pStyle w:val="Default"/>
        <w:rPr>
          <w:sz w:val="20"/>
          <w:szCs w:val="20"/>
          <w:lang w:val="fr-FR"/>
        </w:rPr>
      </w:pPr>
      <w:r w:rsidRPr="00B42FA2">
        <w:rPr>
          <w:sz w:val="20"/>
          <w:szCs w:val="20"/>
          <w:lang w:val="fr-FR"/>
        </w:rPr>
        <w:t xml:space="preserve">Mexique, Nicaragua, Panama, Paraguay, Pérou, Sainte-Lucie. </w:t>
      </w:r>
    </w:p>
    <w:p w:rsidR="002A495F" w:rsidRPr="00B42FA2" w:rsidRDefault="002A495F" w:rsidP="002A495F">
      <w:pPr>
        <w:pStyle w:val="Default"/>
        <w:rPr>
          <w:sz w:val="20"/>
          <w:szCs w:val="20"/>
          <w:lang w:val="fr-FR"/>
        </w:rPr>
      </w:pPr>
    </w:p>
    <w:p w:rsidR="002A495F" w:rsidRPr="00B42FA2" w:rsidRDefault="002A495F" w:rsidP="002A495F">
      <w:pPr>
        <w:pStyle w:val="Default"/>
        <w:rPr>
          <w:b/>
          <w:bCs/>
          <w:sz w:val="20"/>
          <w:szCs w:val="20"/>
          <w:u w:val="single"/>
          <w:lang w:val="fr-FR"/>
        </w:rPr>
      </w:pPr>
      <w:r w:rsidRPr="00B42FA2">
        <w:rPr>
          <w:b/>
          <w:bCs/>
          <w:sz w:val="20"/>
          <w:szCs w:val="20"/>
          <w:u w:val="single"/>
          <w:lang w:val="fr-FR"/>
        </w:rPr>
        <w:t xml:space="preserve">Groupe des Douze Plus </w:t>
      </w:r>
    </w:p>
    <w:p w:rsidR="002A495F" w:rsidRPr="00B42FA2" w:rsidRDefault="002A495F" w:rsidP="002A495F">
      <w:pPr>
        <w:pStyle w:val="Default"/>
        <w:rPr>
          <w:sz w:val="20"/>
          <w:szCs w:val="20"/>
          <w:lang w:val="fr-FR"/>
        </w:rPr>
      </w:pPr>
      <w:r w:rsidRPr="00B42FA2">
        <w:rPr>
          <w:sz w:val="20"/>
          <w:szCs w:val="20"/>
          <w:lang w:val="fr-FR"/>
        </w:rPr>
        <w:t>Luxembourg, Malte, Monac</w:t>
      </w:r>
      <w:r w:rsidR="00AB7BC7" w:rsidRPr="00B42FA2">
        <w:rPr>
          <w:sz w:val="20"/>
          <w:szCs w:val="20"/>
          <w:lang w:val="fr-FR"/>
        </w:rPr>
        <w:t>o, Monténégro, Nouvelle-Zélande</w:t>
      </w:r>
      <w:r w:rsidRPr="00B42FA2">
        <w:rPr>
          <w:sz w:val="20"/>
          <w:szCs w:val="20"/>
          <w:lang w:val="fr-FR"/>
        </w:rPr>
        <w:t>*, Norvège, Pays-Bas, Pologne, Portugal, Roumanie, Saint-Marin, Serbie.</w:t>
      </w:r>
    </w:p>
    <w:p w:rsidR="002A495F" w:rsidRPr="00B42FA2" w:rsidRDefault="002A495F" w:rsidP="002A495F">
      <w:pPr>
        <w:pStyle w:val="Default"/>
        <w:rPr>
          <w:sz w:val="20"/>
          <w:szCs w:val="20"/>
          <w:lang w:val="fr-FR"/>
        </w:rPr>
      </w:pPr>
    </w:p>
    <w:p w:rsidR="002A495F" w:rsidRPr="00B42FA2" w:rsidRDefault="002A495F" w:rsidP="002A495F">
      <w:pPr>
        <w:pStyle w:val="Default"/>
        <w:rPr>
          <w:sz w:val="20"/>
          <w:szCs w:val="20"/>
          <w:lang w:val="fr-FR"/>
        </w:rPr>
      </w:pPr>
      <w:r w:rsidRPr="00B42FA2">
        <w:rPr>
          <w:sz w:val="20"/>
          <w:szCs w:val="20"/>
          <w:lang w:val="fr-FR"/>
        </w:rPr>
        <w:t xml:space="preserve"> </w:t>
      </w:r>
    </w:p>
    <w:p w:rsidR="002A495F" w:rsidRPr="00B42FA2" w:rsidRDefault="002A495F" w:rsidP="002A495F">
      <w:pPr>
        <w:pStyle w:val="Default"/>
        <w:rPr>
          <w:b/>
          <w:bCs/>
          <w:sz w:val="20"/>
          <w:szCs w:val="20"/>
          <w:lang w:val="fr-FR"/>
        </w:rPr>
      </w:pPr>
      <w:r w:rsidRPr="00B42FA2">
        <w:rPr>
          <w:b/>
          <w:bCs/>
          <w:sz w:val="20"/>
          <w:szCs w:val="20"/>
          <w:lang w:val="fr-FR"/>
        </w:rPr>
        <w:t xml:space="preserve">2021 </w:t>
      </w:r>
    </w:p>
    <w:p w:rsidR="002A495F" w:rsidRPr="00B42FA2" w:rsidRDefault="002A495F" w:rsidP="002A495F">
      <w:pPr>
        <w:pStyle w:val="Default"/>
        <w:rPr>
          <w:sz w:val="20"/>
          <w:szCs w:val="20"/>
          <w:lang w:val="fr-FR"/>
        </w:rPr>
      </w:pPr>
    </w:p>
    <w:p w:rsidR="002A495F" w:rsidRPr="00B42FA2" w:rsidRDefault="002A495F" w:rsidP="002A495F">
      <w:pPr>
        <w:pStyle w:val="Default"/>
        <w:rPr>
          <w:b/>
          <w:bCs/>
          <w:sz w:val="20"/>
          <w:szCs w:val="20"/>
          <w:u w:val="single"/>
          <w:lang w:val="fr-FR"/>
        </w:rPr>
      </w:pPr>
      <w:r w:rsidRPr="00B42FA2">
        <w:rPr>
          <w:b/>
          <w:bCs/>
          <w:sz w:val="20"/>
          <w:szCs w:val="20"/>
          <w:u w:val="single"/>
          <w:lang w:val="fr-FR"/>
        </w:rPr>
        <w:t xml:space="preserve">Groupe africain </w:t>
      </w:r>
    </w:p>
    <w:p w:rsidR="002A495F" w:rsidRPr="00B42FA2" w:rsidRDefault="002A495F" w:rsidP="002A495F">
      <w:pPr>
        <w:pStyle w:val="Default"/>
        <w:rPr>
          <w:sz w:val="20"/>
          <w:szCs w:val="20"/>
          <w:lang w:val="fr-FR"/>
        </w:rPr>
      </w:pPr>
      <w:r w:rsidRPr="00B42FA2">
        <w:rPr>
          <w:sz w:val="20"/>
          <w:szCs w:val="20"/>
          <w:lang w:val="fr-FR"/>
        </w:rPr>
        <w:t xml:space="preserve">Afrique du Sud, Eswatini, Ouganda, </w:t>
      </w:r>
      <w:r w:rsidR="00F95461" w:rsidRPr="00B42FA2">
        <w:rPr>
          <w:sz w:val="20"/>
          <w:szCs w:val="20"/>
          <w:lang w:val="fr-FR"/>
        </w:rPr>
        <w:t xml:space="preserve">République-Unie de Tanzanie, </w:t>
      </w:r>
      <w:r w:rsidRPr="00B42FA2">
        <w:rPr>
          <w:sz w:val="20"/>
          <w:szCs w:val="20"/>
          <w:lang w:val="fr-FR"/>
        </w:rPr>
        <w:t>Sénégal, Seychelles, Sierra Leone, Somalie, Soudan du Sud</w:t>
      </w:r>
      <w:r w:rsidR="00F95461" w:rsidRPr="00B42FA2">
        <w:rPr>
          <w:sz w:val="20"/>
          <w:szCs w:val="20"/>
          <w:lang w:val="fr-FR"/>
        </w:rPr>
        <w:t>, Togo</w:t>
      </w:r>
      <w:r w:rsidRPr="00B42FA2">
        <w:rPr>
          <w:sz w:val="20"/>
          <w:szCs w:val="20"/>
          <w:lang w:val="fr-FR"/>
        </w:rPr>
        <w:t xml:space="preserve">, Zambie, Zimbabwe. </w:t>
      </w:r>
    </w:p>
    <w:p w:rsidR="002A495F" w:rsidRPr="00B42FA2" w:rsidRDefault="002A495F" w:rsidP="002A495F">
      <w:pPr>
        <w:pStyle w:val="Default"/>
        <w:rPr>
          <w:sz w:val="20"/>
          <w:szCs w:val="20"/>
          <w:lang w:val="fr-FR"/>
        </w:rPr>
      </w:pPr>
    </w:p>
    <w:p w:rsidR="002A495F" w:rsidRPr="00B42FA2" w:rsidRDefault="002A495F" w:rsidP="002A495F">
      <w:pPr>
        <w:pStyle w:val="Default"/>
        <w:rPr>
          <w:b/>
          <w:bCs/>
          <w:sz w:val="20"/>
          <w:szCs w:val="20"/>
          <w:u w:val="single"/>
          <w:lang w:val="fr-FR"/>
        </w:rPr>
      </w:pPr>
      <w:r w:rsidRPr="00B42FA2">
        <w:rPr>
          <w:b/>
          <w:bCs/>
          <w:sz w:val="20"/>
          <w:szCs w:val="20"/>
          <w:u w:val="single"/>
          <w:lang w:val="fr-FR"/>
        </w:rPr>
        <w:t xml:space="preserve">Groupe arabe </w:t>
      </w:r>
    </w:p>
    <w:p w:rsidR="002A495F" w:rsidRPr="00B42FA2" w:rsidRDefault="002A495F" w:rsidP="002A495F">
      <w:pPr>
        <w:pStyle w:val="Default"/>
        <w:rPr>
          <w:sz w:val="20"/>
          <w:szCs w:val="20"/>
          <w:lang w:val="fr-FR"/>
        </w:rPr>
      </w:pPr>
      <w:r w:rsidRPr="00B42FA2">
        <w:rPr>
          <w:sz w:val="20"/>
          <w:szCs w:val="20"/>
          <w:lang w:val="fr-FR"/>
        </w:rPr>
        <w:t>Émirats arabes unis, Rép</w:t>
      </w:r>
      <w:r w:rsidR="00AB7BC7" w:rsidRPr="00B42FA2">
        <w:rPr>
          <w:sz w:val="20"/>
          <w:szCs w:val="20"/>
          <w:lang w:val="fr-FR"/>
        </w:rPr>
        <w:t>ublique arabe syrienne, Tunisie</w:t>
      </w:r>
      <w:r w:rsidRPr="00B42FA2">
        <w:rPr>
          <w:sz w:val="20"/>
          <w:szCs w:val="20"/>
          <w:lang w:val="fr-FR"/>
        </w:rPr>
        <w:t xml:space="preserve">**, Yémen. </w:t>
      </w:r>
    </w:p>
    <w:p w:rsidR="002A495F" w:rsidRPr="00B42FA2" w:rsidRDefault="002A495F" w:rsidP="002A495F">
      <w:pPr>
        <w:pStyle w:val="Default"/>
        <w:rPr>
          <w:sz w:val="20"/>
          <w:szCs w:val="20"/>
          <w:lang w:val="fr-FR"/>
        </w:rPr>
      </w:pPr>
    </w:p>
    <w:p w:rsidR="002A495F" w:rsidRPr="00B42FA2" w:rsidRDefault="002A495F" w:rsidP="002A495F">
      <w:pPr>
        <w:pStyle w:val="Default"/>
        <w:rPr>
          <w:b/>
          <w:bCs/>
          <w:sz w:val="20"/>
          <w:szCs w:val="20"/>
          <w:u w:val="single"/>
          <w:lang w:val="fr-FR"/>
        </w:rPr>
      </w:pPr>
      <w:r w:rsidRPr="00B42FA2">
        <w:rPr>
          <w:b/>
          <w:bCs/>
          <w:sz w:val="20"/>
          <w:szCs w:val="20"/>
          <w:u w:val="single"/>
          <w:lang w:val="fr-FR"/>
        </w:rPr>
        <w:t xml:space="preserve">Groupe Asie-Pacifique </w:t>
      </w:r>
    </w:p>
    <w:p w:rsidR="002A495F" w:rsidRPr="00B42FA2" w:rsidRDefault="002A495F" w:rsidP="002A495F">
      <w:pPr>
        <w:pStyle w:val="Default"/>
        <w:rPr>
          <w:sz w:val="20"/>
          <w:szCs w:val="20"/>
          <w:lang w:val="fr-FR"/>
        </w:rPr>
      </w:pPr>
      <w:r w:rsidRPr="00B42FA2">
        <w:rPr>
          <w:sz w:val="20"/>
          <w:szCs w:val="20"/>
          <w:lang w:val="fr-FR"/>
        </w:rPr>
        <w:t xml:space="preserve">République de Corée, Samoa, Singapour, Sri Lanka, Thaïlande, Timor-Leste, Tonga, Tuvalu, Vanuatu, Viet Nam. </w:t>
      </w:r>
    </w:p>
    <w:p w:rsidR="002A495F" w:rsidRPr="00B42FA2" w:rsidRDefault="002A495F" w:rsidP="002A495F">
      <w:pPr>
        <w:pStyle w:val="Default"/>
        <w:rPr>
          <w:sz w:val="20"/>
          <w:szCs w:val="20"/>
          <w:lang w:val="fr-FR"/>
        </w:rPr>
      </w:pPr>
    </w:p>
    <w:p w:rsidR="002A495F" w:rsidRPr="00B42FA2" w:rsidRDefault="002A495F" w:rsidP="002A495F">
      <w:pPr>
        <w:pStyle w:val="Default"/>
        <w:rPr>
          <w:b/>
          <w:bCs/>
          <w:sz w:val="20"/>
          <w:szCs w:val="20"/>
          <w:u w:val="single"/>
          <w:lang w:val="fr-FR"/>
        </w:rPr>
      </w:pPr>
      <w:r w:rsidRPr="00B42FA2">
        <w:rPr>
          <w:b/>
          <w:bCs/>
          <w:sz w:val="20"/>
          <w:szCs w:val="20"/>
          <w:u w:val="single"/>
          <w:lang w:val="fr-FR"/>
        </w:rPr>
        <w:t xml:space="preserve">Groupe Eurasie </w:t>
      </w:r>
    </w:p>
    <w:p w:rsidR="002A495F" w:rsidRPr="00B42FA2" w:rsidRDefault="00BA4CC5" w:rsidP="002A495F">
      <w:pPr>
        <w:pStyle w:val="Default"/>
        <w:rPr>
          <w:sz w:val="20"/>
          <w:szCs w:val="20"/>
          <w:lang w:val="fr-FR"/>
        </w:rPr>
      </w:pPr>
      <w:r w:rsidRPr="00B42FA2">
        <w:rPr>
          <w:sz w:val="20"/>
          <w:szCs w:val="20"/>
          <w:lang w:val="fr-FR"/>
        </w:rPr>
        <w:t>Ouzbékistan, Tadjikistan, Turkménistan</w:t>
      </w:r>
      <w:r w:rsidR="002A495F" w:rsidRPr="00B42FA2">
        <w:rPr>
          <w:sz w:val="20"/>
          <w:szCs w:val="20"/>
          <w:lang w:val="fr-FR"/>
        </w:rPr>
        <w:t xml:space="preserve">. </w:t>
      </w:r>
    </w:p>
    <w:p w:rsidR="002A495F" w:rsidRPr="00B42FA2" w:rsidRDefault="002A495F" w:rsidP="002A495F">
      <w:pPr>
        <w:pStyle w:val="Default"/>
        <w:rPr>
          <w:sz w:val="20"/>
          <w:szCs w:val="20"/>
          <w:lang w:val="fr-FR"/>
        </w:rPr>
      </w:pPr>
    </w:p>
    <w:p w:rsidR="002A495F" w:rsidRPr="00B42FA2" w:rsidRDefault="002A495F" w:rsidP="002A495F">
      <w:pPr>
        <w:pStyle w:val="Default"/>
        <w:rPr>
          <w:b/>
          <w:bCs/>
          <w:sz w:val="20"/>
          <w:szCs w:val="20"/>
          <w:u w:val="single"/>
          <w:lang w:val="fr-FR"/>
        </w:rPr>
      </w:pPr>
      <w:r w:rsidRPr="00B42FA2">
        <w:rPr>
          <w:b/>
          <w:bCs/>
          <w:sz w:val="20"/>
          <w:szCs w:val="20"/>
          <w:u w:val="single"/>
          <w:lang w:val="fr-FR"/>
        </w:rPr>
        <w:t xml:space="preserve">Groupe de l’Amérique latine et des Caraïbes </w:t>
      </w:r>
    </w:p>
    <w:p w:rsidR="002A495F" w:rsidRPr="00B42FA2" w:rsidRDefault="002A495F" w:rsidP="002A495F">
      <w:pPr>
        <w:pStyle w:val="Default"/>
        <w:rPr>
          <w:sz w:val="20"/>
          <w:szCs w:val="20"/>
          <w:lang w:val="fr-FR"/>
        </w:rPr>
      </w:pPr>
      <w:r w:rsidRPr="00B42FA2">
        <w:rPr>
          <w:sz w:val="20"/>
          <w:szCs w:val="20"/>
          <w:lang w:val="fr-FR"/>
        </w:rPr>
        <w:t xml:space="preserve">Argentine, Chili, Suriname, Trinité-et-Tobago, Uruguay, Venezuela (République bolivarienne du). </w:t>
      </w:r>
    </w:p>
    <w:p w:rsidR="002A495F" w:rsidRPr="00B42FA2" w:rsidRDefault="002A495F" w:rsidP="002A495F">
      <w:pPr>
        <w:pStyle w:val="Default"/>
        <w:rPr>
          <w:sz w:val="20"/>
          <w:szCs w:val="20"/>
          <w:lang w:val="fr-FR"/>
        </w:rPr>
      </w:pPr>
    </w:p>
    <w:p w:rsidR="002A495F" w:rsidRPr="00B42FA2" w:rsidRDefault="002A495F" w:rsidP="002A495F">
      <w:pPr>
        <w:pStyle w:val="Default"/>
        <w:rPr>
          <w:b/>
          <w:bCs/>
          <w:sz w:val="20"/>
          <w:szCs w:val="20"/>
          <w:u w:val="single"/>
          <w:lang w:val="fr-FR"/>
        </w:rPr>
      </w:pPr>
      <w:r w:rsidRPr="00B42FA2">
        <w:rPr>
          <w:b/>
          <w:bCs/>
          <w:sz w:val="20"/>
          <w:szCs w:val="20"/>
          <w:u w:val="single"/>
          <w:lang w:val="fr-FR"/>
        </w:rPr>
        <w:t xml:space="preserve">Groupe des Douze Plus </w:t>
      </w:r>
    </w:p>
    <w:p w:rsidR="00D54124" w:rsidRPr="00B42FA2" w:rsidRDefault="002A495F" w:rsidP="002A495F">
      <w:pPr>
        <w:spacing w:before="0" w:after="0" w:line="240" w:lineRule="auto"/>
        <w:rPr>
          <w:rFonts w:eastAsia="Times New Roman" w:cs="Arial"/>
          <w:u w:val="single"/>
          <w:lang w:val="fr-FR" w:eastAsia="en-GB"/>
        </w:rPr>
      </w:pPr>
      <w:r w:rsidRPr="00B42FA2">
        <w:rPr>
          <w:lang w:val="fr-FR"/>
        </w:rPr>
        <w:t>Canada*, Espagne, Macédoine du Nord, Royaume-Uni, Slovaquie, Slovénie, Suède, Suisse, Turquie, Ukraine.</w:t>
      </w:r>
    </w:p>
    <w:p w:rsidR="00D54124" w:rsidRPr="00B42FA2" w:rsidRDefault="00D54124" w:rsidP="00D54124">
      <w:pPr>
        <w:spacing w:before="0" w:after="0" w:line="240" w:lineRule="auto"/>
        <w:rPr>
          <w:rFonts w:eastAsia="Times New Roman" w:cs="Arial"/>
          <w:sz w:val="22"/>
          <w:szCs w:val="22"/>
          <w:lang w:val="fr-FR" w:eastAsia="en-GB"/>
        </w:rPr>
      </w:pPr>
    </w:p>
    <w:p w:rsidR="00D54124" w:rsidRDefault="00D54124" w:rsidP="00D54124">
      <w:pPr>
        <w:spacing w:before="0" w:after="0" w:line="240" w:lineRule="auto"/>
        <w:rPr>
          <w:rFonts w:eastAsia="Times New Roman" w:cs="Arial"/>
          <w:lang w:val="fr-FR" w:eastAsia="en-GB"/>
        </w:rPr>
      </w:pPr>
    </w:p>
    <w:p w:rsidR="00320128" w:rsidRDefault="00320128" w:rsidP="00D54124">
      <w:pPr>
        <w:spacing w:before="0" w:after="0" w:line="240" w:lineRule="auto"/>
        <w:rPr>
          <w:rFonts w:eastAsia="Times New Roman" w:cs="Arial"/>
          <w:lang w:val="fr-FR" w:eastAsia="en-GB"/>
        </w:rPr>
      </w:pPr>
    </w:p>
    <w:p w:rsidR="006A43BF" w:rsidRDefault="006A43BF" w:rsidP="00D54124">
      <w:pPr>
        <w:spacing w:before="0" w:after="0" w:line="240" w:lineRule="auto"/>
        <w:rPr>
          <w:rFonts w:eastAsia="Times New Roman" w:cs="Arial"/>
          <w:lang w:val="fr-FR" w:eastAsia="en-GB"/>
        </w:rPr>
      </w:pPr>
    </w:p>
    <w:p w:rsidR="006A43BF" w:rsidRPr="00B42FA2" w:rsidRDefault="006A43BF" w:rsidP="00D54124">
      <w:pPr>
        <w:spacing w:before="0" w:after="0" w:line="240" w:lineRule="auto"/>
        <w:rPr>
          <w:rFonts w:eastAsia="Times New Roman" w:cs="Arial"/>
          <w:lang w:val="fr-FR" w:eastAsia="en-GB"/>
        </w:rPr>
      </w:pPr>
    </w:p>
    <w:p w:rsidR="005346CF" w:rsidRPr="00B42FA2" w:rsidRDefault="005346CF" w:rsidP="005346CF">
      <w:pPr>
        <w:spacing w:before="0" w:after="0" w:line="240" w:lineRule="auto"/>
        <w:rPr>
          <w:rFonts w:eastAsia="Times New Roman" w:cs="Arial"/>
          <w:b/>
          <w:lang w:val="fr-FR" w:eastAsia="en-GB"/>
        </w:rPr>
      </w:pPr>
      <w:r w:rsidRPr="00B42FA2">
        <w:rPr>
          <w:rFonts w:eastAsia="Times New Roman" w:cs="Arial"/>
          <w:b/>
          <w:lang w:val="fr-FR" w:eastAsia="en-GB"/>
        </w:rPr>
        <w:lastRenderedPageBreak/>
        <w:t>2022</w:t>
      </w:r>
    </w:p>
    <w:p w:rsidR="005346CF" w:rsidRPr="00B42FA2" w:rsidRDefault="005346CF" w:rsidP="005346CF">
      <w:pPr>
        <w:spacing w:before="0" w:after="0" w:line="240" w:lineRule="auto"/>
        <w:rPr>
          <w:rFonts w:eastAsia="Times New Roman" w:cs="Arial"/>
          <w:lang w:val="fr-FR" w:eastAsia="en-GB"/>
        </w:rPr>
      </w:pPr>
    </w:p>
    <w:p w:rsidR="005346CF" w:rsidRPr="00B42FA2" w:rsidRDefault="002F264E" w:rsidP="005346CF">
      <w:pPr>
        <w:spacing w:before="0" w:after="0" w:line="240" w:lineRule="auto"/>
        <w:rPr>
          <w:rFonts w:eastAsia="Times New Roman" w:cs="Arial"/>
          <w:lang w:val="fr-FR" w:eastAsia="en-GB"/>
        </w:rPr>
      </w:pPr>
      <w:r w:rsidRPr="00B42FA2">
        <w:rPr>
          <w:rFonts w:eastAsia="Times New Roman" w:cs="Arial"/>
          <w:lang w:val="fr-FR" w:eastAsia="en-GB"/>
        </w:rPr>
        <w:t>Azerbaïdjan</w:t>
      </w:r>
    </w:p>
    <w:p w:rsidR="002F264E" w:rsidRPr="00B42FA2" w:rsidRDefault="002F264E" w:rsidP="005346CF">
      <w:pPr>
        <w:spacing w:before="0" w:after="0" w:line="240" w:lineRule="auto"/>
        <w:rPr>
          <w:rFonts w:eastAsia="Times New Roman" w:cs="Arial"/>
          <w:lang w:val="fr-FR" w:eastAsia="en-GB"/>
        </w:rPr>
      </w:pPr>
    </w:p>
    <w:p w:rsidR="002A495F" w:rsidRPr="00B42FA2" w:rsidRDefault="002A495F" w:rsidP="002A495F">
      <w:pPr>
        <w:pStyle w:val="Default"/>
        <w:rPr>
          <w:b/>
          <w:bCs/>
          <w:sz w:val="20"/>
          <w:szCs w:val="20"/>
          <w:u w:val="single"/>
          <w:lang w:val="fr-FR"/>
        </w:rPr>
      </w:pPr>
      <w:r w:rsidRPr="00B42FA2">
        <w:rPr>
          <w:b/>
          <w:bCs/>
          <w:sz w:val="20"/>
          <w:szCs w:val="20"/>
          <w:u w:val="single"/>
          <w:lang w:val="fr-FR"/>
        </w:rPr>
        <w:t xml:space="preserve">Groupe africain </w:t>
      </w:r>
    </w:p>
    <w:p w:rsidR="005346CF" w:rsidRPr="00B42FA2" w:rsidRDefault="005346CF" w:rsidP="005346CF">
      <w:pPr>
        <w:spacing w:before="0" w:after="0" w:line="240" w:lineRule="auto"/>
        <w:rPr>
          <w:rFonts w:eastAsia="Times New Roman" w:cs="Arial"/>
          <w:lang w:val="fr-FR" w:eastAsia="en-GB"/>
        </w:rPr>
      </w:pPr>
      <w:r w:rsidRPr="00B42FA2">
        <w:rPr>
          <w:rFonts w:eastAsia="Times New Roman" w:cs="Arial"/>
          <w:lang w:val="fr-FR" w:eastAsia="en-GB"/>
        </w:rPr>
        <w:t>Alg</w:t>
      </w:r>
      <w:r w:rsidR="002F264E" w:rsidRPr="00B42FA2">
        <w:rPr>
          <w:rFonts w:eastAsia="Times New Roman" w:cs="Arial"/>
          <w:lang w:val="fr-FR" w:eastAsia="en-GB"/>
        </w:rPr>
        <w:t>érie</w:t>
      </w:r>
      <w:r w:rsidRPr="00B42FA2">
        <w:rPr>
          <w:rFonts w:eastAsia="Times New Roman" w:cs="Arial"/>
          <w:lang w:val="fr-FR" w:eastAsia="en-GB"/>
        </w:rPr>
        <w:t>*, Angola, B</w:t>
      </w:r>
      <w:r w:rsidR="002F264E" w:rsidRPr="00B42FA2">
        <w:rPr>
          <w:rFonts w:eastAsia="Times New Roman" w:cs="Arial"/>
          <w:lang w:val="fr-FR" w:eastAsia="en-GB"/>
        </w:rPr>
        <w:t>é</w:t>
      </w:r>
      <w:r w:rsidRPr="00B42FA2">
        <w:rPr>
          <w:rFonts w:eastAsia="Times New Roman" w:cs="Arial"/>
          <w:lang w:val="fr-FR" w:eastAsia="en-GB"/>
        </w:rPr>
        <w:t>nin, Botswana, B</w:t>
      </w:r>
      <w:r w:rsidR="002F264E" w:rsidRPr="00B42FA2">
        <w:rPr>
          <w:rFonts w:eastAsia="Times New Roman" w:cs="Arial"/>
          <w:lang w:val="fr-FR" w:eastAsia="en-GB"/>
        </w:rPr>
        <w:t>urkina Faso, Cabo Verde, Camerou</w:t>
      </w:r>
      <w:r w:rsidR="00BB0C47" w:rsidRPr="00B42FA2">
        <w:rPr>
          <w:rFonts w:eastAsia="Times New Roman" w:cs="Arial"/>
          <w:lang w:val="fr-FR" w:eastAsia="en-GB"/>
        </w:rPr>
        <w:t>n</w:t>
      </w:r>
      <w:r w:rsidRPr="00B42FA2">
        <w:rPr>
          <w:rFonts w:eastAsia="Times New Roman" w:cs="Arial"/>
          <w:lang w:val="fr-FR" w:eastAsia="en-GB"/>
        </w:rPr>
        <w:t xml:space="preserve">, </w:t>
      </w:r>
      <w:r w:rsidR="002F264E" w:rsidRPr="00B42FA2">
        <w:rPr>
          <w:rFonts w:eastAsia="Times New Roman" w:cs="Arial"/>
          <w:lang w:val="fr-FR" w:eastAsia="en-GB"/>
        </w:rPr>
        <w:t>Comore</w:t>
      </w:r>
      <w:r w:rsidRPr="00B42FA2">
        <w:rPr>
          <w:rFonts w:eastAsia="Times New Roman" w:cs="Arial"/>
          <w:lang w:val="fr-FR" w:eastAsia="en-GB"/>
        </w:rPr>
        <w:t xml:space="preserve">s**, Congo, Côte d'Ivoire, </w:t>
      </w:r>
      <w:r w:rsidR="00BB0C47" w:rsidRPr="00B42FA2">
        <w:rPr>
          <w:rFonts w:eastAsia="Times New Roman" w:cs="Arial"/>
          <w:lang w:val="fr-FR" w:eastAsia="en-GB"/>
        </w:rPr>
        <w:t>République centrafricaine, République démocratique du Congo, Tchad</w:t>
      </w:r>
      <w:r w:rsidRPr="00B42FA2">
        <w:rPr>
          <w:rFonts w:eastAsia="Times New Roman" w:cs="Arial"/>
          <w:lang w:val="fr-FR" w:eastAsia="en-GB"/>
        </w:rPr>
        <w:t>.</w:t>
      </w:r>
    </w:p>
    <w:p w:rsidR="005346CF" w:rsidRPr="00B42FA2" w:rsidRDefault="005346CF" w:rsidP="005346CF">
      <w:pPr>
        <w:spacing w:before="0" w:after="0" w:line="240" w:lineRule="auto"/>
        <w:rPr>
          <w:rFonts w:eastAsia="Times New Roman" w:cs="Arial"/>
          <w:lang w:val="fr-FR" w:eastAsia="en-GB"/>
        </w:rPr>
      </w:pPr>
    </w:p>
    <w:p w:rsidR="002A495F" w:rsidRPr="00B42FA2" w:rsidRDefault="002A495F" w:rsidP="002A495F">
      <w:pPr>
        <w:pStyle w:val="Default"/>
        <w:rPr>
          <w:b/>
          <w:bCs/>
          <w:sz w:val="20"/>
          <w:szCs w:val="20"/>
          <w:u w:val="single"/>
          <w:lang w:val="fr-FR"/>
        </w:rPr>
      </w:pPr>
      <w:r w:rsidRPr="00B42FA2">
        <w:rPr>
          <w:b/>
          <w:bCs/>
          <w:sz w:val="20"/>
          <w:szCs w:val="20"/>
          <w:u w:val="single"/>
          <w:lang w:val="fr-FR"/>
        </w:rPr>
        <w:t xml:space="preserve">Groupe arabe </w:t>
      </w:r>
    </w:p>
    <w:p w:rsidR="005346CF" w:rsidRPr="00B42FA2" w:rsidRDefault="00BB0C47" w:rsidP="005346CF">
      <w:pPr>
        <w:spacing w:before="0" w:after="0" w:line="240" w:lineRule="auto"/>
        <w:rPr>
          <w:rFonts w:eastAsia="Times New Roman" w:cs="Arial"/>
          <w:lang w:val="fr-FR" w:eastAsia="en-GB"/>
        </w:rPr>
      </w:pPr>
      <w:r w:rsidRPr="00B42FA2">
        <w:rPr>
          <w:rFonts w:eastAsia="Times New Roman" w:cs="Arial"/>
          <w:lang w:val="fr-FR" w:eastAsia="en-GB"/>
        </w:rPr>
        <w:t>Bahreïn</w:t>
      </w:r>
      <w:r w:rsidR="005346CF" w:rsidRPr="00B42FA2">
        <w:rPr>
          <w:rFonts w:eastAsia="Times New Roman" w:cs="Arial"/>
          <w:lang w:val="fr-FR" w:eastAsia="en-GB"/>
        </w:rPr>
        <w:t xml:space="preserve">, </w:t>
      </w:r>
      <w:r w:rsidR="00BA4CC5" w:rsidRPr="00B42FA2">
        <w:rPr>
          <w:rFonts w:eastAsia="Times New Roman" w:cs="Arial"/>
          <w:lang w:val="fr-FR" w:eastAsia="en-GB"/>
        </w:rPr>
        <w:t>É</w:t>
      </w:r>
      <w:r w:rsidRPr="00B42FA2">
        <w:rPr>
          <w:rFonts w:eastAsia="Times New Roman" w:cs="Arial"/>
          <w:lang w:val="fr-FR" w:eastAsia="en-GB"/>
        </w:rPr>
        <w:t>gypte</w:t>
      </w:r>
      <w:r w:rsidR="005346CF" w:rsidRPr="00B42FA2">
        <w:rPr>
          <w:rFonts w:eastAsia="Times New Roman" w:cs="Arial"/>
          <w:lang w:val="fr-FR" w:eastAsia="en-GB"/>
        </w:rPr>
        <w:t>*, Iraq, Jordan</w:t>
      </w:r>
      <w:r w:rsidRPr="00B42FA2">
        <w:rPr>
          <w:rFonts w:eastAsia="Times New Roman" w:cs="Arial"/>
          <w:lang w:val="fr-FR" w:eastAsia="en-GB"/>
        </w:rPr>
        <w:t>ie</w:t>
      </w:r>
      <w:r w:rsidR="005346CF" w:rsidRPr="00B42FA2">
        <w:rPr>
          <w:rFonts w:eastAsia="Times New Roman" w:cs="Arial"/>
          <w:lang w:val="fr-FR" w:eastAsia="en-GB"/>
        </w:rPr>
        <w:t xml:space="preserve">, </w:t>
      </w:r>
      <w:r w:rsidRPr="00B42FA2">
        <w:rPr>
          <w:rFonts w:eastAsia="Times New Roman" w:cs="Arial"/>
          <w:lang w:val="fr-FR" w:eastAsia="en-GB"/>
        </w:rPr>
        <w:t>Koweït</w:t>
      </w:r>
      <w:r w:rsidR="005346CF" w:rsidRPr="00B42FA2">
        <w:rPr>
          <w:rFonts w:eastAsia="Times New Roman" w:cs="Arial"/>
          <w:lang w:val="fr-FR" w:eastAsia="en-GB"/>
        </w:rPr>
        <w:t>.</w:t>
      </w:r>
    </w:p>
    <w:p w:rsidR="005346CF" w:rsidRPr="00B42FA2" w:rsidRDefault="005346CF" w:rsidP="005346CF">
      <w:pPr>
        <w:spacing w:before="0" w:after="0" w:line="240" w:lineRule="auto"/>
        <w:rPr>
          <w:rFonts w:eastAsia="Times New Roman" w:cs="Arial"/>
          <w:lang w:val="fr-FR" w:eastAsia="en-GB"/>
        </w:rPr>
      </w:pPr>
    </w:p>
    <w:p w:rsidR="002A495F" w:rsidRPr="00B42FA2" w:rsidRDefault="002A495F" w:rsidP="002A495F">
      <w:pPr>
        <w:pStyle w:val="Default"/>
        <w:rPr>
          <w:b/>
          <w:bCs/>
          <w:sz w:val="20"/>
          <w:szCs w:val="20"/>
          <w:u w:val="single"/>
          <w:lang w:val="fr-FR"/>
        </w:rPr>
      </w:pPr>
      <w:r w:rsidRPr="00B42FA2">
        <w:rPr>
          <w:b/>
          <w:bCs/>
          <w:sz w:val="20"/>
          <w:szCs w:val="20"/>
          <w:u w:val="single"/>
          <w:lang w:val="fr-FR"/>
        </w:rPr>
        <w:t xml:space="preserve">Groupe Asie-Pacifique </w:t>
      </w:r>
    </w:p>
    <w:p w:rsidR="005346CF" w:rsidRPr="00B42FA2" w:rsidRDefault="005346CF" w:rsidP="005346CF">
      <w:pPr>
        <w:spacing w:before="0" w:after="0" w:line="240" w:lineRule="auto"/>
        <w:rPr>
          <w:rFonts w:eastAsia="Times New Roman" w:cs="Arial"/>
          <w:lang w:val="fr-FR" w:eastAsia="en-GB"/>
        </w:rPr>
      </w:pPr>
      <w:r w:rsidRPr="00B42FA2">
        <w:rPr>
          <w:rFonts w:eastAsia="Times New Roman" w:cs="Arial"/>
          <w:lang w:val="fr-FR" w:eastAsia="en-GB"/>
        </w:rPr>
        <w:t>Afghanistan, Australi</w:t>
      </w:r>
      <w:r w:rsidR="00BB0C47" w:rsidRPr="00B42FA2">
        <w:rPr>
          <w:rFonts w:eastAsia="Times New Roman" w:cs="Arial"/>
          <w:lang w:val="fr-FR" w:eastAsia="en-GB"/>
        </w:rPr>
        <w:t>e</w:t>
      </w:r>
      <w:r w:rsidRPr="00B42FA2">
        <w:rPr>
          <w:rFonts w:eastAsia="Times New Roman" w:cs="Arial"/>
          <w:lang w:val="fr-FR" w:eastAsia="en-GB"/>
        </w:rPr>
        <w:t xml:space="preserve">*, Bangladesh, </w:t>
      </w:r>
      <w:r w:rsidR="00BB0C47" w:rsidRPr="00B42FA2">
        <w:rPr>
          <w:rFonts w:eastAsia="Times New Roman" w:cs="Arial"/>
          <w:lang w:val="fr-FR" w:eastAsia="en-GB"/>
        </w:rPr>
        <w:t>Bhoutan</w:t>
      </w:r>
      <w:r w:rsidRPr="00B42FA2">
        <w:rPr>
          <w:rFonts w:eastAsia="Times New Roman" w:cs="Arial"/>
          <w:lang w:val="fr-FR" w:eastAsia="en-GB"/>
        </w:rPr>
        <w:t xml:space="preserve">, </w:t>
      </w:r>
      <w:r w:rsidR="00BB0C47" w:rsidRPr="00B42FA2">
        <w:rPr>
          <w:rFonts w:eastAsia="Times New Roman" w:cs="Arial"/>
          <w:lang w:val="fr-FR" w:eastAsia="en-GB"/>
        </w:rPr>
        <w:t>Cambodge</w:t>
      </w:r>
      <w:r w:rsidRPr="00B42FA2">
        <w:rPr>
          <w:rFonts w:eastAsia="Times New Roman" w:cs="Arial"/>
          <w:lang w:val="fr-FR" w:eastAsia="en-GB"/>
        </w:rPr>
        <w:t>, Chin</w:t>
      </w:r>
      <w:r w:rsidR="00BB0C47" w:rsidRPr="00B42FA2">
        <w:rPr>
          <w:rFonts w:eastAsia="Times New Roman" w:cs="Arial"/>
          <w:lang w:val="fr-FR" w:eastAsia="en-GB"/>
        </w:rPr>
        <w:t>e</w:t>
      </w:r>
      <w:r w:rsidRPr="00B42FA2">
        <w:rPr>
          <w:rFonts w:eastAsia="Times New Roman" w:cs="Arial"/>
          <w:lang w:val="fr-FR" w:eastAsia="en-GB"/>
        </w:rPr>
        <w:t xml:space="preserve">, </w:t>
      </w:r>
      <w:r w:rsidR="00BB0C47" w:rsidRPr="00B42FA2">
        <w:rPr>
          <w:rFonts w:eastAsia="Times New Roman" w:cs="Arial"/>
          <w:lang w:val="fr-FR" w:eastAsia="en-GB"/>
        </w:rPr>
        <w:t>République populaire démocratique de Corée</w:t>
      </w:r>
      <w:r w:rsidRPr="00B42FA2">
        <w:rPr>
          <w:rFonts w:eastAsia="Times New Roman" w:cs="Arial"/>
          <w:lang w:val="fr-FR" w:eastAsia="en-GB"/>
        </w:rPr>
        <w:t>.</w:t>
      </w:r>
    </w:p>
    <w:p w:rsidR="005346CF" w:rsidRPr="00B42FA2" w:rsidRDefault="005346CF" w:rsidP="005346CF">
      <w:pPr>
        <w:spacing w:before="0" w:after="0" w:line="240" w:lineRule="auto"/>
        <w:rPr>
          <w:rFonts w:eastAsia="Times New Roman" w:cs="Arial"/>
          <w:lang w:val="fr-FR" w:eastAsia="en-GB"/>
        </w:rPr>
      </w:pPr>
    </w:p>
    <w:p w:rsidR="002A495F" w:rsidRPr="00B42FA2" w:rsidRDefault="002A495F" w:rsidP="002A495F">
      <w:pPr>
        <w:pStyle w:val="Default"/>
        <w:rPr>
          <w:b/>
          <w:bCs/>
          <w:sz w:val="20"/>
          <w:szCs w:val="20"/>
          <w:u w:val="single"/>
          <w:lang w:val="fr-FR"/>
        </w:rPr>
      </w:pPr>
      <w:r w:rsidRPr="00B42FA2">
        <w:rPr>
          <w:b/>
          <w:bCs/>
          <w:sz w:val="20"/>
          <w:szCs w:val="20"/>
          <w:u w:val="single"/>
          <w:lang w:val="fr-FR"/>
        </w:rPr>
        <w:t xml:space="preserve">Groupe Eurasie </w:t>
      </w:r>
    </w:p>
    <w:p w:rsidR="005346CF" w:rsidRPr="00B42FA2" w:rsidRDefault="00BB0C47" w:rsidP="005346CF">
      <w:pPr>
        <w:spacing w:before="0" w:after="0" w:line="240" w:lineRule="auto"/>
        <w:rPr>
          <w:rFonts w:eastAsia="Times New Roman" w:cs="Arial"/>
          <w:lang w:val="fr-FR" w:eastAsia="en-GB"/>
        </w:rPr>
      </w:pPr>
      <w:r w:rsidRPr="00B42FA2">
        <w:rPr>
          <w:rFonts w:eastAsia="Times New Roman" w:cs="Arial"/>
          <w:lang w:val="fr-FR" w:eastAsia="en-GB"/>
        </w:rPr>
        <w:t>Arménie</w:t>
      </w:r>
      <w:r w:rsidR="005346CF" w:rsidRPr="00B42FA2">
        <w:rPr>
          <w:rFonts w:eastAsia="Times New Roman" w:cs="Arial"/>
          <w:lang w:val="fr-FR" w:eastAsia="en-GB"/>
        </w:rPr>
        <w:t xml:space="preserve">, </w:t>
      </w:r>
      <w:r w:rsidRPr="00B42FA2">
        <w:rPr>
          <w:rFonts w:eastAsia="Times New Roman" w:cs="Arial"/>
          <w:lang w:val="fr-FR" w:eastAsia="en-GB"/>
        </w:rPr>
        <w:t>Bélarus</w:t>
      </w:r>
      <w:r w:rsidR="005346CF" w:rsidRPr="00B42FA2">
        <w:rPr>
          <w:rFonts w:eastAsia="Times New Roman" w:cs="Arial"/>
          <w:lang w:val="fr-FR" w:eastAsia="en-GB"/>
        </w:rPr>
        <w:t>.</w:t>
      </w:r>
    </w:p>
    <w:p w:rsidR="005346CF" w:rsidRPr="00B42FA2" w:rsidRDefault="005346CF" w:rsidP="005346CF">
      <w:pPr>
        <w:spacing w:before="0" w:after="0" w:line="240" w:lineRule="auto"/>
        <w:rPr>
          <w:rFonts w:eastAsia="Times New Roman" w:cs="Arial"/>
          <w:lang w:val="fr-FR" w:eastAsia="en-GB"/>
        </w:rPr>
      </w:pPr>
    </w:p>
    <w:p w:rsidR="002A495F" w:rsidRPr="00B42FA2" w:rsidRDefault="002A495F" w:rsidP="002A495F">
      <w:pPr>
        <w:pStyle w:val="Default"/>
        <w:rPr>
          <w:b/>
          <w:bCs/>
          <w:sz w:val="20"/>
          <w:szCs w:val="20"/>
          <w:u w:val="single"/>
          <w:lang w:val="fr-FR"/>
        </w:rPr>
      </w:pPr>
      <w:r w:rsidRPr="00B42FA2">
        <w:rPr>
          <w:b/>
          <w:bCs/>
          <w:sz w:val="20"/>
          <w:szCs w:val="20"/>
          <w:u w:val="single"/>
          <w:lang w:val="fr-FR"/>
        </w:rPr>
        <w:t xml:space="preserve">Groupe de l’Amérique latine et des Caraïbes </w:t>
      </w:r>
    </w:p>
    <w:p w:rsidR="005346CF" w:rsidRPr="00B42FA2" w:rsidRDefault="00BB0C47" w:rsidP="005346CF">
      <w:pPr>
        <w:spacing w:before="0" w:after="0" w:line="240" w:lineRule="auto"/>
        <w:rPr>
          <w:rFonts w:eastAsia="Times New Roman" w:cs="Arial"/>
          <w:lang w:val="fr-FR" w:eastAsia="en-GB"/>
        </w:rPr>
      </w:pPr>
      <w:r w:rsidRPr="00B42FA2">
        <w:rPr>
          <w:rFonts w:eastAsia="Times New Roman" w:cs="Arial"/>
          <w:lang w:val="fr-FR" w:eastAsia="en-GB"/>
        </w:rPr>
        <w:t>Bolivie (État plurinational de</w:t>
      </w:r>
      <w:r w:rsidR="005346CF" w:rsidRPr="00B42FA2">
        <w:rPr>
          <w:rFonts w:eastAsia="Times New Roman" w:cs="Arial"/>
          <w:lang w:val="fr-FR" w:eastAsia="en-GB"/>
        </w:rPr>
        <w:t xml:space="preserve">), </w:t>
      </w:r>
      <w:r w:rsidRPr="00B42FA2">
        <w:rPr>
          <w:rFonts w:eastAsia="Times New Roman" w:cs="Arial"/>
          <w:lang w:val="fr-FR" w:eastAsia="en-GB"/>
        </w:rPr>
        <w:t>Brésil</w:t>
      </w:r>
      <w:r w:rsidR="005346CF" w:rsidRPr="00B42FA2">
        <w:rPr>
          <w:rFonts w:eastAsia="Times New Roman" w:cs="Arial"/>
          <w:lang w:val="fr-FR" w:eastAsia="en-GB"/>
        </w:rPr>
        <w:t xml:space="preserve">, </w:t>
      </w:r>
      <w:r w:rsidRPr="00B42FA2">
        <w:rPr>
          <w:rFonts w:eastAsia="Times New Roman" w:cs="Arial"/>
          <w:lang w:val="fr-FR" w:eastAsia="en-GB"/>
        </w:rPr>
        <w:t>Colombie</w:t>
      </w:r>
      <w:r w:rsidR="005346CF" w:rsidRPr="00B42FA2">
        <w:rPr>
          <w:rFonts w:eastAsia="Times New Roman" w:cs="Arial"/>
          <w:lang w:val="fr-FR" w:eastAsia="en-GB"/>
        </w:rPr>
        <w:t xml:space="preserve">, Costa Rica, </w:t>
      </w:r>
      <w:r w:rsidRPr="00B42FA2">
        <w:rPr>
          <w:rFonts w:eastAsia="Times New Roman" w:cs="Arial"/>
          <w:lang w:val="fr-FR" w:eastAsia="en-GB"/>
        </w:rPr>
        <w:t>Équateur, République dominicaine</w:t>
      </w:r>
      <w:r w:rsidR="005346CF" w:rsidRPr="00B42FA2">
        <w:rPr>
          <w:rFonts w:cs="Arial"/>
          <w:lang w:val="fr-FR"/>
        </w:rPr>
        <w:t>.</w:t>
      </w:r>
    </w:p>
    <w:p w:rsidR="005346CF" w:rsidRPr="00B42FA2" w:rsidRDefault="005346CF" w:rsidP="005346CF">
      <w:pPr>
        <w:spacing w:before="0" w:after="0" w:line="240" w:lineRule="auto"/>
        <w:rPr>
          <w:rFonts w:eastAsia="Times New Roman" w:cs="Arial"/>
          <w:lang w:val="fr-FR" w:eastAsia="en-GB"/>
        </w:rPr>
      </w:pPr>
    </w:p>
    <w:p w:rsidR="002A495F" w:rsidRPr="00B42FA2" w:rsidRDefault="002A495F" w:rsidP="002A495F">
      <w:pPr>
        <w:pStyle w:val="Default"/>
        <w:rPr>
          <w:b/>
          <w:bCs/>
          <w:sz w:val="20"/>
          <w:szCs w:val="20"/>
          <w:u w:val="single"/>
          <w:lang w:val="fr-FR"/>
        </w:rPr>
      </w:pPr>
      <w:r w:rsidRPr="00B42FA2">
        <w:rPr>
          <w:b/>
          <w:bCs/>
          <w:sz w:val="20"/>
          <w:szCs w:val="20"/>
          <w:u w:val="single"/>
          <w:lang w:val="fr-FR"/>
        </w:rPr>
        <w:t xml:space="preserve">Groupe des Douze Plus </w:t>
      </w:r>
    </w:p>
    <w:p w:rsidR="005346CF" w:rsidRPr="00B42FA2" w:rsidRDefault="00BB0C47" w:rsidP="005346CF">
      <w:pPr>
        <w:spacing w:before="0" w:after="0" w:line="240" w:lineRule="auto"/>
        <w:rPr>
          <w:rFonts w:eastAsia="Times New Roman" w:cs="Arial"/>
          <w:lang w:val="fr-FR" w:eastAsia="en-GB"/>
        </w:rPr>
      </w:pPr>
      <w:r w:rsidRPr="00B42FA2">
        <w:rPr>
          <w:rFonts w:eastAsia="Times New Roman" w:cs="Arial"/>
          <w:lang w:val="fr-FR" w:eastAsia="en-GB"/>
        </w:rPr>
        <w:t>Albanie</w:t>
      </w:r>
      <w:r w:rsidR="005346CF" w:rsidRPr="00B42FA2">
        <w:rPr>
          <w:rFonts w:eastAsia="Times New Roman" w:cs="Arial"/>
          <w:lang w:val="fr-FR" w:eastAsia="en-GB"/>
        </w:rPr>
        <w:t>, Andorr</w:t>
      </w:r>
      <w:r w:rsidRPr="00B42FA2">
        <w:rPr>
          <w:rFonts w:eastAsia="Times New Roman" w:cs="Arial"/>
          <w:lang w:val="fr-FR" w:eastAsia="en-GB"/>
        </w:rPr>
        <w:t>e</w:t>
      </w:r>
      <w:r w:rsidR="005346CF" w:rsidRPr="00B42FA2">
        <w:rPr>
          <w:rFonts w:eastAsia="Times New Roman" w:cs="Arial"/>
          <w:lang w:val="fr-FR" w:eastAsia="en-GB"/>
        </w:rPr>
        <w:t xml:space="preserve">, </w:t>
      </w:r>
      <w:r w:rsidRPr="00B42FA2">
        <w:rPr>
          <w:rFonts w:eastAsia="Times New Roman" w:cs="Arial"/>
          <w:lang w:val="fr-FR" w:eastAsia="en-GB"/>
        </w:rPr>
        <w:t>Autriche</w:t>
      </w:r>
      <w:r w:rsidR="005346CF" w:rsidRPr="00B42FA2">
        <w:rPr>
          <w:rFonts w:eastAsia="Times New Roman" w:cs="Arial"/>
          <w:lang w:val="fr-FR" w:eastAsia="en-GB"/>
        </w:rPr>
        <w:t xml:space="preserve">, </w:t>
      </w:r>
      <w:r w:rsidRPr="00B42FA2">
        <w:rPr>
          <w:rFonts w:eastAsia="Times New Roman" w:cs="Arial"/>
          <w:lang w:val="fr-FR" w:eastAsia="en-GB"/>
        </w:rPr>
        <w:t>Belgique</w:t>
      </w:r>
      <w:r w:rsidR="005346CF" w:rsidRPr="00B42FA2">
        <w:rPr>
          <w:rFonts w:eastAsia="Times New Roman" w:cs="Arial"/>
          <w:lang w:val="fr-FR" w:eastAsia="en-GB"/>
        </w:rPr>
        <w:t xml:space="preserve">, </w:t>
      </w:r>
      <w:r w:rsidRPr="00B42FA2">
        <w:rPr>
          <w:rFonts w:eastAsia="Times New Roman" w:cs="Arial"/>
          <w:lang w:val="fr-FR" w:eastAsia="en-GB"/>
        </w:rPr>
        <w:t>Bosnie-Herzégovine</w:t>
      </w:r>
      <w:r w:rsidR="005346CF" w:rsidRPr="00B42FA2">
        <w:rPr>
          <w:rFonts w:eastAsia="Times New Roman" w:cs="Arial"/>
          <w:lang w:val="fr-FR" w:eastAsia="en-GB"/>
        </w:rPr>
        <w:t xml:space="preserve">, </w:t>
      </w:r>
      <w:r w:rsidRPr="00B42FA2">
        <w:rPr>
          <w:rFonts w:eastAsia="Times New Roman" w:cs="Arial"/>
          <w:lang w:val="fr-FR" w:eastAsia="en-GB"/>
        </w:rPr>
        <w:t>Bulgarie, Chypre, Croatie</w:t>
      </w:r>
      <w:r w:rsidR="005346CF" w:rsidRPr="00B42FA2">
        <w:rPr>
          <w:rFonts w:eastAsia="Times New Roman" w:cs="Arial"/>
          <w:lang w:val="fr-FR" w:eastAsia="en-GB"/>
        </w:rPr>
        <w:t>,</w:t>
      </w:r>
      <w:r w:rsidRPr="00B42FA2">
        <w:rPr>
          <w:rFonts w:eastAsia="Times New Roman" w:cs="Arial"/>
          <w:lang w:val="fr-FR" w:eastAsia="en-GB"/>
        </w:rPr>
        <w:t xml:space="preserve"> Danemark, Estonie, France,</w:t>
      </w:r>
      <w:r w:rsidR="005346CF" w:rsidRPr="00B42FA2">
        <w:rPr>
          <w:rFonts w:eastAsia="Times New Roman" w:cs="Arial"/>
          <w:lang w:val="fr-FR" w:eastAsia="en-GB"/>
        </w:rPr>
        <w:t xml:space="preserve"> </w:t>
      </w:r>
      <w:r w:rsidRPr="00B42FA2">
        <w:rPr>
          <w:rFonts w:eastAsia="Times New Roman" w:cs="Arial"/>
          <w:lang w:val="fr-FR" w:eastAsia="en-GB"/>
        </w:rPr>
        <w:t>République tchèque</w:t>
      </w:r>
      <w:r w:rsidR="005346CF" w:rsidRPr="00B42FA2">
        <w:rPr>
          <w:rFonts w:eastAsia="Times New Roman" w:cs="Arial"/>
          <w:lang w:val="fr-FR" w:eastAsia="en-GB"/>
        </w:rPr>
        <w:t>.</w:t>
      </w:r>
    </w:p>
    <w:p w:rsidR="005346CF" w:rsidRPr="00B42FA2" w:rsidRDefault="005346CF" w:rsidP="00D54124">
      <w:pPr>
        <w:spacing w:before="0" w:after="0" w:line="240" w:lineRule="auto"/>
        <w:rPr>
          <w:rFonts w:eastAsia="Times New Roman" w:cs="Arial"/>
          <w:lang w:val="fr-FR" w:eastAsia="en-GB"/>
        </w:rPr>
      </w:pPr>
    </w:p>
    <w:p w:rsidR="00D54124" w:rsidRPr="00B42FA2" w:rsidRDefault="00D54124" w:rsidP="00D54124">
      <w:pPr>
        <w:spacing w:before="0" w:after="0" w:line="240" w:lineRule="auto"/>
        <w:rPr>
          <w:rFonts w:eastAsia="Times New Roman" w:cs="Arial"/>
          <w:lang w:val="fr-FR" w:eastAsia="en-GB"/>
        </w:rPr>
      </w:pPr>
    </w:p>
    <w:p w:rsidR="00813F7E" w:rsidRPr="00B42FA2" w:rsidRDefault="00813F7E" w:rsidP="00813F7E">
      <w:pPr>
        <w:pStyle w:val="Default"/>
        <w:rPr>
          <w:b/>
          <w:bCs/>
          <w:sz w:val="20"/>
          <w:szCs w:val="20"/>
          <w:lang w:val="fr-FR"/>
        </w:rPr>
      </w:pPr>
      <w:r w:rsidRPr="00B42FA2">
        <w:rPr>
          <w:b/>
          <w:bCs/>
          <w:sz w:val="20"/>
          <w:szCs w:val="20"/>
          <w:lang w:val="fr-FR"/>
        </w:rPr>
        <w:t>2023</w:t>
      </w:r>
    </w:p>
    <w:p w:rsidR="00813F7E" w:rsidRPr="00B42FA2" w:rsidRDefault="00813F7E" w:rsidP="00813F7E">
      <w:pPr>
        <w:pStyle w:val="Default"/>
        <w:rPr>
          <w:sz w:val="20"/>
          <w:szCs w:val="20"/>
          <w:lang w:val="fr-FR"/>
        </w:rPr>
      </w:pPr>
    </w:p>
    <w:p w:rsidR="00813F7E" w:rsidRPr="00B42FA2" w:rsidRDefault="00813F7E" w:rsidP="00813F7E">
      <w:pPr>
        <w:pStyle w:val="Default"/>
        <w:rPr>
          <w:b/>
          <w:bCs/>
          <w:sz w:val="20"/>
          <w:szCs w:val="20"/>
          <w:u w:val="single"/>
          <w:lang w:val="fr-FR"/>
        </w:rPr>
      </w:pPr>
      <w:r w:rsidRPr="00B42FA2">
        <w:rPr>
          <w:b/>
          <w:bCs/>
          <w:sz w:val="20"/>
          <w:szCs w:val="20"/>
          <w:u w:val="single"/>
          <w:lang w:val="fr-FR"/>
        </w:rPr>
        <w:t>Groupe africain</w:t>
      </w:r>
    </w:p>
    <w:p w:rsidR="00813F7E" w:rsidRPr="00B42FA2" w:rsidRDefault="00813F7E" w:rsidP="00813F7E">
      <w:pPr>
        <w:pStyle w:val="Default"/>
        <w:rPr>
          <w:sz w:val="20"/>
          <w:szCs w:val="20"/>
          <w:lang w:val="fr-FR"/>
        </w:rPr>
      </w:pPr>
      <w:r w:rsidRPr="00B42FA2">
        <w:rPr>
          <w:sz w:val="20"/>
          <w:szCs w:val="20"/>
          <w:lang w:val="fr-FR"/>
        </w:rPr>
        <w:t xml:space="preserve">Burundi, Djibouti*, Guinée équatoriale, Éthiopie, Gabon, Gambie, Ghana, Guinée, Guinée-Bissau, Kenya, Lesotho. </w:t>
      </w:r>
    </w:p>
    <w:p w:rsidR="00813F7E" w:rsidRPr="00B42FA2" w:rsidRDefault="00813F7E" w:rsidP="00813F7E">
      <w:pPr>
        <w:pStyle w:val="Default"/>
        <w:rPr>
          <w:sz w:val="20"/>
          <w:szCs w:val="20"/>
          <w:lang w:val="fr-FR"/>
        </w:rPr>
      </w:pPr>
    </w:p>
    <w:p w:rsidR="00813F7E" w:rsidRPr="00B42FA2" w:rsidRDefault="00813F7E" w:rsidP="00813F7E">
      <w:pPr>
        <w:pStyle w:val="Default"/>
        <w:rPr>
          <w:b/>
          <w:bCs/>
          <w:sz w:val="20"/>
          <w:szCs w:val="20"/>
          <w:u w:val="single"/>
          <w:lang w:val="fr-FR"/>
        </w:rPr>
      </w:pPr>
      <w:r w:rsidRPr="00B42FA2">
        <w:rPr>
          <w:b/>
          <w:bCs/>
          <w:sz w:val="20"/>
          <w:szCs w:val="20"/>
          <w:u w:val="single"/>
          <w:lang w:val="fr-FR"/>
        </w:rPr>
        <w:t xml:space="preserve">Groupe arabe </w:t>
      </w:r>
    </w:p>
    <w:p w:rsidR="00813F7E" w:rsidRPr="00B42FA2" w:rsidRDefault="00813F7E" w:rsidP="00813F7E">
      <w:pPr>
        <w:pStyle w:val="Default"/>
        <w:rPr>
          <w:sz w:val="20"/>
          <w:szCs w:val="20"/>
          <w:lang w:val="fr-FR"/>
        </w:rPr>
      </w:pPr>
      <w:r w:rsidRPr="00B42FA2">
        <w:rPr>
          <w:sz w:val="20"/>
          <w:szCs w:val="20"/>
          <w:lang w:val="fr-FR"/>
        </w:rPr>
        <w:t>Liban, Libye*, Mauritanie**, Maroc**, Oman.</w:t>
      </w:r>
    </w:p>
    <w:p w:rsidR="00813F7E" w:rsidRPr="00B42FA2" w:rsidRDefault="00813F7E" w:rsidP="00813F7E">
      <w:pPr>
        <w:pStyle w:val="Default"/>
        <w:rPr>
          <w:sz w:val="20"/>
          <w:szCs w:val="20"/>
          <w:lang w:val="fr-FR"/>
        </w:rPr>
      </w:pPr>
      <w:r w:rsidRPr="00B42FA2">
        <w:rPr>
          <w:sz w:val="20"/>
          <w:szCs w:val="20"/>
          <w:lang w:val="fr-FR"/>
        </w:rPr>
        <w:t xml:space="preserve"> </w:t>
      </w:r>
    </w:p>
    <w:p w:rsidR="00813F7E" w:rsidRPr="00B42FA2" w:rsidRDefault="00813F7E" w:rsidP="00813F7E">
      <w:pPr>
        <w:pStyle w:val="Default"/>
        <w:rPr>
          <w:b/>
          <w:bCs/>
          <w:sz w:val="20"/>
          <w:szCs w:val="20"/>
          <w:u w:val="single"/>
          <w:lang w:val="fr-FR"/>
        </w:rPr>
      </w:pPr>
      <w:r w:rsidRPr="00B42FA2">
        <w:rPr>
          <w:b/>
          <w:bCs/>
          <w:sz w:val="20"/>
          <w:szCs w:val="20"/>
          <w:u w:val="single"/>
          <w:lang w:val="fr-FR"/>
        </w:rPr>
        <w:t>Groupe Asie-Pacifique</w:t>
      </w:r>
    </w:p>
    <w:p w:rsidR="00813F7E" w:rsidRPr="00B42FA2" w:rsidRDefault="00813F7E" w:rsidP="00813F7E">
      <w:pPr>
        <w:pStyle w:val="Default"/>
        <w:rPr>
          <w:sz w:val="20"/>
          <w:szCs w:val="20"/>
          <w:lang w:val="fr-FR"/>
        </w:rPr>
      </w:pPr>
      <w:r w:rsidRPr="00B42FA2">
        <w:rPr>
          <w:sz w:val="20"/>
          <w:szCs w:val="20"/>
          <w:lang w:val="fr-FR"/>
        </w:rPr>
        <w:t>Fidji, Îles Marshall, Inde, Indonésie, Iran (République islamique d'), Japon, Malaisie, Maldives, République démocratique populaire lao.</w:t>
      </w:r>
    </w:p>
    <w:p w:rsidR="00813F7E" w:rsidRPr="00B42FA2" w:rsidRDefault="00813F7E" w:rsidP="00813F7E">
      <w:pPr>
        <w:pStyle w:val="Default"/>
        <w:rPr>
          <w:sz w:val="20"/>
          <w:szCs w:val="20"/>
          <w:lang w:val="fr-FR"/>
        </w:rPr>
      </w:pPr>
      <w:r w:rsidRPr="00B42FA2">
        <w:rPr>
          <w:sz w:val="20"/>
          <w:szCs w:val="20"/>
          <w:lang w:val="fr-FR"/>
        </w:rPr>
        <w:t xml:space="preserve"> </w:t>
      </w:r>
    </w:p>
    <w:p w:rsidR="00813F7E" w:rsidRPr="00B42FA2" w:rsidRDefault="00813F7E" w:rsidP="00813F7E">
      <w:pPr>
        <w:pStyle w:val="Default"/>
        <w:rPr>
          <w:b/>
          <w:bCs/>
          <w:sz w:val="20"/>
          <w:szCs w:val="20"/>
          <w:u w:val="single"/>
          <w:lang w:val="fr-FR"/>
        </w:rPr>
      </w:pPr>
      <w:r w:rsidRPr="00B42FA2">
        <w:rPr>
          <w:b/>
          <w:bCs/>
          <w:sz w:val="20"/>
          <w:szCs w:val="20"/>
          <w:u w:val="single"/>
          <w:lang w:val="fr-FR"/>
        </w:rPr>
        <w:t xml:space="preserve">Groupe Eurasie </w:t>
      </w:r>
    </w:p>
    <w:p w:rsidR="00813F7E" w:rsidRPr="00B42FA2" w:rsidRDefault="00813F7E" w:rsidP="00813F7E">
      <w:pPr>
        <w:pStyle w:val="Default"/>
        <w:rPr>
          <w:sz w:val="20"/>
          <w:szCs w:val="20"/>
          <w:lang w:val="fr-FR"/>
        </w:rPr>
      </w:pPr>
      <w:r w:rsidRPr="00B42FA2">
        <w:rPr>
          <w:sz w:val="20"/>
          <w:szCs w:val="20"/>
          <w:lang w:val="fr-FR"/>
        </w:rPr>
        <w:t xml:space="preserve">Kazakhstan, Kirghizistan. </w:t>
      </w:r>
    </w:p>
    <w:p w:rsidR="00813F7E" w:rsidRPr="00B42FA2" w:rsidRDefault="00813F7E" w:rsidP="00813F7E">
      <w:pPr>
        <w:pStyle w:val="Default"/>
        <w:rPr>
          <w:sz w:val="20"/>
          <w:szCs w:val="20"/>
          <w:lang w:val="fr-FR"/>
        </w:rPr>
      </w:pPr>
    </w:p>
    <w:p w:rsidR="00813F7E" w:rsidRPr="00B42FA2" w:rsidRDefault="00813F7E" w:rsidP="00813F7E">
      <w:pPr>
        <w:pStyle w:val="Default"/>
        <w:rPr>
          <w:b/>
          <w:bCs/>
          <w:sz w:val="20"/>
          <w:szCs w:val="20"/>
          <w:u w:val="single"/>
          <w:lang w:val="fr-FR"/>
        </w:rPr>
      </w:pPr>
      <w:r w:rsidRPr="00B42FA2">
        <w:rPr>
          <w:b/>
          <w:bCs/>
          <w:sz w:val="20"/>
          <w:szCs w:val="20"/>
          <w:u w:val="single"/>
          <w:lang w:val="fr-FR"/>
        </w:rPr>
        <w:t xml:space="preserve">Groupe de l’Amérique latine et des Caraïbes </w:t>
      </w:r>
    </w:p>
    <w:p w:rsidR="00813F7E" w:rsidRPr="00323DBD" w:rsidRDefault="00813F7E" w:rsidP="00813F7E">
      <w:pPr>
        <w:pStyle w:val="Default"/>
        <w:rPr>
          <w:sz w:val="20"/>
          <w:szCs w:val="20"/>
        </w:rPr>
      </w:pPr>
      <w:r w:rsidRPr="00323DBD">
        <w:rPr>
          <w:sz w:val="20"/>
          <w:szCs w:val="20"/>
        </w:rPr>
        <w:t>Cuba, El Salvador, Guatemala, Guyana, Haïti, Honduras</w:t>
      </w:r>
      <w:r w:rsidR="00323DBD" w:rsidRPr="00323DBD">
        <w:rPr>
          <w:sz w:val="20"/>
          <w:szCs w:val="20"/>
        </w:rPr>
        <w:t>, Saint-Vincent-et-les</w:t>
      </w:r>
      <w:r w:rsidR="00323DBD">
        <w:rPr>
          <w:sz w:val="20"/>
          <w:szCs w:val="20"/>
        </w:rPr>
        <w:t xml:space="preserve"> Grenadines</w:t>
      </w:r>
      <w:r w:rsidRPr="00323DBD">
        <w:rPr>
          <w:sz w:val="20"/>
          <w:szCs w:val="20"/>
        </w:rPr>
        <w:t>.</w:t>
      </w:r>
    </w:p>
    <w:p w:rsidR="00813F7E" w:rsidRPr="00323DBD" w:rsidRDefault="00813F7E" w:rsidP="00813F7E">
      <w:pPr>
        <w:pStyle w:val="Default"/>
        <w:rPr>
          <w:sz w:val="20"/>
          <w:szCs w:val="20"/>
        </w:rPr>
      </w:pPr>
      <w:r w:rsidRPr="00323DBD">
        <w:rPr>
          <w:sz w:val="20"/>
          <w:szCs w:val="20"/>
        </w:rPr>
        <w:t xml:space="preserve"> </w:t>
      </w:r>
    </w:p>
    <w:p w:rsidR="00813F7E" w:rsidRPr="00B42FA2" w:rsidRDefault="00813F7E" w:rsidP="00813F7E">
      <w:pPr>
        <w:pStyle w:val="Default"/>
        <w:rPr>
          <w:b/>
          <w:bCs/>
          <w:sz w:val="20"/>
          <w:szCs w:val="20"/>
          <w:u w:val="single"/>
          <w:lang w:val="fr-FR"/>
        </w:rPr>
      </w:pPr>
      <w:r w:rsidRPr="00B42FA2">
        <w:rPr>
          <w:b/>
          <w:bCs/>
          <w:sz w:val="20"/>
          <w:szCs w:val="20"/>
          <w:u w:val="single"/>
          <w:lang w:val="fr-FR"/>
        </w:rPr>
        <w:t xml:space="preserve">Groupe des Douze Plus </w:t>
      </w:r>
    </w:p>
    <w:p w:rsidR="00D54124" w:rsidRPr="00B42FA2" w:rsidRDefault="00813F7E" w:rsidP="00D54124">
      <w:pPr>
        <w:spacing w:before="0" w:after="0" w:line="240" w:lineRule="auto"/>
        <w:rPr>
          <w:rFonts w:cs="Arial"/>
          <w:lang w:val="fr-FR"/>
        </w:rPr>
      </w:pPr>
      <w:r w:rsidRPr="00B42FA2">
        <w:rPr>
          <w:lang w:val="fr-FR"/>
        </w:rPr>
        <w:t>Allemagne, Finlande, Géorgie, Grèce, Hongrie, Irlande, Islande, Israël, Italie, Lettonie, Liechtenstein, Lituanie.</w:t>
      </w:r>
    </w:p>
    <w:p w:rsidR="00D54124" w:rsidRPr="00B42FA2" w:rsidRDefault="00D54124" w:rsidP="00D54124">
      <w:pPr>
        <w:spacing w:before="0" w:after="0" w:line="240" w:lineRule="auto"/>
        <w:rPr>
          <w:rFonts w:eastAsia="Times New Roman" w:cs="Arial"/>
          <w:lang w:val="fr-FR" w:eastAsia="en-GB"/>
        </w:rPr>
      </w:pPr>
    </w:p>
    <w:p w:rsidR="00D54124" w:rsidRPr="00B42FA2" w:rsidRDefault="00D54124" w:rsidP="00D54124">
      <w:pPr>
        <w:spacing w:before="0" w:after="0" w:line="240" w:lineRule="auto"/>
        <w:rPr>
          <w:rFonts w:eastAsia="Times New Roman" w:cs="Arial"/>
          <w:lang w:val="fr-FR" w:eastAsia="en-GB"/>
        </w:rPr>
      </w:pPr>
      <w:r w:rsidRPr="00B42FA2">
        <w:rPr>
          <w:rFonts w:eastAsia="Times New Roman" w:cs="Arial"/>
          <w:lang w:val="fr-FR" w:eastAsia="en-GB"/>
        </w:rPr>
        <w:t>___________________</w:t>
      </w:r>
    </w:p>
    <w:p w:rsidR="00D54124" w:rsidRPr="00320128" w:rsidRDefault="00D54124" w:rsidP="00320128">
      <w:pPr>
        <w:tabs>
          <w:tab w:val="left" w:pos="567"/>
        </w:tabs>
        <w:spacing w:before="0" w:after="0" w:line="240" w:lineRule="auto"/>
        <w:ind w:left="567" w:hanging="567"/>
        <w:rPr>
          <w:rFonts w:eastAsia="Times New Roman" w:cs="Arial"/>
          <w:sz w:val="17"/>
          <w:szCs w:val="17"/>
          <w:lang w:val="fr-FR" w:eastAsia="en-GB"/>
        </w:rPr>
      </w:pPr>
      <w:r w:rsidRPr="00B42FA2">
        <w:rPr>
          <w:rFonts w:eastAsia="Times New Roman" w:cs="Arial"/>
          <w:sz w:val="16"/>
          <w:szCs w:val="16"/>
          <w:lang w:val="fr-FR" w:eastAsia="en-GB"/>
        </w:rPr>
        <w:t xml:space="preserve">* </w:t>
      </w:r>
      <w:r w:rsidRPr="00B42FA2">
        <w:rPr>
          <w:rFonts w:eastAsia="Times New Roman" w:cs="Arial"/>
          <w:sz w:val="16"/>
          <w:szCs w:val="16"/>
          <w:lang w:val="fr-FR" w:eastAsia="en-GB"/>
        </w:rPr>
        <w:tab/>
      </w:r>
      <w:r w:rsidR="002A495F" w:rsidRPr="00320128">
        <w:rPr>
          <w:rFonts w:eastAsia="Times New Roman" w:cs="Arial"/>
          <w:sz w:val="17"/>
          <w:szCs w:val="17"/>
          <w:lang w:val="fr-FR" w:eastAsia="en-GB"/>
        </w:rPr>
        <w:t>Parlements qui appartiennent à deux groupes géopolitiques et qui ont choisi ce groupe pour des raisons relatives aux élections au sein de l'UIP</w:t>
      </w:r>
      <w:r w:rsidRPr="00320128">
        <w:rPr>
          <w:rFonts w:eastAsia="Times New Roman" w:cs="Arial"/>
          <w:sz w:val="17"/>
          <w:szCs w:val="17"/>
          <w:lang w:val="fr-FR" w:eastAsia="en-GB"/>
        </w:rPr>
        <w:t>.</w:t>
      </w:r>
    </w:p>
    <w:p w:rsidR="00D54124" w:rsidRPr="00320128" w:rsidRDefault="00D54124" w:rsidP="00320128">
      <w:pPr>
        <w:tabs>
          <w:tab w:val="left" w:pos="567"/>
        </w:tabs>
        <w:spacing w:before="0" w:after="0" w:line="240" w:lineRule="auto"/>
        <w:ind w:left="567" w:hanging="567"/>
        <w:rPr>
          <w:rFonts w:eastAsia="Times New Roman" w:cs="Arial"/>
          <w:sz w:val="17"/>
          <w:szCs w:val="17"/>
          <w:lang w:val="fr-FR" w:eastAsia="en-GB"/>
        </w:rPr>
      </w:pPr>
      <w:r w:rsidRPr="00320128">
        <w:rPr>
          <w:rFonts w:eastAsia="Times New Roman" w:cs="Arial"/>
          <w:sz w:val="17"/>
          <w:szCs w:val="17"/>
          <w:lang w:val="fr-FR" w:eastAsia="en-GB"/>
        </w:rPr>
        <w:t xml:space="preserve">** </w:t>
      </w:r>
      <w:r w:rsidRPr="00320128">
        <w:rPr>
          <w:rFonts w:eastAsia="Times New Roman" w:cs="Arial"/>
          <w:sz w:val="17"/>
          <w:szCs w:val="17"/>
          <w:lang w:val="fr-FR" w:eastAsia="en-GB"/>
        </w:rPr>
        <w:tab/>
      </w:r>
      <w:r w:rsidR="002A495F" w:rsidRPr="00320128">
        <w:rPr>
          <w:rFonts w:eastAsia="Times New Roman" w:cs="Arial"/>
          <w:sz w:val="17"/>
          <w:szCs w:val="17"/>
          <w:lang w:val="fr-FR" w:eastAsia="en-GB"/>
        </w:rPr>
        <w:t>Parlements qui appartenant à deux groupes géopolitiques et qui n’ont pas exprimé de préférence tenant compte de raisons relatives aux élections</w:t>
      </w:r>
      <w:r w:rsidRPr="00320128">
        <w:rPr>
          <w:rFonts w:eastAsia="Times New Roman" w:cs="Arial"/>
          <w:sz w:val="17"/>
          <w:szCs w:val="17"/>
          <w:lang w:val="fr-FR" w:eastAsia="en-GB"/>
        </w:rPr>
        <w:t>.</w:t>
      </w:r>
    </w:p>
    <w:p w:rsidR="00D54124" w:rsidRPr="00B42FA2" w:rsidRDefault="00D54124" w:rsidP="00D54124">
      <w:pPr>
        <w:tabs>
          <w:tab w:val="left" w:pos="1077"/>
        </w:tabs>
        <w:spacing w:before="0" w:after="0" w:line="240" w:lineRule="auto"/>
        <w:rPr>
          <w:rFonts w:eastAsia="Times New Roman" w:cs="Arial"/>
          <w:lang w:val="fr-FR" w:eastAsia="en-GB"/>
        </w:rPr>
      </w:pPr>
      <w:r w:rsidRPr="00B42FA2">
        <w:rPr>
          <w:rFonts w:eastAsia="Times New Roman" w:cs="Arial"/>
          <w:lang w:val="fr-FR" w:eastAsia="en-GB"/>
        </w:rPr>
        <w:tab/>
      </w:r>
    </w:p>
    <w:p w:rsidR="0015027E" w:rsidRPr="00B42FA2" w:rsidRDefault="0015027E" w:rsidP="00867210">
      <w:pPr>
        <w:rPr>
          <w:lang w:val="fr-FR"/>
        </w:rPr>
      </w:pPr>
    </w:p>
    <w:sectPr w:rsidR="0015027E" w:rsidRPr="00B42FA2" w:rsidSect="00D54124">
      <w:headerReference w:type="default" r:id="rId17"/>
      <w:headerReference w:type="first" r:id="rId18"/>
      <w:pgSz w:w="11906" w:h="16838"/>
      <w:pgMar w:top="1418" w:right="1418" w:bottom="1418" w:left="1418" w:header="709" w:footer="709"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605E" w:rsidRDefault="007D605E" w:rsidP="00C170A6">
      <w:pPr>
        <w:spacing w:after="0" w:line="240" w:lineRule="auto"/>
      </w:pPr>
      <w:r>
        <w:separator/>
      </w:r>
    </w:p>
  </w:endnote>
  <w:endnote w:type="continuationSeparator" w:id="0">
    <w:p w:rsidR="007D605E" w:rsidRDefault="007D605E" w:rsidP="00C17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605E" w:rsidRDefault="007D605E" w:rsidP="00C170A6">
      <w:pPr>
        <w:spacing w:after="0" w:line="240" w:lineRule="auto"/>
      </w:pPr>
      <w:r>
        <w:separator/>
      </w:r>
    </w:p>
  </w:footnote>
  <w:footnote w:type="continuationSeparator" w:id="0">
    <w:p w:rsidR="007D605E" w:rsidRDefault="007D605E" w:rsidP="00C170A6">
      <w:pPr>
        <w:spacing w:after="0" w:line="240" w:lineRule="auto"/>
      </w:pPr>
      <w:r>
        <w:continuationSeparator/>
      </w:r>
    </w:p>
  </w:footnote>
  <w:footnote w:id="1">
    <w:p w:rsidR="00BC3364" w:rsidRPr="00816058" w:rsidRDefault="00BC3364" w:rsidP="00816058">
      <w:pPr>
        <w:pStyle w:val="Notedebasdepage"/>
        <w:tabs>
          <w:tab w:val="left" w:pos="284"/>
        </w:tabs>
        <w:ind w:left="284" w:hanging="284"/>
        <w:rPr>
          <w:sz w:val="17"/>
          <w:szCs w:val="17"/>
        </w:rPr>
      </w:pPr>
      <w:r w:rsidRPr="00C22808">
        <w:rPr>
          <w:rStyle w:val="Appelnotedebasdep"/>
          <w:sz w:val="16"/>
          <w:szCs w:val="16"/>
        </w:rPr>
        <w:footnoteRef/>
      </w:r>
      <w:r w:rsidR="00816058">
        <w:rPr>
          <w:rFonts w:cs="Arial"/>
          <w:sz w:val="16"/>
          <w:szCs w:val="16"/>
        </w:rPr>
        <w:tab/>
      </w:r>
      <w:r w:rsidR="004E47D4" w:rsidRPr="00816058">
        <w:rPr>
          <w:rFonts w:cs="Arial"/>
          <w:sz w:val="17"/>
          <w:szCs w:val="17"/>
        </w:rPr>
        <w:t>Dans le cadre</w:t>
      </w:r>
      <w:r w:rsidRPr="00816058">
        <w:rPr>
          <w:rFonts w:cs="Arial"/>
          <w:sz w:val="17"/>
          <w:szCs w:val="17"/>
        </w:rPr>
        <w:t xml:space="preserve"> </w:t>
      </w:r>
      <w:r w:rsidR="004E47D4" w:rsidRPr="00816058">
        <w:rPr>
          <w:rFonts w:cs="Arial"/>
          <w:sz w:val="17"/>
          <w:szCs w:val="17"/>
        </w:rPr>
        <w:t>de la présente enquête</w:t>
      </w:r>
      <w:r w:rsidR="009E74ED" w:rsidRPr="00816058">
        <w:rPr>
          <w:rFonts w:cs="Arial"/>
          <w:sz w:val="17"/>
          <w:szCs w:val="17"/>
        </w:rPr>
        <w:t xml:space="preserve">, les </w:t>
      </w:r>
      <w:r w:rsidRPr="00816058">
        <w:rPr>
          <w:rFonts w:cs="Arial"/>
          <w:sz w:val="17"/>
          <w:szCs w:val="17"/>
        </w:rPr>
        <w:t>activités de renforcement des capacité</w:t>
      </w:r>
      <w:r w:rsidR="004E47D4" w:rsidRPr="00816058">
        <w:rPr>
          <w:rFonts w:cs="Arial"/>
          <w:sz w:val="17"/>
          <w:szCs w:val="17"/>
        </w:rPr>
        <w:t>s/</w:t>
      </w:r>
      <w:r w:rsidRPr="00816058">
        <w:rPr>
          <w:rFonts w:cs="Arial"/>
          <w:sz w:val="17"/>
          <w:szCs w:val="17"/>
        </w:rPr>
        <w:t>services de conseil</w:t>
      </w:r>
      <w:r w:rsidR="00457428" w:rsidRPr="00816058">
        <w:rPr>
          <w:rFonts w:cs="Arial"/>
          <w:sz w:val="17"/>
          <w:szCs w:val="17"/>
        </w:rPr>
        <w:t xml:space="preserve"> désignent</w:t>
      </w:r>
      <w:r w:rsidRPr="00816058">
        <w:rPr>
          <w:rFonts w:cs="Arial"/>
          <w:sz w:val="17"/>
          <w:szCs w:val="17"/>
        </w:rPr>
        <w:t xml:space="preserve"> l’ensemble des activités menées par l’UIP dans le but d’apporter un soutien direct et sur mesure aux parlements et à leurs membres afin de leur permettre de mieux accomplir leur travail et de renforcer leurs compétences et leurs connaissances, de soutenir une culture du changement et de renforce</w:t>
      </w:r>
      <w:r w:rsidR="00C22808" w:rsidRPr="00816058">
        <w:rPr>
          <w:rFonts w:cs="Arial"/>
          <w:sz w:val="17"/>
          <w:szCs w:val="17"/>
        </w:rPr>
        <w:t>r</w:t>
      </w:r>
      <w:r w:rsidRPr="00816058">
        <w:rPr>
          <w:rFonts w:cs="Arial"/>
          <w:sz w:val="17"/>
          <w:szCs w:val="17"/>
        </w:rPr>
        <w:t xml:space="preserve"> le fonctionnement et l'efficacité du Parlement. Ces activités peuvent inclure, </w:t>
      </w:r>
      <w:r w:rsidR="00C22808" w:rsidRPr="00816058">
        <w:rPr>
          <w:rFonts w:cs="Arial"/>
          <w:sz w:val="17"/>
          <w:szCs w:val="17"/>
        </w:rPr>
        <w:t>entre autres</w:t>
      </w:r>
      <w:r w:rsidRPr="00816058">
        <w:rPr>
          <w:rFonts w:cs="Arial"/>
          <w:sz w:val="17"/>
          <w:szCs w:val="17"/>
        </w:rPr>
        <w:t xml:space="preserve">, des séminaires et des ateliers, des plans d'action, des visites d'étude, des programmes de </w:t>
      </w:r>
      <w:r w:rsidR="00457428" w:rsidRPr="00816058">
        <w:rPr>
          <w:rFonts w:cs="Arial"/>
          <w:sz w:val="17"/>
          <w:szCs w:val="17"/>
        </w:rPr>
        <w:t>mentorat</w:t>
      </w:r>
      <w:r w:rsidRPr="00816058">
        <w:rPr>
          <w:rFonts w:cs="Arial"/>
          <w:sz w:val="17"/>
          <w:szCs w:val="17"/>
        </w:rPr>
        <w:t>, des formations</w:t>
      </w:r>
      <w:r w:rsidR="00457428" w:rsidRPr="00816058">
        <w:rPr>
          <w:rFonts w:cs="Arial"/>
          <w:sz w:val="17"/>
          <w:szCs w:val="17"/>
        </w:rPr>
        <w:t>/tutoriels</w:t>
      </w:r>
      <w:r w:rsidRPr="00816058">
        <w:rPr>
          <w:rFonts w:cs="Arial"/>
          <w:sz w:val="17"/>
          <w:szCs w:val="17"/>
        </w:rPr>
        <w:t xml:space="preserve"> internes, des réunions et des échanges entre pairs.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5702995"/>
      <w:docPartObj>
        <w:docPartGallery w:val="Page Numbers (Top of Page)"/>
        <w:docPartUnique/>
      </w:docPartObj>
    </w:sdtPr>
    <w:sdtEndPr/>
    <w:sdtContent>
      <w:p w:rsidR="00D54124" w:rsidRDefault="00D54124">
        <w:pPr>
          <w:pStyle w:val="En-tte"/>
          <w:jc w:val="center"/>
        </w:pPr>
        <w:r>
          <w:fldChar w:fldCharType="begin"/>
        </w:r>
        <w:r>
          <w:instrText>PAGE   \* MERGEFORMAT</w:instrText>
        </w:r>
        <w:r>
          <w:fldChar w:fldCharType="separate"/>
        </w:r>
        <w:r w:rsidR="00F03167" w:rsidRPr="00F03167">
          <w:rPr>
            <w:noProof/>
            <w:lang w:val="fr-FR"/>
          </w:rPr>
          <w:t>-</w:t>
        </w:r>
        <w:r w:rsidR="00F03167">
          <w:rPr>
            <w:noProof/>
          </w:rPr>
          <w:t xml:space="preserve"> 2 -</w:t>
        </w:r>
        <w:r>
          <w:fldChar w:fldCharType="end"/>
        </w:r>
      </w:p>
    </w:sdtContent>
  </w:sdt>
  <w:p w:rsidR="00D54124" w:rsidRDefault="00D5412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18F" w:rsidRDefault="005C018F" w:rsidP="00D41059">
    <w:pPr>
      <w:pStyle w:val="En-tte"/>
    </w:pPr>
  </w:p>
  <w:p w:rsidR="005C018F" w:rsidRDefault="005C018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760692"/>
      <w:docPartObj>
        <w:docPartGallery w:val="Page Numbers (Top of Page)"/>
        <w:docPartUnique/>
      </w:docPartObj>
    </w:sdtPr>
    <w:sdtEndPr/>
    <w:sdtContent>
      <w:p w:rsidR="00D54124" w:rsidRDefault="00D54124">
        <w:pPr>
          <w:pStyle w:val="En-tte"/>
          <w:jc w:val="center"/>
        </w:pPr>
        <w:r>
          <w:fldChar w:fldCharType="begin"/>
        </w:r>
        <w:r>
          <w:instrText>PAGE   \* MERGEFORMAT</w:instrText>
        </w:r>
        <w:r>
          <w:fldChar w:fldCharType="separate"/>
        </w:r>
        <w:r w:rsidR="00F03167" w:rsidRPr="00F03167">
          <w:rPr>
            <w:noProof/>
            <w:lang w:val="fr-FR"/>
          </w:rPr>
          <w:t>-</w:t>
        </w:r>
        <w:r w:rsidR="00F03167">
          <w:rPr>
            <w:noProof/>
          </w:rPr>
          <w:t xml:space="preserve"> 2 -</w:t>
        </w:r>
        <w:r>
          <w:fldChar w:fldCharType="end"/>
        </w:r>
      </w:p>
    </w:sdtContent>
  </w:sdt>
  <w:p w:rsidR="00D54124" w:rsidRDefault="00D54124">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D70" w:rsidRDefault="00C545A7" w:rsidP="00DE103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3in;height:3in" o:bullet="t"/>
    </w:pict>
  </w:numPicBullet>
  <w:abstractNum w:abstractNumId="0" w15:restartNumberingAfterBreak="0">
    <w:nsid w:val="017D3E07"/>
    <w:multiLevelType w:val="hybridMultilevel"/>
    <w:tmpl w:val="C616EDF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26474ED"/>
    <w:multiLevelType w:val="multilevel"/>
    <w:tmpl w:val="C7CA1AE4"/>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270B72"/>
    <w:multiLevelType w:val="multilevel"/>
    <w:tmpl w:val="920EBF6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55D039B"/>
    <w:multiLevelType w:val="hybridMultilevel"/>
    <w:tmpl w:val="0DE8CB02"/>
    <w:lvl w:ilvl="0" w:tplc="0BEEEBAA">
      <w:start w:val="1"/>
      <w:numFmt w:val="bullet"/>
      <w:lvlText w:val=""/>
      <w:lvlJc w:val="righ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4" w15:restartNumberingAfterBreak="0">
    <w:nsid w:val="0B3C34BC"/>
    <w:multiLevelType w:val="multilevel"/>
    <w:tmpl w:val="82BAA6E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B8A63EE"/>
    <w:multiLevelType w:val="multilevel"/>
    <w:tmpl w:val="BEB0D9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47438F"/>
    <w:multiLevelType w:val="hybridMultilevel"/>
    <w:tmpl w:val="ACA490B4"/>
    <w:lvl w:ilvl="0" w:tplc="DA3CE60A">
      <w:start w:val="6"/>
      <w:numFmt w:val="bullet"/>
      <w:lvlText w:val=""/>
      <w:lvlJc w:val="left"/>
      <w:pPr>
        <w:ind w:left="720" w:hanging="360"/>
      </w:pPr>
      <w:rPr>
        <w:rFonts w:ascii="Symbol" w:eastAsia="Calibri" w:hAnsi="Symbo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11162680"/>
    <w:multiLevelType w:val="hybridMultilevel"/>
    <w:tmpl w:val="87FA1A8C"/>
    <w:lvl w:ilvl="0" w:tplc="0BEEEBAA">
      <w:start w:val="1"/>
      <w:numFmt w:val="bullet"/>
      <w:lvlText w:val=""/>
      <w:lvlJc w:val="righ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8" w15:restartNumberingAfterBreak="0">
    <w:nsid w:val="12A03510"/>
    <w:multiLevelType w:val="multilevel"/>
    <w:tmpl w:val="CF92D2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AF038B"/>
    <w:multiLevelType w:val="hybridMultilevel"/>
    <w:tmpl w:val="272C4A02"/>
    <w:lvl w:ilvl="0" w:tplc="100C000F">
      <w:start w:val="1"/>
      <w:numFmt w:val="decimal"/>
      <w:lvlText w:val="%1."/>
      <w:lvlJc w:val="left"/>
      <w:pPr>
        <w:ind w:left="2137" w:hanging="360"/>
      </w:pPr>
      <w:rPr>
        <w:rFonts w:hint="default"/>
      </w:rPr>
    </w:lvl>
    <w:lvl w:ilvl="1" w:tplc="08090019" w:tentative="1">
      <w:start w:val="1"/>
      <w:numFmt w:val="lowerLetter"/>
      <w:lvlText w:val="%2."/>
      <w:lvlJc w:val="left"/>
      <w:pPr>
        <w:ind w:left="2857" w:hanging="360"/>
      </w:pPr>
    </w:lvl>
    <w:lvl w:ilvl="2" w:tplc="0809001B" w:tentative="1">
      <w:start w:val="1"/>
      <w:numFmt w:val="lowerRoman"/>
      <w:lvlText w:val="%3."/>
      <w:lvlJc w:val="right"/>
      <w:pPr>
        <w:ind w:left="3577" w:hanging="180"/>
      </w:pPr>
    </w:lvl>
    <w:lvl w:ilvl="3" w:tplc="0809000F" w:tentative="1">
      <w:start w:val="1"/>
      <w:numFmt w:val="decimal"/>
      <w:lvlText w:val="%4."/>
      <w:lvlJc w:val="left"/>
      <w:pPr>
        <w:ind w:left="4297" w:hanging="360"/>
      </w:pPr>
    </w:lvl>
    <w:lvl w:ilvl="4" w:tplc="08090019" w:tentative="1">
      <w:start w:val="1"/>
      <w:numFmt w:val="lowerLetter"/>
      <w:lvlText w:val="%5."/>
      <w:lvlJc w:val="left"/>
      <w:pPr>
        <w:ind w:left="5017" w:hanging="360"/>
      </w:pPr>
    </w:lvl>
    <w:lvl w:ilvl="5" w:tplc="0809001B" w:tentative="1">
      <w:start w:val="1"/>
      <w:numFmt w:val="lowerRoman"/>
      <w:lvlText w:val="%6."/>
      <w:lvlJc w:val="right"/>
      <w:pPr>
        <w:ind w:left="5737" w:hanging="180"/>
      </w:pPr>
    </w:lvl>
    <w:lvl w:ilvl="6" w:tplc="0809000F" w:tentative="1">
      <w:start w:val="1"/>
      <w:numFmt w:val="decimal"/>
      <w:lvlText w:val="%7."/>
      <w:lvlJc w:val="left"/>
      <w:pPr>
        <w:ind w:left="6457" w:hanging="360"/>
      </w:pPr>
    </w:lvl>
    <w:lvl w:ilvl="7" w:tplc="08090019" w:tentative="1">
      <w:start w:val="1"/>
      <w:numFmt w:val="lowerLetter"/>
      <w:lvlText w:val="%8."/>
      <w:lvlJc w:val="left"/>
      <w:pPr>
        <w:ind w:left="7177" w:hanging="360"/>
      </w:pPr>
    </w:lvl>
    <w:lvl w:ilvl="8" w:tplc="0809001B" w:tentative="1">
      <w:start w:val="1"/>
      <w:numFmt w:val="lowerRoman"/>
      <w:lvlText w:val="%9."/>
      <w:lvlJc w:val="right"/>
      <w:pPr>
        <w:ind w:left="7897" w:hanging="180"/>
      </w:pPr>
    </w:lvl>
  </w:abstractNum>
  <w:abstractNum w:abstractNumId="10" w15:restartNumberingAfterBreak="0">
    <w:nsid w:val="18F23BAE"/>
    <w:multiLevelType w:val="hybridMultilevel"/>
    <w:tmpl w:val="9760C22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1DF91A93"/>
    <w:multiLevelType w:val="multilevel"/>
    <w:tmpl w:val="7BF4A92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525C78"/>
    <w:multiLevelType w:val="hybridMultilevel"/>
    <w:tmpl w:val="A5149448"/>
    <w:lvl w:ilvl="0" w:tplc="100C000F">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23407622"/>
    <w:multiLevelType w:val="hybridMultilevel"/>
    <w:tmpl w:val="69E857A6"/>
    <w:lvl w:ilvl="0" w:tplc="EECA76DE">
      <w:start w:val="1"/>
      <w:numFmt w:val="bullet"/>
      <w:lvlText w:val=""/>
      <w:lvlJc w:val="left"/>
      <w:pPr>
        <w:ind w:left="480" w:hanging="360"/>
      </w:pPr>
      <w:rPr>
        <w:rFonts w:ascii="Symbol" w:hAnsi="Symbol" w:hint="default"/>
        <w:color w:val="0070C0"/>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4" w15:restartNumberingAfterBreak="0">
    <w:nsid w:val="26802368"/>
    <w:multiLevelType w:val="hybridMultilevel"/>
    <w:tmpl w:val="00D8B508"/>
    <w:lvl w:ilvl="0" w:tplc="08C60B98">
      <w:numFmt w:val="bullet"/>
      <w:lvlText w:val="-"/>
      <w:lvlJc w:val="left"/>
      <w:pPr>
        <w:ind w:left="720" w:hanging="360"/>
      </w:pPr>
      <w:rPr>
        <w:rFonts w:ascii="Arial" w:eastAsia="Calibr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2747019A"/>
    <w:multiLevelType w:val="hybridMultilevel"/>
    <w:tmpl w:val="60B0AD94"/>
    <w:lvl w:ilvl="0" w:tplc="0BEEEBAA">
      <w:start w:val="1"/>
      <w:numFmt w:val="bullet"/>
      <w:lvlText w:val=""/>
      <w:lvlJc w:val="righ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6" w15:restartNumberingAfterBreak="0">
    <w:nsid w:val="2B686D77"/>
    <w:multiLevelType w:val="hybridMultilevel"/>
    <w:tmpl w:val="EFEE3ED0"/>
    <w:lvl w:ilvl="0" w:tplc="8360704E">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30793ED3"/>
    <w:multiLevelType w:val="hybridMultilevel"/>
    <w:tmpl w:val="AA7ABD68"/>
    <w:lvl w:ilvl="0" w:tplc="0BEEEBAA">
      <w:start w:val="1"/>
      <w:numFmt w:val="bullet"/>
      <w:lvlText w:val=""/>
      <w:lvlJc w:val="righ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8" w15:restartNumberingAfterBreak="0">
    <w:nsid w:val="327149D9"/>
    <w:multiLevelType w:val="multilevel"/>
    <w:tmpl w:val="68086E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3047ED"/>
    <w:multiLevelType w:val="hybridMultilevel"/>
    <w:tmpl w:val="32322396"/>
    <w:lvl w:ilvl="0" w:tplc="0BEEEBAA">
      <w:start w:val="1"/>
      <w:numFmt w:val="bullet"/>
      <w:lvlText w:val=""/>
      <w:lvlJc w:val="righ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0" w15:restartNumberingAfterBreak="0">
    <w:nsid w:val="38042A3F"/>
    <w:multiLevelType w:val="hybridMultilevel"/>
    <w:tmpl w:val="C032B2F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39924D06"/>
    <w:multiLevelType w:val="multilevel"/>
    <w:tmpl w:val="68086E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13F60AB"/>
    <w:multiLevelType w:val="multilevel"/>
    <w:tmpl w:val="A874DB5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1AE018C"/>
    <w:multiLevelType w:val="hybridMultilevel"/>
    <w:tmpl w:val="E66C3B84"/>
    <w:lvl w:ilvl="0" w:tplc="74DA7188">
      <w:numFmt w:val="bullet"/>
      <w:lvlText w:val="-"/>
      <w:lvlJc w:val="left"/>
      <w:pPr>
        <w:ind w:left="720" w:hanging="360"/>
      </w:pPr>
      <w:rPr>
        <w:rFonts w:ascii="Arial" w:eastAsia="Calibr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42463931"/>
    <w:multiLevelType w:val="multilevel"/>
    <w:tmpl w:val="B7FEFD12"/>
    <w:lvl w:ilvl="0">
      <w:numFmt w:val="bullet"/>
      <w:lvlText w:val="-"/>
      <w:lvlJc w:val="left"/>
      <w:pPr>
        <w:ind w:left="818" w:hanging="360"/>
      </w:pPr>
      <w:rPr>
        <w:rFonts w:ascii="Arial" w:eastAsia="Calibri" w:hAnsi="Arial" w:cs="Arial" w:hint="default"/>
      </w:rPr>
    </w:lvl>
    <w:lvl w:ilvl="1">
      <w:start w:val="1"/>
      <w:numFmt w:val="bullet"/>
      <w:lvlText w:val=""/>
      <w:lvlJc w:val="left"/>
      <w:pPr>
        <w:ind w:left="818" w:hanging="360"/>
      </w:pPr>
      <w:rPr>
        <w:rFonts w:ascii="Symbol" w:hAnsi="Symbol" w:hint="default"/>
      </w:rPr>
    </w:lvl>
    <w:lvl w:ilvl="2">
      <w:start w:val="1"/>
      <w:numFmt w:val="decimal"/>
      <w:lvlText w:val="%1.%2.%3"/>
      <w:lvlJc w:val="left"/>
      <w:pPr>
        <w:ind w:left="1178" w:hanging="720"/>
      </w:pPr>
      <w:rPr>
        <w:rFonts w:hint="default"/>
      </w:rPr>
    </w:lvl>
    <w:lvl w:ilvl="3">
      <w:start w:val="1"/>
      <w:numFmt w:val="decimal"/>
      <w:lvlText w:val="%1.%2.%3.%4"/>
      <w:lvlJc w:val="left"/>
      <w:pPr>
        <w:ind w:left="1178" w:hanging="720"/>
      </w:pPr>
      <w:rPr>
        <w:rFonts w:hint="default"/>
      </w:rPr>
    </w:lvl>
    <w:lvl w:ilvl="4">
      <w:start w:val="1"/>
      <w:numFmt w:val="decimal"/>
      <w:lvlText w:val="%1.%2.%3.%4.%5"/>
      <w:lvlJc w:val="left"/>
      <w:pPr>
        <w:ind w:left="1538" w:hanging="1080"/>
      </w:pPr>
      <w:rPr>
        <w:rFonts w:hint="default"/>
      </w:rPr>
    </w:lvl>
    <w:lvl w:ilvl="5">
      <w:start w:val="1"/>
      <w:numFmt w:val="decimal"/>
      <w:lvlText w:val="%1.%2.%3.%4.%5.%6"/>
      <w:lvlJc w:val="left"/>
      <w:pPr>
        <w:ind w:left="1538" w:hanging="1080"/>
      </w:pPr>
      <w:rPr>
        <w:rFonts w:hint="default"/>
      </w:rPr>
    </w:lvl>
    <w:lvl w:ilvl="6">
      <w:start w:val="1"/>
      <w:numFmt w:val="decimal"/>
      <w:lvlText w:val="%1.%2.%3.%4.%5.%6.%7"/>
      <w:lvlJc w:val="left"/>
      <w:pPr>
        <w:ind w:left="1898" w:hanging="1440"/>
      </w:pPr>
      <w:rPr>
        <w:rFonts w:hint="default"/>
      </w:rPr>
    </w:lvl>
    <w:lvl w:ilvl="7">
      <w:start w:val="1"/>
      <w:numFmt w:val="decimal"/>
      <w:lvlText w:val="%1.%2.%3.%4.%5.%6.%7.%8"/>
      <w:lvlJc w:val="left"/>
      <w:pPr>
        <w:ind w:left="1898" w:hanging="1440"/>
      </w:pPr>
      <w:rPr>
        <w:rFonts w:hint="default"/>
      </w:rPr>
    </w:lvl>
    <w:lvl w:ilvl="8">
      <w:start w:val="1"/>
      <w:numFmt w:val="decimal"/>
      <w:lvlText w:val="%1.%2.%3.%4.%5.%6.%7.%8.%9"/>
      <w:lvlJc w:val="left"/>
      <w:pPr>
        <w:ind w:left="2258" w:hanging="1800"/>
      </w:pPr>
      <w:rPr>
        <w:rFonts w:hint="default"/>
      </w:rPr>
    </w:lvl>
  </w:abstractNum>
  <w:abstractNum w:abstractNumId="25" w15:restartNumberingAfterBreak="0">
    <w:nsid w:val="429E6EE8"/>
    <w:multiLevelType w:val="multilevel"/>
    <w:tmpl w:val="1AC443C8"/>
    <w:lvl w:ilvl="0">
      <w:start w:val="5"/>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F81039"/>
    <w:multiLevelType w:val="multilevel"/>
    <w:tmpl w:val="6AE07E2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6C0695A"/>
    <w:multiLevelType w:val="multilevel"/>
    <w:tmpl w:val="F0AA3D34"/>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78E5F14"/>
    <w:multiLevelType w:val="multilevel"/>
    <w:tmpl w:val="B10A6E4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C9794D"/>
    <w:multiLevelType w:val="hybridMultilevel"/>
    <w:tmpl w:val="85CA2EAA"/>
    <w:lvl w:ilvl="0" w:tplc="0BEEEBAA">
      <w:start w:val="1"/>
      <w:numFmt w:val="bullet"/>
      <w:lvlText w:val=""/>
      <w:lvlJc w:val="right"/>
      <w:pPr>
        <w:ind w:left="2421"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15:restartNumberingAfterBreak="0">
    <w:nsid w:val="4DAA2AC4"/>
    <w:multiLevelType w:val="hybridMultilevel"/>
    <w:tmpl w:val="1D141112"/>
    <w:lvl w:ilvl="0" w:tplc="A7FE3ED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497549"/>
    <w:multiLevelType w:val="multilevel"/>
    <w:tmpl w:val="AC026E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28E66C8"/>
    <w:multiLevelType w:val="multilevel"/>
    <w:tmpl w:val="CBAABA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6EE21C5"/>
    <w:multiLevelType w:val="hybridMultilevel"/>
    <w:tmpl w:val="6A04818E"/>
    <w:lvl w:ilvl="0" w:tplc="100C000F">
      <w:start w:val="1"/>
      <w:numFmt w:val="decimal"/>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34" w15:restartNumberingAfterBreak="0">
    <w:nsid w:val="59D458C4"/>
    <w:multiLevelType w:val="hybridMultilevel"/>
    <w:tmpl w:val="5AB8A7A0"/>
    <w:lvl w:ilvl="0" w:tplc="0BEEEBAA">
      <w:start w:val="1"/>
      <w:numFmt w:val="bullet"/>
      <w:lvlText w:val=""/>
      <w:lvlJc w:val="righ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35" w15:restartNumberingAfterBreak="0">
    <w:nsid w:val="5D704B8C"/>
    <w:multiLevelType w:val="multilevel"/>
    <w:tmpl w:val="F958598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25A6258"/>
    <w:multiLevelType w:val="multilevel"/>
    <w:tmpl w:val="1AC443C8"/>
    <w:lvl w:ilvl="0">
      <w:start w:val="5"/>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4183F90"/>
    <w:multiLevelType w:val="hybridMultilevel"/>
    <w:tmpl w:val="7EC4CA4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8" w15:restartNumberingAfterBreak="0">
    <w:nsid w:val="6443212B"/>
    <w:multiLevelType w:val="multilevel"/>
    <w:tmpl w:val="57303E1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6227C7C"/>
    <w:multiLevelType w:val="multilevel"/>
    <w:tmpl w:val="CCF8E7B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7BE392E"/>
    <w:multiLevelType w:val="multilevel"/>
    <w:tmpl w:val="7C5EAE42"/>
    <w:lvl w:ilvl="0">
      <w:start w:val="1"/>
      <w:numFmt w:val="decimal"/>
      <w:pStyle w:val="question-title"/>
      <w:lvlText w:val="%1."/>
      <w:lvlJc w:val="left"/>
      <w:pPr>
        <w:ind w:left="360" w:hanging="360"/>
      </w:pPr>
    </w:lvl>
    <w:lvl w:ilvl="1">
      <w:start w:val="1"/>
      <w:numFmt w:val="decimal"/>
      <w:isLgl/>
      <w:lvlText w:val="%1.%2."/>
      <w:lvlJc w:val="left"/>
      <w:pPr>
        <w:ind w:left="870" w:hanging="435"/>
      </w:pPr>
      <w:rPr>
        <w:rFonts w:hint="default"/>
      </w:rPr>
    </w:lvl>
    <w:lvl w:ilvl="2">
      <w:start w:val="1"/>
      <w:numFmt w:val="decimal"/>
      <w:isLgl/>
      <w:lvlText w:val="%1.%2.%3."/>
      <w:lvlJc w:val="left"/>
      <w:pPr>
        <w:ind w:left="1230" w:hanging="720"/>
      </w:pPr>
      <w:rPr>
        <w:rFonts w:hint="default"/>
      </w:rPr>
    </w:lvl>
    <w:lvl w:ilvl="3">
      <w:start w:val="1"/>
      <w:numFmt w:val="decimal"/>
      <w:isLgl/>
      <w:lvlText w:val="%1.%2.%3.%4."/>
      <w:lvlJc w:val="left"/>
      <w:pPr>
        <w:ind w:left="1305"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325" w:hanging="1440"/>
      </w:pPr>
      <w:rPr>
        <w:rFonts w:hint="default"/>
      </w:rPr>
    </w:lvl>
    <w:lvl w:ilvl="8">
      <w:start w:val="1"/>
      <w:numFmt w:val="decimal"/>
      <w:isLgl/>
      <w:lvlText w:val="%1.%2.%3.%4.%5.%6.%7.%8.%9."/>
      <w:lvlJc w:val="left"/>
      <w:pPr>
        <w:ind w:left="2760" w:hanging="1800"/>
      </w:pPr>
      <w:rPr>
        <w:rFonts w:hint="default"/>
      </w:rPr>
    </w:lvl>
  </w:abstractNum>
  <w:abstractNum w:abstractNumId="41" w15:restartNumberingAfterBreak="0">
    <w:nsid w:val="6EB845AB"/>
    <w:multiLevelType w:val="hybridMultilevel"/>
    <w:tmpl w:val="F24034C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2" w15:restartNumberingAfterBreak="0">
    <w:nsid w:val="70E84C7D"/>
    <w:multiLevelType w:val="multilevel"/>
    <w:tmpl w:val="5A7E06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A346DC"/>
    <w:multiLevelType w:val="hybridMultilevel"/>
    <w:tmpl w:val="59B83CC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4" w15:restartNumberingAfterBreak="0">
    <w:nsid w:val="790205ED"/>
    <w:multiLevelType w:val="multilevel"/>
    <w:tmpl w:val="E738D7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A9D1D2F"/>
    <w:multiLevelType w:val="multilevel"/>
    <w:tmpl w:val="A504F630"/>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E8165EA"/>
    <w:multiLevelType w:val="multilevel"/>
    <w:tmpl w:val="4E28C246"/>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35"/>
  </w:num>
  <w:num w:numId="3">
    <w:abstractNumId w:val="44"/>
  </w:num>
  <w:num w:numId="4">
    <w:abstractNumId w:val="39"/>
  </w:num>
  <w:num w:numId="5">
    <w:abstractNumId w:val="38"/>
  </w:num>
  <w:num w:numId="6">
    <w:abstractNumId w:val="6"/>
  </w:num>
  <w:num w:numId="7">
    <w:abstractNumId w:val="16"/>
  </w:num>
  <w:num w:numId="8">
    <w:abstractNumId w:val="2"/>
  </w:num>
  <w:num w:numId="9">
    <w:abstractNumId w:val="0"/>
  </w:num>
  <w:num w:numId="10">
    <w:abstractNumId w:val="43"/>
  </w:num>
  <w:num w:numId="11">
    <w:abstractNumId w:val="41"/>
  </w:num>
  <w:num w:numId="12">
    <w:abstractNumId w:val="37"/>
  </w:num>
  <w:num w:numId="13">
    <w:abstractNumId w:val="20"/>
  </w:num>
  <w:num w:numId="14">
    <w:abstractNumId w:val="12"/>
  </w:num>
  <w:num w:numId="15">
    <w:abstractNumId w:val="29"/>
  </w:num>
  <w:num w:numId="16">
    <w:abstractNumId w:val="34"/>
  </w:num>
  <w:num w:numId="17">
    <w:abstractNumId w:val="15"/>
  </w:num>
  <w:num w:numId="18">
    <w:abstractNumId w:val="7"/>
  </w:num>
  <w:num w:numId="19">
    <w:abstractNumId w:val="3"/>
  </w:num>
  <w:num w:numId="20">
    <w:abstractNumId w:val="19"/>
  </w:num>
  <w:num w:numId="21">
    <w:abstractNumId w:val="17"/>
  </w:num>
  <w:num w:numId="22">
    <w:abstractNumId w:val="40"/>
  </w:num>
  <w:num w:numId="23">
    <w:abstractNumId w:val="33"/>
  </w:num>
  <w:num w:numId="24">
    <w:abstractNumId w:val="9"/>
  </w:num>
  <w:num w:numId="25">
    <w:abstractNumId w:val="30"/>
  </w:num>
  <w:num w:numId="26">
    <w:abstractNumId w:val="11"/>
  </w:num>
  <w:num w:numId="27">
    <w:abstractNumId w:val="13"/>
  </w:num>
  <w:num w:numId="28">
    <w:abstractNumId w:val="46"/>
  </w:num>
  <w:num w:numId="29">
    <w:abstractNumId w:val="22"/>
  </w:num>
  <w:num w:numId="30">
    <w:abstractNumId w:val="31"/>
  </w:num>
  <w:num w:numId="31">
    <w:abstractNumId w:val="5"/>
  </w:num>
  <w:num w:numId="32">
    <w:abstractNumId w:val="32"/>
  </w:num>
  <w:num w:numId="33">
    <w:abstractNumId w:val="26"/>
  </w:num>
  <w:num w:numId="34">
    <w:abstractNumId w:val="42"/>
  </w:num>
  <w:num w:numId="35">
    <w:abstractNumId w:val="8"/>
  </w:num>
  <w:num w:numId="36">
    <w:abstractNumId w:val="45"/>
  </w:num>
  <w:num w:numId="37">
    <w:abstractNumId w:val="28"/>
  </w:num>
  <w:num w:numId="38">
    <w:abstractNumId w:val="4"/>
  </w:num>
  <w:num w:numId="39">
    <w:abstractNumId w:val="1"/>
  </w:num>
  <w:num w:numId="40">
    <w:abstractNumId w:val="21"/>
  </w:num>
  <w:num w:numId="41">
    <w:abstractNumId w:val="23"/>
  </w:num>
  <w:num w:numId="42">
    <w:abstractNumId w:val="18"/>
  </w:num>
  <w:num w:numId="43">
    <w:abstractNumId w:val="25"/>
  </w:num>
  <w:num w:numId="44">
    <w:abstractNumId w:val="36"/>
  </w:num>
  <w:num w:numId="45">
    <w:abstractNumId w:val="14"/>
  </w:num>
  <w:num w:numId="46">
    <w:abstractNumId w:val="27"/>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YzMDcyMjYyMzAztDRW0lEKTi0uzszPAykwqwUAcHVV1iwAAAA="/>
  </w:docVars>
  <w:rsids>
    <w:rsidRoot w:val="00647505"/>
    <w:rsid w:val="00007301"/>
    <w:rsid w:val="000340D2"/>
    <w:rsid w:val="00040D09"/>
    <w:rsid w:val="0004150C"/>
    <w:rsid w:val="00042087"/>
    <w:rsid w:val="000466B5"/>
    <w:rsid w:val="00066A7D"/>
    <w:rsid w:val="00071B14"/>
    <w:rsid w:val="00072DC3"/>
    <w:rsid w:val="0008572E"/>
    <w:rsid w:val="000946DC"/>
    <w:rsid w:val="000A263A"/>
    <w:rsid w:val="000A3F15"/>
    <w:rsid w:val="000A42F4"/>
    <w:rsid w:val="000C00E3"/>
    <w:rsid w:val="000E554F"/>
    <w:rsid w:val="000F34B3"/>
    <w:rsid w:val="00103F5A"/>
    <w:rsid w:val="00104029"/>
    <w:rsid w:val="00140624"/>
    <w:rsid w:val="0015027E"/>
    <w:rsid w:val="00156254"/>
    <w:rsid w:val="001719A7"/>
    <w:rsid w:val="00181465"/>
    <w:rsid w:val="00191C94"/>
    <w:rsid w:val="001B07BA"/>
    <w:rsid w:val="001B3900"/>
    <w:rsid w:val="001B6F24"/>
    <w:rsid w:val="001C0557"/>
    <w:rsid w:val="001C74E8"/>
    <w:rsid w:val="001D09A9"/>
    <w:rsid w:val="001D0CD5"/>
    <w:rsid w:val="001D1A27"/>
    <w:rsid w:val="001D4E24"/>
    <w:rsid w:val="001D763A"/>
    <w:rsid w:val="001E289F"/>
    <w:rsid w:val="001F1AD8"/>
    <w:rsid w:val="001F5CB4"/>
    <w:rsid w:val="00210902"/>
    <w:rsid w:val="0021447B"/>
    <w:rsid w:val="002240A6"/>
    <w:rsid w:val="00226AFC"/>
    <w:rsid w:val="00233B4C"/>
    <w:rsid w:val="00243950"/>
    <w:rsid w:val="00246249"/>
    <w:rsid w:val="00261230"/>
    <w:rsid w:val="002637B1"/>
    <w:rsid w:val="0026611D"/>
    <w:rsid w:val="00270270"/>
    <w:rsid w:val="00275D55"/>
    <w:rsid w:val="00277D3A"/>
    <w:rsid w:val="00291723"/>
    <w:rsid w:val="0029176A"/>
    <w:rsid w:val="00293F17"/>
    <w:rsid w:val="00296B1F"/>
    <w:rsid w:val="002A33C7"/>
    <w:rsid w:val="002A495F"/>
    <w:rsid w:val="002A73D2"/>
    <w:rsid w:val="002B07F4"/>
    <w:rsid w:val="002C1981"/>
    <w:rsid w:val="002C6DA1"/>
    <w:rsid w:val="002D3826"/>
    <w:rsid w:val="002F0184"/>
    <w:rsid w:val="002F264E"/>
    <w:rsid w:val="002F64D1"/>
    <w:rsid w:val="00310855"/>
    <w:rsid w:val="00320128"/>
    <w:rsid w:val="00322884"/>
    <w:rsid w:val="00323DBD"/>
    <w:rsid w:val="003250AE"/>
    <w:rsid w:val="003347B1"/>
    <w:rsid w:val="00335BAA"/>
    <w:rsid w:val="00345FAD"/>
    <w:rsid w:val="003461D4"/>
    <w:rsid w:val="00375B2F"/>
    <w:rsid w:val="00381647"/>
    <w:rsid w:val="003853B8"/>
    <w:rsid w:val="00392690"/>
    <w:rsid w:val="003B27DD"/>
    <w:rsid w:val="003B6222"/>
    <w:rsid w:val="003C6121"/>
    <w:rsid w:val="003F310A"/>
    <w:rsid w:val="003F5E59"/>
    <w:rsid w:val="00402763"/>
    <w:rsid w:val="00402C75"/>
    <w:rsid w:val="004162DA"/>
    <w:rsid w:val="00416C1E"/>
    <w:rsid w:val="00424EEF"/>
    <w:rsid w:val="00426C4B"/>
    <w:rsid w:val="00427520"/>
    <w:rsid w:val="00432291"/>
    <w:rsid w:val="004503B2"/>
    <w:rsid w:val="00450AD8"/>
    <w:rsid w:val="00454628"/>
    <w:rsid w:val="0045520E"/>
    <w:rsid w:val="00456921"/>
    <w:rsid w:val="00456B6B"/>
    <w:rsid w:val="00457428"/>
    <w:rsid w:val="00472E13"/>
    <w:rsid w:val="004745AB"/>
    <w:rsid w:val="00476A07"/>
    <w:rsid w:val="004927C1"/>
    <w:rsid w:val="00492C19"/>
    <w:rsid w:val="004A0CE4"/>
    <w:rsid w:val="004A182D"/>
    <w:rsid w:val="004A7467"/>
    <w:rsid w:val="004B5169"/>
    <w:rsid w:val="004C02FB"/>
    <w:rsid w:val="004D3E9A"/>
    <w:rsid w:val="004E03F7"/>
    <w:rsid w:val="004E2A1E"/>
    <w:rsid w:val="004E47D4"/>
    <w:rsid w:val="004F06C3"/>
    <w:rsid w:val="004F180F"/>
    <w:rsid w:val="0050024E"/>
    <w:rsid w:val="0050255F"/>
    <w:rsid w:val="00503C73"/>
    <w:rsid w:val="005161A1"/>
    <w:rsid w:val="00516F64"/>
    <w:rsid w:val="005308B3"/>
    <w:rsid w:val="00532CD5"/>
    <w:rsid w:val="005346CF"/>
    <w:rsid w:val="0053497E"/>
    <w:rsid w:val="00550B48"/>
    <w:rsid w:val="0057034C"/>
    <w:rsid w:val="00574C35"/>
    <w:rsid w:val="005802B7"/>
    <w:rsid w:val="005941FA"/>
    <w:rsid w:val="005C018F"/>
    <w:rsid w:val="005C54D6"/>
    <w:rsid w:val="005C6DEF"/>
    <w:rsid w:val="005C780D"/>
    <w:rsid w:val="005D02A8"/>
    <w:rsid w:val="005D1970"/>
    <w:rsid w:val="005E0B4E"/>
    <w:rsid w:val="005E29E9"/>
    <w:rsid w:val="00610560"/>
    <w:rsid w:val="00611C71"/>
    <w:rsid w:val="00613BC1"/>
    <w:rsid w:val="00640E36"/>
    <w:rsid w:val="00647505"/>
    <w:rsid w:val="006533A0"/>
    <w:rsid w:val="006538A2"/>
    <w:rsid w:val="006703B7"/>
    <w:rsid w:val="00690AF6"/>
    <w:rsid w:val="006A1322"/>
    <w:rsid w:val="006A317D"/>
    <w:rsid w:val="006A43BF"/>
    <w:rsid w:val="006A447E"/>
    <w:rsid w:val="006B11A0"/>
    <w:rsid w:val="006B3287"/>
    <w:rsid w:val="006C05DC"/>
    <w:rsid w:val="006C0F03"/>
    <w:rsid w:val="006C2FAB"/>
    <w:rsid w:val="006D3514"/>
    <w:rsid w:val="006E045A"/>
    <w:rsid w:val="006E1245"/>
    <w:rsid w:val="006E18DA"/>
    <w:rsid w:val="006E2C14"/>
    <w:rsid w:val="006F27D8"/>
    <w:rsid w:val="006F3A5F"/>
    <w:rsid w:val="007062D6"/>
    <w:rsid w:val="007216F5"/>
    <w:rsid w:val="00722BE5"/>
    <w:rsid w:val="00724EB0"/>
    <w:rsid w:val="00732097"/>
    <w:rsid w:val="0073573E"/>
    <w:rsid w:val="0073609E"/>
    <w:rsid w:val="00741A53"/>
    <w:rsid w:val="007423E9"/>
    <w:rsid w:val="00746E85"/>
    <w:rsid w:val="00761D53"/>
    <w:rsid w:val="007625C3"/>
    <w:rsid w:val="00765A8E"/>
    <w:rsid w:val="007741ED"/>
    <w:rsid w:val="0078565E"/>
    <w:rsid w:val="007A154B"/>
    <w:rsid w:val="007A2200"/>
    <w:rsid w:val="007A658A"/>
    <w:rsid w:val="007B1624"/>
    <w:rsid w:val="007D3015"/>
    <w:rsid w:val="007D4ED3"/>
    <w:rsid w:val="007D605E"/>
    <w:rsid w:val="007E512A"/>
    <w:rsid w:val="007F05EA"/>
    <w:rsid w:val="0080472D"/>
    <w:rsid w:val="00813F7E"/>
    <w:rsid w:val="00816058"/>
    <w:rsid w:val="00840044"/>
    <w:rsid w:val="008523DB"/>
    <w:rsid w:val="00860883"/>
    <w:rsid w:val="00867210"/>
    <w:rsid w:val="0087675B"/>
    <w:rsid w:val="00880318"/>
    <w:rsid w:val="00883D62"/>
    <w:rsid w:val="008A4CD8"/>
    <w:rsid w:val="008C39C4"/>
    <w:rsid w:val="008D3560"/>
    <w:rsid w:val="008D5494"/>
    <w:rsid w:val="008E3CC7"/>
    <w:rsid w:val="008E430B"/>
    <w:rsid w:val="008E50E0"/>
    <w:rsid w:val="008F4540"/>
    <w:rsid w:val="0091546F"/>
    <w:rsid w:val="0092332F"/>
    <w:rsid w:val="009354AF"/>
    <w:rsid w:val="00941A52"/>
    <w:rsid w:val="009423CF"/>
    <w:rsid w:val="0094365B"/>
    <w:rsid w:val="0096372F"/>
    <w:rsid w:val="00974334"/>
    <w:rsid w:val="009830CB"/>
    <w:rsid w:val="009864CC"/>
    <w:rsid w:val="00986719"/>
    <w:rsid w:val="009913FC"/>
    <w:rsid w:val="009B50EF"/>
    <w:rsid w:val="009B5795"/>
    <w:rsid w:val="009C0902"/>
    <w:rsid w:val="009C2D03"/>
    <w:rsid w:val="009E1FDF"/>
    <w:rsid w:val="009E74ED"/>
    <w:rsid w:val="00A00168"/>
    <w:rsid w:val="00A0461D"/>
    <w:rsid w:val="00A06F0D"/>
    <w:rsid w:val="00A201CF"/>
    <w:rsid w:val="00A22819"/>
    <w:rsid w:val="00A26769"/>
    <w:rsid w:val="00A27D0E"/>
    <w:rsid w:val="00A31FE3"/>
    <w:rsid w:val="00A3260C"/>
    <w:rsid w:val="00A44D7F"/>
    <w:rsid w:val="00A45C3C"/>
    <w:rsid w:val="00A519C9"/>
    <w:rsid w:val="00A52EC8"/>
    <w:rsid w:val="00A6020B"/>
    <w:rsid w:val="00A6775A"/>
    <w:rsid w:val="00A70114"/>
    <w:rsid w:val="00A860AF"/>
    <w:rsid w:val="00A87A0C"/>
    <w:rsid w:val="00A93BBA"/>
    <w:rsid w:val="00A97820"/>
    <w:rsid w:val="00AA5D72"/>
    <w:rsid w:val="00AB7BC7"/>
    <w:rsid w:val="00AD6F90"/>
    <w:rsid w:val="00AE67AB"/>
    <w:rsid w:val="00AF0E6B"/>
    <w:rsid w:val="00AF7127"/>
    <w:rsid w:val="00B0091C"/>
    <w:rsid w:val="00B04259"/>
    <w:rsid w:val="00B0631B"/>
    <w:rsid w:val="00B1109A"/>
    <w:rsid w:val="00B13F04"/>
    <w:rsid w:val="00B17FDD"/>
    <w:rsid w:val="00B25864"/>
    <w:rsid w:val="00B42FA2"/>
    <w:rsid w:val="00B52358"/>
    <w:rsid w:val="00B60833"/>
    <w:rsid w:val="00B641EE"/>
    <w:rsid w:val="00B74932"/>
    <w:rsid w:val="00B8046F"/>
    <w:rsid w:val="00B97F76"/>
    <w:rsid w:val="00BA4CC5"/>
    <w:rsid w:val="00BA7340"/>
    <w:rsid w:val="00BB0C47"/>
    <w:rsid w:val="00BB6C7B"/>
    <w:rsid w:val="00BC119F"/>
    <w:rsid w:val="00BC3364"/>
    <w:rsid w:val="00BC35F9"/>
    <w:rsid w:val="00BD5A1A"/>
    <w:rsid w:val="00BE4A13"/>
    <w:rsid w:val="00BE7913"/>
    <w:rsid w:val="00BE7950"/>
    <w:rsid w:val="00BF6435"/>
    <w:rsid w:val="00C05BC4"/>
    <w:rsid w:val="00C1685A"/>
    <w:rsid w:val="00C170A6"/>
    <w:rsid w:val="00C22808"/>
    <w:rsid w:val="00C229C7"/>
    <w:rsid w:val="00C24C05"/>
    <w:rsid w:val="00C25FFA"/>
    <w:rsid w:val="00C2731C"/>
    <w:rsid w:val="00C36A07"/>
    <w:rsid w:val="00C36FA4"/>
    <w:rsid w:val="00C41EFA"/>
    <w:rsid w:val="00C52132"/>
    <w:rsid w:val="00C545A7"/>
    <w:rsid w:val="00C7085C"/>
    <w:rsid w:val="00C74DCC"/>
    <w:rsid w:val="00C81B48"/>
    <w:rsid w:val="00CA2807"/>
    <w:rsid w:val="00CA5A21"/>
    <w:rsid w:val="00CB5EE3"/>
    <w:rsid w:val="00CC4AA5"/>
    <w:rsid w:val="00CD12B5"/>
    <w:rsid w:val="00CD41E6"/>
    <w:rsid w:val="00CD4428"/>
    <w:rsid w:val="00CE7597"/>
    <w:rsid w:val="00D11148"/>
    <w:rsid w:val="00D16923"/>
    <w:rsid w:val="00D25447"/>
    <w:rsid w:val="00D3213E"/>
    <w:rsid w:val="00D41059"/>
    <w:rsid w:val="00D43AD4"/>
    <w:rsid w:val="00D50277"/>
    <w:rsid w:val="00D5180D"/>
    <w:rsid w:val="00D53155"/>
    <w:rsid w:val="00D54124"/>
    <w:rsid w:val="00D6262D"/>
    <w:rsid w:val="00D80958"/>
    <w:rsid w:val="00D97402"/>
    <w:rsid w:val="00DA6DC4"/>
    <w:rsid w:val="00DF7A3D"/>
    <w:rsid w:val="00E036F2"/>
    <w:rsid w:val="00E14101"/>
    <w:rsid w:val="00E16A89"/>
    <w:rsid w:val="00E21CDF"/>
    <w:rsid w:val="00E335C1"/>
    <w:rsid w:val="00E4555B"/>
    <w:rsid w:val="00E502D4"/>
    <w:rsid w:val="00E56543"/>
    <w:rsid w:val="00E56957"/>
    <w:rsid w:val="00E630FE"/>
    <w:rsid w:val="00E671D6"/>
    <w:rsid w:val="00E74D74"/>
    <w:rsid w:val="00EA24AE"/>
    <w:rsid w:val="00EA2D0D"/>
    <w:rsid w:val="00EA65E0"/>
    <w:rsid w:val="00EB0DFB"/>
    <w:rsid w:val="00EB5064"/>
    <w:rsid w:val="00ED1A92"/>
    <w:rsid w:val="00ED7738"/>
    <w:rsid w:val="00EE7377"/>
    <w:rsid w:val="00EF085F"/>
    <w:rsid w:val="00EF6933"/>
    <w:rsid w:val="00EF69EF"/>
    <w:rsid w:val="00F03167"/>
    <w:rsid w:val="00F13527"/>
    <w:rsid w:val="00F262AC"/>
    <w:rsid w:val="00F276C4"/>
    <w:rsid w:val="00F4011D"/>
    <w:rsid w:val="00F41696"/>
    <w:rsid w:val="00F42BA1"/>
    <w:rsid w:val="00F438B0"/>
    <w:rsid w:val="00F43A74"/>
    <w:rsid w:val="00F4618B"/>
    <w:rsid w:val="00F5376A"/>
    <w:rsid w:val="00F5648D"/>
    <w:rsid w:val="00F5756B"/>
    <w:rsid w:val="00F627ED"/>
    <w:rsid w:val="00F675A0"/>
    <w:rsid w:val="00F72303"/>
    <w:rsid w:val="00F95461"/>
    <w:rsid w:val="00F96C1E"/>
    <w:rsid w:val="00FA60D7"/>
    <w:rsid w:val="00FB1FD1"/>
    <w:rsid w:val="00FC1FAA"/>
    <w:rsid w:val="00FD14D8"/>
    <w:rsid w:val="00FE3C0A"/>
    <w:rsid w:val="00FF100F"/>
    <w:rsid w:val="00FF14F9"/>
    <w:rsid w:val="00FF7219"/>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28FE31-1FB2-44B9-BFDC-125081E5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fr-CH"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46E85"/>
    <w:pPr>
      <w:spacing w:before="60" w:after="60"/>
    </w:pPr>
    <w:rPr>
      <w:lang w:eastAsia="fr-CH"/>
    </w:rPr>
  </w:style>
  <w:style w:type="paragraph" w:styleId="Titre1">
    <w:name w:val="heading 1"/>
    <w:basedOn w:val="Normal"/>
    <w:next w:val="Normal"/>
    <w:link w:val="Titre1Car"/>
    <w:uiPriority w:val="9"/>
    <w:qFormat/>
    <w:rsid w:val="005802B7"/>
    <w:pPr>
      <w:keepNext/>
      <w:keepLines/>
      <w:spacing w:before="480" w:after="0"/>
      <w:outlineLvl w:val="0"/>
    </w:pPr>
    <w:rPr>
      <w:rFonts w:eastAsiaTheme="majorEastAsia" w:cstheme="majorBidi"/>
      <w:b/>
      <w:bCs/>
      <w:sz w:val="28"/>
      <w:szCs w:val="28"/>
    </w:rPr>
  </w:style>
  <w:style w:type="paragraph" w:styleId="Titre2">
    <w:name w:val="heading 2"/>
    <w:basedOn w:val="Normal"/>
    <w:next w:val="Normal"/>
    <w:link w:val="Titre2Car"/>
    <w:qFormat/>
    <w:rsid w:val="005802B7"/>
    <w:pPr>
      <w:tabs>
        <w:tab w:val="left" w:pos="720"/>
      </w:tabs>
      <w:spacing w:before="240"/>
      <w:jc w:val="both"/>
      <w:outlineLvl w:val="1"/>
    </w:pPr>
    <w:rPr>
      <w:rFonts w:eastAsia="Times New Roman"/>
      <w:b/>
      <w:sz w:val="24"/>
      <w:szCs w:val="24"/>
      <w:lang w:val="en-US" w:eastAsia="fr-FR"/>
    </w:rPr>
  </w:style>
  <w:style w:type="paragraph" w:styleId="Titre3">
    <w:name w:val="heading 3"/>
    <w:basedOn w:val="Normal"/>
    <w:next w:val="Normal"/>
    <w:link w:val="Titre3Car"/>
    <w:uiPriority w:val="9"/>
    <w:unhideWhenUsed/>
    <w:qFormat/>
    <w:rsid w:val="005802B7"/>
    <w:pPr>
      <w:keepNext/>
      <w:keepLines/>
      <w:spacing w:before="240"/>
      <w:outlineLvl w:val="2"/>
    </w:pPr>
    <w:rPr>
      <w:rFonts w:eastAsiaTheme="majorEastAsia" w:cstheme="majorBidi"/>
      <w:b/>
      <w:bCs/>
    </w:rPr>
  </w:style>
  <w:style w:type="paragraph" w:styleId="Titre4">
    <w:name w:val="heading 4"/>
    <w:basedOn w:val="Normal"/>
    <w:next w:val="Titre5"/>
    <w:link w:val="Titre4Car"/>
    <w:qFormat/>
    <w:rsid w:val="0015027E"/>
    <w:pPr>
      <w:keepNext/>
      <w:spacing w:before="240"/>
      <w:jc w:val="both"/>
      <w:outlineLvl w:val="3"/>
    </w:pPr>
    <w:rPr>
      <w:rFonts w:eastAsia="Times New Roman"/>
      <w:b/>
      <w:i/>
      <w:sz w:val="22"/>
      <w:szCs w:val="22"/>
      <w:lang w:val="en-GB" w:eastAsia="fr-FR"/>
    </w:rPr>
  </w:style>
  <w:style w:type="paragraph" w:styleId="Titre5">
    <w:name w:val="heading 5"/>
    <w:basedOn w:val="Normal"/>
    <w:next w:val="Normal"/>
    <w:link w:val="Titre5Car"/>
    <w:uiPriority w:val="9"/>
    <w:semiHidden/>
    <w:unhideWhenUsed/>
    <w:qFormat/>
    <w:rsid w:val="0015027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24EEF"/>
    <w:rPr>
      <w:strike w:val="0"/>
      <w:dstrike w:val="0"/>
      <w:color w:val="000000"/>
      <w:u w:val="none"/>
      <w:effect w:val="none"/>
    </w:rPr>
  </w:style>
  <w:style w:type="paragraph" w:styleId="NormalWeb">
    <w:name w:val="Normal (Web)"/>
    <w:basedOn w:val="Normal"/>
    <w:uiPriority w:val="99"/>
    <w:semiHidden/>
    <w:unhideWhenUsed/>
    <w:rsid w:val="00424EEF"/>
    <w:pPr>
      <w:spacing w:before="100" w:beforeAutospacing="1" w:after="100" w:afterAutospacing="1" w:line="240" w:lineRule="auto"/>
    </w:pPr>
    <w:rPr>
      <w:rFonts w:ascii="Times New Roman" w:eastAsia="Times New Roman" w:hAnsi="Times New Roman"/>
      <w:color w:val="000000"/>
      <w:sz w:val="24"/>
      <w:szCs w:val="24"/>
    </w:rPr>
  </w:style>
  <w:style w:type="paragraph" w:styleId="Paragraphedeliste">
    <w:name w:val="List Paragraph"/>
    <w:basedOn w:val="Normal"/>
    <w:uiPriority w:val="34"/>
    <w:qFormat/>
    <w:rsid w:val="00C229C7"/>
    <w:pPr>
      <w:ind w:left="720"/>
      <w:contextualSpacing/>
    </w:pPr>
  </w:style>
  <w:style w:type="table" w:styleId="Grilledutableau">
    <w:name w:val="Table Grid"/>
    <w:basedOn w:val="TableauNormal"/>
    <w:uiPriority w:val="59"/>
    <w:rsid w:val="00860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01CF"/>
    <w:pPr>
      <w:autoSpaceDE w:val="0"/>
      <w:autoSpaceDN w:val="0"/>
      <w:adjustRightInd w:val="0"/>
      <w:spacing w:after="0" w:line="240" w:lineRule="auto"/>
    </w:pPr>
    <w:rPr>
      <w:rFonts w:cs="Arial"/>
      <w:color w:val="000000"/>
      <w:sz w:val="24"/>
      <w:szCs w:val="24"/>
    </w:rPr>
  </w:style>
  <w:style w:type="character" w:styleId="Lienhypertextesuivivisit">
    <w:name w:val="FollowedHyperlink"/>
    <w:basedOn w:val="Policepardfaut"/>
    <w:uiPriority w:val="99"/>
    <w:semiHidden/>
    <w:unhideWhenUsed/>
    <w:rsid w:val="005E29E9"/>
    <w:rPr>
      <w:color w:val="800080" w:themeColor="followedHyperlink"/>
      <w:u w:val="single"/>
    </w:rPr>
  </w:style>
  <w:style w:type="paragraph" w:styleId="En-tte">
    <w:name w:val="header"/>
    <w:basedOn w:val="Normal"/>
    <w:link w:val="En-tteCar"/>
    <w:uiPriority w:val="99"/>
    <w:unhideWhenUsed/>
    <w:rsid w:val="00CD41E6"/>
    <w:pPr>
      <w:tabs>
        <w:tab w:val="center" w:pos="4536"/>
        <w:tab w:val="right" w:pos="9072"/>
      </w:tabs>
      <w:spacing w:after="0" w:line="240" w:lineRule="auto"/>
    </w:pPr>
  </w:style>
  <w:style w:type="character" w:customStyle="1" w:styleId="En-tteCar">
    <w:name w:val="En-tête Car"/>
    <w:basedOn w:val="Policepardfaut"/>
    <w:link w:val="En-tte"/>
    <w:uiPriority w:val="99"/>
    <w:rsid w:val="00CD41E6"/>
    <w:rPr>
      <w:lang w:eastAsia="fr-CH"/>
    </w:rPr>
  </w:style>
  <w:style w:type="paragraph" w:styleId="Pieddepage">
    <w:name w:val="footer"/>
    <w:basedOn w:val="Normal"/>
    <w:link w:val="PieddepageCar"/>
    <w:uiPriority w:val="99"/>
    <w:unhideWhenUsed/>
    <w:rsid w:val="00C170A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70A6"/>
    <w:rPr>
      <w:lang w:eastAsia="fr-CH"/>
    </w:rPr>
  </w:style>
  <w:style w:type="character" w:customStyle="1" w:styleId="Titre2Car">
    <w:name w:val="Titre 2 Car"/>
    <w:basedOn w:val="Policepardfaut"/>
    <w:link w:val="Titre2"/>
    <w:rsid w:val="005802B7"/>
    <w:rPr>
      <w:rFonts w:eastAsia="Times New Roman"/>
      <w:b/>
      <w:sz w:val="24"/>
      <w:szCs w:val="24"/>
      <w:lang w:val="en-US" w:eastAsia="fr-FR"/>
    </w:rPr>
  </w:style>
  <w:style w:type="character" w:customStyle="1" w:styleId="Titre4Car">
    <w:name w:val="Titre 4 Car"/>
    <w:basedOn w:val="Policepardfaut"/>
    <w:link w:val="Titre4"/>
    <w:rsid w:val="0015027E"/>
    <w:rPr>
      <w:rFonts w:eastAsia="Times New Roman"/>
      <w:b/>
      <w:i/>
      <w:sz w:val="22"/>
      <w:szCs w:val="22"/>
      <w:lang w:val="en-GB" w:eastAsia="fr-FR"/>
    </w:rPr>
  </w:style>
  <w:style w:type="character" w:customStyle="1" w:styleId="required-asterisk">
    <w:name w:val="required-asterisk"/>
    <w:rsid w:val="0015027E"/>
  </w:style>
  <w:style w:type="character" w:customStyle="1" w:styleId="user-generated">
    <w:name w:val="user-generated"/>
    <w:rsid w:val="0015027E"/>
  </w:style>
  <w:style w:type="character" w:customStyle="1" w:styleId="Titre5Car">
    <w:name w:val="Titre 5 Car"/>
    <w:basedOn w:val="Policepardfaut"/>
    <w:link w:val="Titre5"/>
    <w:uiPriority w:val="9"/>
    <w:semiHidden/>
    <w:rsid w:val="0015027E"/>
    <w:rPr>
      <w:rFonts w:asciiTheme="majorHAnsi" w:eastAsiaTheme="majorEastAsia" w:hAnsiTheme="majorHAnsi" w:cstheme="majorBidi"/>
      <w:color w:val="243F60" w:themeColor="accent1" w:themeShade="7F"/>
      <w:lang w:eastAsia="fr-CH"/>
    </w:rPr>
  </w:style>
  <w:style w:type="character" w:customStyle="1" w:styleId="Titre1Car">
    <w:name w:val="Titre 1 Car"/>
    <w:basedOn w:val="Policepardfaut"/>
    <w:link w:val="Titre1"/>
    <w:uiPriority w:val="9"/>
    <w:rsid w:val="005802B7"/>
    <w:rPr>
      <w:rFonts w:eastAsiaTheme="majorEastAsia" w:cstheme="majorBidi"/>
      <w:b/>
      <w:bCs/>
      <w:sz w:val="28"/>
      <w:szCs w:val="28"/>
      <w:lang w:eastAsia="fr-CH"/>
    </w:rPr>
  </w:style>
  <w:style w:type="character" w:customStyle="1" w:styleId="Titre3Car">
    <w:name w:val="Titre 3 Car"/>
    <w:basedOn w:val="Policepardfaut"/>
    <w:link w:val="Titre3"/>
    <w:uiPriority w:val="9"/>
    <w:rsid w:val="005802B7"/>
    <w:rPr>
      <w:rFonts w:eastAsiaTheme="majorEastAsia" w:cstheme="majorBidi"/>
      <w:b/>
      <w:bCs/>
      <w:lang w:eastAsia="fr-CH"/>
    </w:rPr>
  </w:style>
  <w:style w:type="paragraph" w:customStyle="1" w:styleId="question-title">
    <w:name w:val="question-title"/>
    <w:basedOn w:val="Normal"/>
    <w:link w:val="question-titleChar"/>
    <w:qFormat/>
    <w:rsid w:val="005802B7"/>
    <w:pPr>
      <w:numPr>
        <w:numId w:val="22"/>
      </w:numPr>
      <w:ind w:left="0" w:firstLine="0"/>
    </w:pPr>
    <w:rPr>
      <w:rFonts w:cs="Arial"/>
      <w:szCs w:val="24"/>
    </w:rPr>
  </w:style>
  <w:style w:type="character" w:customStyle="1" w:styleId="question-titleChar">
    <w:name w:val="question-title Char"/>
    <w:basedOn w:val="Policepardfaut"/>
    <w:link w:val="question-title"/>
    <w:rsid w:val="005802B7"/>
    <w:rPr>
      <w:rFonts w:cs="Arial"/>
      <w:szCs w:val="24"/>
      <w:lang w:eastAsia="fr-CH"/>
    </w:rPr>
  </w:style>
  <w:style w:type="paragraph" w:styleId="Textedebulles">
    <w:name w:val="Balloon Text"/>
    <w:basedOn w:val="Normal"/>
    <w:link w:val="TextedebullesCar"/>
    <w:uiPriority w:val="99"/>
    <w:semiHidden/>
    <w:unhideWhenUsed/>
    <w:rsid w:val="00A45C3C"/>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45C3C"/>
    <w:rPr>
      <w:rFonts w:ascii="Tahoma" w:hAnsi="Tahoma" w:cs="Tahoma"/>
      <w:sz w:val="16"/>
      <w:szCs w:val="16"/>
      <w:lang w:eastAsia="fr-CH"/>
    </w:rPr>
  </w:style>
  <w:style w:type="character" w:styleId="Marquedecommentaire">
    <w:name w:val="annotation reference"/>
    <w:basedOn w:val="Policepardfaut"/>
    <w:uiPriority w:val="99"/>
    <w:semiHidden/>
    <w:unhideWhenUsed/>
    <w:rsid w:val="00345FAD"/>
    <w:rPr>
      <w:sz w:val="16"/>
      <w:szCs w:val="16"/>
    </w:rPr>
  </w:style>
  <w:style w:type="paragraph" w:styleId="Commentaire">
    <w:name w:val="annotation text"/>
    <w:basedOn w:val="Normal"/>
    <w:link w:val="CommentaireCar"/>
    <w:uiPriority w:val="99"/>
    <w:semiHidden/>
    <w:unhideWhenUsed/>
    <w:rsid w:val="00345FAD"/>
    <w:pPr>
      <w:spacing w:line="240" w:lineRule="auto"/>
    </w:pPr>
  </w:style>
  <w:style w:type="character" w:customStyle="1" w:styleId="CommentaireCar">
    <w:name w:val="Commentaire Car"/>
    <w:basedOn w:val="Policepardfaut"/>
    <w:link w:val="Commentaire"/>
    <w:uiPriority w:val="99"/>
    <w:semiHidden/>
    <w:rsid w:val="00345FAD"/>
    <w:rPr>
      <w:lang w:eastAsia="fr-CH"/>
    </w:rPr>
  </w:style>
  <w:style w:type="paragraph" w:styleId="Objetducommentaire">
    <w:name w:val="annotation subject"/>
    <w:basedOn w:val="Commentaire"/>
    <w:next w:val="Commentaire"/>
    <w:link w:val="ObjetducommentaireCar"/>
    <w:uiPriority w:val="99"/>
    <w:semiHidden/>
    <w:unhideWhenUsed/>
    <w:rsid w:val="00345FAD"/>
    <w:rPr>
      <w:b/>
      <w:bCs/>
    </w:rPr>
  </w:style>
  <w:style w:type="character" w:customStyle="1" w:styleId="ObjetducommentaireCar">
    <w:name w:val="Objet du commentaire Car"/>
    <w:basedOn w:val="CommentaireCar"/>
    <w:link w:val="Objetducommentaire"/>
    <w:uiPriority w:val="99"/>
    <w:semiHidden/>
    <w:rsid w:val="00345FAD"/>
    <w:rPr>
      <w:b/>
      <w:bCs/>
      <w:lang w:eastAsia="fr-CH"/>
    </w:rPr>
  </w:style>
  <w:style w:type="paragraph" w:styleId="Rvision">
    <w:name w:val="Revision"/>
    <w:hidden/>
    <w:uiPriority w:val="99"/>
    <w:semiHidden/>
    <w:rsid w:val="00345FAD"/>
    <w:pPr>
      <w:spacing w:after="0" w:line="240" w:lineRule="auto"/>
    </w:pPr>
    <w:rPr>
      <w:lang w:eastAsia="fr-CH"/>
    </w:rPr>
  </w:style>
  <w:style w:type="paragraph" w:styleId="Notedebasdepage">
    <w:name w:val="footnote text"/>
    <w:basedOn w:val="Normal"/>
    <w:link w:val="NotedebasdepageCar"/>
    <w:uiPriority w:val="99"/>
    <w:semiHidden/>
    <w:unhideWhenUsed/>
    <w:rsid w:val="009C2D03"/>
    <w:pPr>
      <w:spacing w:before="0" w:after="0" w:line="240" w:lineRule="auto"/>
    </w:pPr>
  </w:style>
  <w:style w:type="character" w:customStyle="1" w:styleId="NotedebasdepageCar">
    <w:name w:val="Note de bas de page Car"/>
    <w:basedOn w:val="Policepardfaut"/>
    <w:link w:val="Notedebasdepage"/>
    <w:uiPriority w:val="99"/>
    <w:semiHidden/>
    <w:rsid w:val="009C2D03"/>
    <w:rPr>
      <w:lang w:eastAsia="fr-CH"/>
    </w:rPr>
  </w:style>
  <w:style w:type="character" w:styleId="Appelnotedebasdep">
    <w:name w:val="footnote reference"/>
    <w:basedOn w:val="Policepardfaut"/>
    <w:uiPriority w:val="99"/>
    <w:semiHidden/>
    <w:unhideWhenUsed/>
    <w:rsid w:val="009C2D03"/>
    <w:rPr>
      <w:vertAlign w:val="superscript"/>
    </w:rPr>
  </w:style>
  <w:style w:type="character" w:styleId="Mentionnonrsolue">
    <w:name w:val="Unresolved Mention"/>
    <w:basedOn w:val="Policepardfaut"/>
    <w:uiPriority w:val="99"/>
    <w:semiHidden/>
    <w:unhideWhenUsed/>
    <w:rsid w:val="00AE67AB"/>
    <w:rPr>
      <w:color w:val="605E5C"/>
      <w:shd w:val="clear" w:color="auto" w:fill="E1DFDD"/>
    </w:rPr>
  </w:style>
  <w:style w:type="character" w:customStyle="1" w:styleId="apple-converted-space">
    <w:name w:val="apple-converted-space"/>
    <w:basedOn w:val="Policepardfaut"/>
    <w:rsid w:val="00392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16315">
      <w:bodyDiv w:val="1"/>
      <w:marLeft w:val="0"/>
      <w:marRight w:val="0"/>
      <w:marTop w:val="0"/>
      <w:marBottom w:val="0"/>
      <w:divBdr>
        <w:top w:val="none" w:sz="0" w:space="0" w:color="auto"/>
        <w:left w:val="none" w:sz="0" w:space="0" w:color="auto"/>
        <w:bottom w:val="none" w:sz="0" w:space="0" w:color="auto"/>
        <w:right w:val="none" w:sz="0" w:space="0" w:color="auto"/>
      </w:divBdr>
      <w:divsChild>
        <w:div w:id="107241996">
          <w:marLeft w:val="0"/>
          <w:marRight w:val="0"/>
          <w:marTop w:val="0"/>
          <w:marBottom w:val="0"/>
          <w:divBdr>
            <w:top w:val="none" w:sz="0" w:space="0" w:color="auto"/>
            <w:left w:val="none" w:sz="0" w:space="0" w:color="auto"/>
            <w:bottom w:val="none" w:sz="0" w:space="0" w:color="auto"/>
            <w:right w:val="none" w:sz="0" w:space="0" w:color="auto"/>
          </w:divBdr>
        </w:div>
      </w:divsChild>
    </w:div>
    <w:div w:id="151776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ndocs.org/en/A/HRC/RES/35/29"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pu.org/fr/event/141-assemblee-de-luip-et-reunions-connex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stbox@ipu.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urveygizmo.eu/s3/90245913/Reporting-Exercise-202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ostbox@ipu.org" TargetMode="External"/><Relationship Id="rId14" Type="http://schemas.openxmlformats.org/officeDocument/2006/relationships/hyperlink" Target="http://archive.ipu.org/conf-f/122/Res-3.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00DB4-4CA7-4885-9D7A-9C8FA0E11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6</Pages>
  <Words>1708</Words>
  <Characters>9398</Characters>
  <Application>Microsoft Office Word</Application>
  <DocSecurity>0</DocSecurity>
  <Lines>78</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Interparliamentary Union</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Rodriguez Valencia</dc:creator>
  <cp:lastModifiedBy>Emilie Vulpillière</cp:lastModifiedBy>
  <cp:revision>41</cp:revision>
  <cp:lastPrinted>2019-03-18T10:15:00Z</cp:lastPrinted>
  <dcterms:created xsi:type="dcterms:W3CDTF">2020-06-10T13:12:00Z</dcterms:created>
  <dcterms:modified xsi:type="dcterms:W3CDTF">2020-07-01T15:11:00Z</dcterms:modified>
</cp:coreProperties>
</file>