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CD" w:rsidRPr="00A40BCD" w:rsidRDefault="00A40BCD" w:rsidP="00A40BCD">
      <w:pPr>
        <w:tabs>
          <w:tab w:val="clear" w:pos="-142"/>
          <w:tab w:val="clear" w:pos="0"/>
        </w:tabs>
        <w:jc w:val="center"/>
        <w:rPr>
          <w:rFonts w:eastAsia="MS Mincho"/>
          <w:b/>
          <w:color w:val="0096AA"/>
          <w:sz w:val="32"/>
          <w:szCs w:val="32"/>
          <w:lang w:val="es-ES"/>
        </w:rPr>
      </w:pPr>
      <w:r w:rsidRPr="00A40BCD">
        <w:rPr>
          <w:rFonts w:eastAsia="MS Mincho" w:cs="Times New Roman"/>
          <w:b/>
          <w:color w:val="0096AA"/>
          <w:sz w:val="32"/>
          <w:szCs w:val="32"/>
          <w:lang w:val="es-ES"/>
        </w:rPr>
        <w:t>Datos sobre las actividades anuales del parlamento</w:t>
      </w:r>
    </w:p>
    <w:p w:rsidR="00A40BCD" w:rsidRPr="00A40BCD" w:rsidRDefault="00A40BCD" w:rsidP="00A40BCD">
      <w:pPr>
        <w:tabs>
          <w:tab w:val="clear" w:pos="-142"/>
          <w:tab w:val="clear" w:pos="0"/>
          <w:tab w:val="left" w:pos="1701"/>
          <w:tab w:val="left" w:pos="4678"/>
        </w:tabs>
        <w:spacing w:line="276" w:lineRule="auto"/>
        <w:rPr>
          <w:rFonts w:eastAsia="MS Mincho"/>
          <w:lang w:val="es-ES"/>
        </w:rPr>
      </w:pPr>
    </w:p>
    <w:p w:rsidR="00A40BCD" w:rsidRDefault="00A40BCD" w:rsidP="00A40BCD">
      <w:pPr>
        <w:tabs>
          <w:tab w:val="clear" w:pos="-142"/>
          <w:tab w:val="clear" w:pos="0"/>
          <w:tab w:val="left" w:pos="1701"/>
          <w:tab w:val="left" w:pos="4678"/>
        </w:tabs>
        <w:spacing w:line="276" w:lineRule="auto"/>
        <w:rPr>
          <w:rFonts w:eastAsia="MS Mincho"/>
          <w:lang w:val="es-ES"/>
        </w:rPr>
      </w:pPr>
    </w:p>
    <w:p w:rsidR="00E96710" w:rsidRPr="00A40BCD" w:rsidRDefault="00E96710" w:rsidP="00A40BCD">
      <w:pPr>
        <w:tabs>
          <w:tab w:val="clear" w:pos="-142"/>
          <w:tab w:val="clear" w:pos="0"/>
          <w:tab w:val="left" w:pos="1701"/>
          <w:tab w:val="left" w:pos="4678"/>
        </w:tabs>
        <w:spacing w:line="276" w:lineRule="auto"/>
        <w:rPr>
          <w:rFonts w:eastAsia="MS Mincho"/>
          <w:lang w:val="es-ES"/>
        </w:rPr>
      </w:pPr>
    </w:p>
    <w:p w:rsidR="00A40BCD" w:rsidRPr="00A40BCD" w:rsidRDefault="00A40BCD" w:rsidP="00A40BCD">
      <w:pPr>
        <w:tabs>
          <w:tab w:val="clear" w:pos="-142"/>
          <w:tab w:val="clear" w:pos="0"/>
          <w:tab w:val="left" w:pos="1701"/>
          <w:tab w:val="left" w:pos="4678"/>
        </w:tabs>
        <w:spacing w:line="276" w:lineRule="auto"/>
        <w:rPr>
          <w:rFonts w:eastAsia="MS Mincho"/>
          <w:lang w:val="es-ES"/>
        </w:rPr>
      </w:pPr>
      <w:r w:rsidRPr="00A40BCD">
        <w:rPr>
          <w:rFonts w:eastAsia="MS Mincho"/>
          <w:lang w:val="es-ES"/>
        </w:rPr>
        <w:t>Este cuestionario tiene por objetivo recopilar datos sobre las actividades anuales del parlamento durante el periodo 2013-2017. Los datos se publicarán en New Parline, la nueva base de datos de la UIP acerca de los parlamentos nacionales.</w:t>
      </w:r>
    </w:p>
    <w:p w:rsidR="00A40BCD" w:rsidRPr="00A40BCD" w:rsidRDefault="00A40BCD" w:rsidP="00A40BCD">
      <w:pPr>
        <w:tabs>
          <w:tab w:val="clear" w:pos="-142"/>
          <w:tab w:val="clear" w:pos="0"/>
          <w:tab w:val="left" w:pos="1701"/>
          <w:tab w:val="left" w:pos="4678"/>
        </w:tabs>
        <w:spacing w:line="276" w:lineRule="auto"/>
        <w:rPr>
          <w:rFonts w:eastAsia="MS Mincho"/>
          <w:lang w:val="es-ES"/>
        </w:rPr>
      </w:pPr>
    </w:p>
    <w:p w:rsidR="00A40BCD" w:rsidRPr="00A40BCD" w:rsidRDefault="00A40BCD" w:rsidP="00A40BCD">
      <w:pPr>
        <w:tabs>
          <w:tab w:val="clear" w:pos="-142"/>
          <w:tab w:val="clear" w:pos="0"/>
          <w:tab w:val="left" w:pos="1701"/>
          <w:tab w:val="left" w:pos="4678"/>
        </w:tabs>
        <w:spacing w:line="276" w:lineRule="auto"/>
        <w:rPr>
          <w:rFonts w:eastAsia="MS Mincho"/>
          <w:lang w:val="es-ES"/>
        </w:rPr>
      </w:pPr>
      <w:r w:rsidRPr="00A40BCD">
        <w:rPr>
          <w:rFonts w:eastAsia="MS Mincho"/>
          <w:lang w:val="es-ES"/>
        </w:rPr>
        <w:t>Rogamos que proporcione información del año natural (del 1 de enero al 31 de diciembre). Si esto no fuera posible, especifique el periodo correspondiente en el apartado Notas que se encuentra al final del cuestionario. En el apartado Notas también puede añadir cualquier otra información que considere pertinente.</w:t>
      </w:r>
    </w:p>
    <w:p w:rsidR="00A40BCD" w:rsidRPr="00A40BCD" w:rsidRDefault="00A40BCD" w:rsidP="00A40BCD">
      <w:pPr>
        <w:tabs>
          <w:tab w:val="clear" w:pos="-142"/>
          <w:tab w:val="clear" w:pos="0"/>
          <w:tab w:val="left" w:pos="1701"/>
          <w:tab w:val="left" w:pos="4678"/>
        </w:tabs>
        <w:spacing w:line="276" w:lineRule="auto"/>
        <w:rPr>
          <w:rFonts w:eastAsia="MS Mincho"/>
          <w:lang w:val="es-ES"/>
        </w:rPr>
      </w:pPr>
    </w:p>
    <w:p w:rsidR="00A40BCD" w:rsidRPr="00A40BCD" w:rsidRDefault="00A40BCD" w:rsidP="00A40BCD">
      <w:pPr>
        <w:tabs>
          <w:tab w:val="clear" w:pos="-142"/>
          <w:tab w:val="clear" w:pos="0"/>
          <w:tab w:val="left" w:pos="1701"/>
          <w:tab w:val="left" w:pos="4678"/>
        </w:tabs>
        <w:spacing w:line="276" w:lineRule="auto"/>
        <w:rPr>
          <w:rFonts w:eastAsia="MS Mincho"/>
          <w:lang w:val="es-ES"/>
        </w:rPr>
      </w:pPr>
      <w:r w:rsidRPr="00A40BCD">
        <w:rPr>
          <w:rFonts w:eastAsia="MS Mincho"/>
          <w:lang w:val="es-ES"/>
        </w:rPr>
        <w:t>En el caso de los parlamentos bicamerales, se ruega que proporcione datos relativos a las dos cámaras cuando corresponda.</w:t>
      </w:r>
    </w:p>
    <w:p w:rsidR="00A40BCD" w:rsidRPr="00A40BCD" w:rsidRDefault="00A40BCD" w:rsidP="00A40BCD">
      <w:pPr>
        <w:tabs>
          <w:tab w:val="clear" w:pos="-142"/>
          <w:tab w:val="clear" w:pos="0"/>
          <w:tab w:val="left" w:pos="1701"/>
          <w:tab w:val="left" w:pos="4678"/>
        </w:tabs>
        <w:spacing w:line="276" w:lineRule="auto"/>
        <w:rPr>
          <w:rFonts w:eastAsia="MS Mincho"/>
          <w:lang w:val="es-ES"/>
        </w:rPr>
      </w:pPr>
    </w:p>
    <w:p w:rsidR="00A40BCD" w:rsidRPr="00A40BCD" w:rsidRDefault="00A40BCD" w:rsidP="00A40BCD">
      <w:pPr>
        <w:tabs>
          <w:tab w:val="clear" w:pos="-142"/>
          <w:tab w:val="clear" w:pos="0"/>
          <w:tab w:val="left" w:pos="1701"/>
          <w:tab w:val="left" w:pos="4678"/>
        </w:tabs>
        <w:spacing w:line="276" w:lineRule="auto"/>
        <w:rPr>
          <w:rFonts w:eastAsia="MS Mincho"/>
          <w:lang w:val="es-ES"/>
        </w:rPr>
      </w:pPr>
      <w:r w:rsidRPr="00A40BCD">
        <w:rPr>
          <w:rFonts w:eastAsia="MS Mincho"/>
          <w:lang w:val="es-ES"/>
        </w:rPr>
        <w:t>Si tiene alguna pregunta, póngase en contacto con parline@ipu.org.</w:t>
      </w:r>
    </w:p>
    <w:p w:rsidR="00A40BCD" w:rsidRDefault="00A40BCD" w:rsidP="00A40BCD">
      <w:pPr>
        <w:tabs>
          <w:tab w:val="clear" w:pos="-142"/>
          <w:tab w:val="clear" w:pos="0"/>
          <w:tab w:val="left" w:pos="1701"/>
          <w:tab w:val="left" w:pos="4678"/>
        </w:tabs>
        <w:spacing w:line="276" w:lineRule="auto"/>
        <w:rPr>
          <w:rFonts w:eastAsia="MS Mincho"/>
          <w:lang w:val="fr-CH"/>
        </w:rPr>
      </w:pPr>
    </w:p>
    <w:p w:rsidR="00E96710" w:rsidRDefault="00E96710" w:rsidP="00A40BCD">
      <w:pPr>
        <w:tabs>
          <w:tab w:val="clear" w:pos="-142"/>
          <w:tab w:val="clear" w:pos="0"/>
          <w:tab w:val="left" w:pos="1701"/>
          <w:tab w:val="left" w:pos="4678"/>
        </w:tabs>
        <w:spacing w:line="276" w:lineRule="auto"/>
        <w:rPr>
          <w:rFonts w:eastAsia="MS Mincho"/>
          <w:lang w:val="fr-CH"/>
        </w:rPr>
      </w:pPr>
    </w:p>
    <w:p w:rsidR="00E96710" w:rsidRPr="00A40BCD" w:rsidRDefault="00E96710" w:rsidP="00A40BCD">
      <w:pPr>
        <w:tabs>
          <w:tab w:val="clear" w:pos="-142"/>
          <w:tab w:val="clear" w:pos="0"/>
          <w:tab w:val="left" w:pos="1701"/>
          <w:tab w:val="left" w:pos="4678"/>
        </w:tabs>
        <w:spacing w:line="276" w:lineRule="auto"/>
        <w:rPr>
          <w:rFonts w:eastAsia="MS Mincho"/>
          <w:lang w:val="fr-CH"/>
        </w:rPr>
      </w:pPr>
    </w:p>
    <w:p w:rsidR="00A40BCD" w:rsidRPr="00A40BCD" w:rsidRDefault="00A40BCD" w:rsidP="00A40BCD">
      <w:pPr>
        <w:tabs>
          <w:tab w:val="clear" w:pos="-142"/>
          <w:tab w:val="clear" w:pos="0"/>
          <w:tab w:val="left" w:pos="567"/>
        </w:tabs>
        <w:rPr>
          <w:rFonts w:eastAsia="MS Mincho"/>
          <w:b/>
          <w:sz w:val="22"/>
          <w:szCs w:val="22"/>
          <w:lang w:val="es-ES"/>
        </w:rPr>
      </w:pPr>
      <w:r w:rsidRPr="00A40BCD">
        <w:rPr>
          <w:rFonts w:eastAsia="MS Mincho" w:cs="Times New Roman"/>
          <w:b/>
          <w:sz w:val="22"/>
          <w:szCs w:val="22"/>
          <w:lang w:val="es-ES"/>
        </w:rPr>
        <w:t>País:</w:t>
      </w:r>
    </w:p>
    <w:p w:rsidR="00A40BCD" w:rsidRPr="00A40BCD" w:rsidRDefault="00A40BCD" w:rsidP="00A40BCD">
      <w:pPr>
        <w:tabs>
          <w:tab w:val="clear" w:pos="-142"/>
          <w:tab w:val="clear" w:pos="0"/>
          <w:tab w:val="left" w:pos="567"/>
        </w:tabs>
        <w:rPr>
          <w:rFonts w:eastAsia="MS Mincho"/>
          <w:b/>
          <w:sz w:val="22"/>
          <w:szCs w:val="22"/>
          <w:lang w:val="fr-CH"/>
        </w:rPr>
      </w:pPr>
    </w:p>
    <w:p w:rsidR="00A40BCD" w:rsidRPr="00A40BCD" w:rsidRDefault="00A40BCD" w:rsidP="00A40BCD">
      <w:pPr>
        <w:tabs>
          <w:tab w:val="clear" w:pos="-142"/>
          <w:tab w:val="clear" w:pos="0"/>
          <w:tab w:val="left" w:pos="567"/>
        </w:tabs>
        <w:overflowPunct w:val="0"/>
        <w:autoSpaceDE w:val="0"/>
        <w:autoSpaceDN w:val="0"/>
        <w:adjustRightInd w:val="0"/>
        <w:textAlignment w:val="baseline"/>
        <w:rPr>
          <w:rFonts w:eastAsia="MS Mincho"/>
          <w:b/>
          <w:sz w:val="22"/>
          <w:szCs w:val="22"/>
          <w:lang w:val="es-ES"/>
        </w:rPr>
      </w:pPr>
      <w:r w:rsidRPr="00A40BCD">
        <w:rPr>
          <w:rFonts w:eastAsia="MS Mincho" w:cs="Times New Roman"/>
          <w:b/>
          <w:sz w:val="22"/>
          <w:szCs w:val="22"/>
          <w:lang w:val="es-ES"/>
        </w:rPr>
        <w:t>Nombre de la persona que completa el cuestionario:</w:t>
      </w:r>
    </w:p>
    <w:p w:rsidR="00A40BCD" w:rsidRPr="00A40BCD" w:rsidRDefault="00A40BCD" w:rsidP="00A40BCD">
      <w:pPr>
        <w:tabs>
          <w:tab w:val="clear" w:pos="-142"/>
          <w:tab w:val="clear" w:pos="0"/>
          <w:tab w:val="left" w:pos="567"/>
        </w:tabs>
        <w:overflowPunct w:val="0"/>
        <w:autoSpaceDE w:val="0"/>
        <w:autoSpaceDN w:val="0"/>
        <w:adjustRightInd w:val="0"/>
        <w:textAlignment w:val="baseline"/>
        <w:rPr>
          <w:rFonts w:eastAsia="MS Mincho"/>
          <w:b/>
          <w:sz w:val="22"/>
          <w:szCs w:val="22"/>
          <w:lang w:val="es-ES"/>
        </w:rPr>
      </w:pPr>
      <w:r w:rsidRPr="00A40BCD">
        <w:rPr>
          <w:rFonts w:eastAsia="MS Mincho" w:cs="Times New Roman"/>
          <w:b/>
          <w:sz w:val="22"/>
          <w:szCs w:val="22"/>
          <w:lang w:val="es-ES"/>
        </w:rPr>
        <w:t>Correo electrónico:</w:t>
      </w:r>
    </w:p>
    <w:p w:rsidR="00A40BCD" w:rsidRPr="00A40BCD" w:rsidRDefault="00A40BCD" w:rsidP="00A40BCD">
      <w:pPr>
        <w:tabs>
          <w:tab w:val="clear" w:pos="-142"/>
          <w:tab w:val="clear" w:pos="0"/>
          <w:tab w:val="left" w:pos="567"/>
        </w:tabs>
        <w:overflowPunct w:val="0"/>
        <w:autoSpaceDE w:val="0"/>
        <w:autoSpaceDN w:val="0"/>
        <w:adjustRightInd w:val="0"/>
        <w:textAlignment w:val="baseline"/>
        <w:rPr>
          <w:rFonts w:eastAsia="MS Mincho"/>
          <w:b/>
          <w:sz w:val="22"/>
          <w:szCs w:val="22"/>
          <w:lang w:val="es-ES"/>
        </w:rPr>
      </w:pPr>
    </w:p>
    <w:p w:rsidR="00A40BCD" w:rsidRPr="00A40BCD" w:rsidRDefault="00A40BCD" w:rsidP="00A40BCD">
      <w:pPr>
        <w:tabs>
          <w:tab w:val="clear" w:pos="-142"/>
          <w:tab w:val="clear" w:pos="0"/>
          <w:tab w:val="left" w:pos="567"/>
        </w:tabs>
        <w:overflowPunct w:val="0"/>
        <w:autoSpaceDE w:val="0"/>
        <w:autoSpaceDN w:val="0"/>
        <w:adjustRightInd w:val="0"/>
        <w:textAlignment w:val="baseline"/>
        <w:rPr>
          <w:rFonts w:eastAsia="MS Mincho"/>
          <w:b/>
          <w:sz w:val="22"/>
          <w:szCs w:val="22"/>
          <w:lang w:val="es-ES"/>
        </w:rPr>
      </w:pPr>
      <w:r w:rsidRPr="00A40BCD">
        <w:rPr>
          <w:rFonts w:eastAsia="MS Mincho" w:cs="Times New Roman"/>
          <w:b/>
          <w:sz w:val="22"/>
          <w:szCs w:val="22"/>
          <w:lang w:val="es-ES"/>
        </w:rPr>
        <w:t>Título profesional:</w:t>
      </w:r>
    </w:p>
    <w:p w:rsidR="00A40BCD" w:rsidRPr="00A40BCD" w:rsidRDefault="00A40BCD" w:rsidP="00A40BCD">
      <w:pPr>
        <w:tabs>
          <w:tab w:val="clear" w:pos="-142"/>
          <w:tab w:val="clear" w:pos="0"/>
          <w:tab w:val="left" w:pos="567"/>
        </w:tabs>
        <w:overflowPunct w:val="0"/>
        <w:autoSpaceDE w:val="0"/>
        <w:autoSpaceDN w:val="0"/>
        <w:adjustRightInd w:val="0"/>
        <w:textAlignment w:val="baseline"/>
        <w:rPr>
          <w:rFonts w:eastAsia="MS Mincho"/>
          <w:b/>
          <w:sz w:val="22"/>
          <w:szCs w:val="22"/>
          <w:lang w:val="en-US"/>
        </w:rPr>
      </w:pPr>
    </w:p>
    <w:p w:rsidR="00A40BCD" w:rsidRPr="00A40BCD" w:rsidRDefault="00A40BCD" w:rsidP="00A40BCD">
      <w:pPr>
        <w:tabs>
          <w:tab w:val="clear" w:pos="-142"/>
          <w:tab w:val="clear" w:pos="0"/>
          <w:tab w:val="left" w:pos="567"/>
        </w:tabs>
        <w:overflowPunct w:val="0"/>
        <w:autoSpaceDE w:val="0"/>
        <w:autoSpaceDN w:val="0"/>
        <w:adjustRightInd w:val="0"/>
        <w:textAlignment w:val="baseline"/>
        <w:rPr>
          <w:rFonts w:eastAsia="MS Mincho" w:cs="Times New Roman"/>
          <w:b/>
          <w:sz w:val="22"/>
          <w:szCs w:val="22"/>
          <w:lang w:val="es-ES"/>
        </w:rPr>
      </w:pPr>
      <w:r w:rsidRPr="00A40BCD">
        <w:rPr>
          <w:rFonts w:eastAsia="MS Mincho" w:cs="Times New Roman"/>
          <w:b/>
          <w:sz w:val="22"/>
          <w:szCs w:val="22"/>
          <w:lang w:val="es-ES"/>
        </w:rPr>
        <w:t>Teléfono:</w:t>
      </w:r>
    </w:p>
    <w:p w:rsidR="00A40BCD" w:rsidRPr="00A40BCD" w:rsidRDefault="00A40BCD" w:rsidP="00A40BCD">
      <w:pPr>
        <w:tabs>
          <w:tab w:val="clear" w:pos="-142"/>
          <w:tab w:val="clear" w:pos="0"/>
          <w:tab w:val="left" w:pos="567"/>
        </w:tabs>
        <w:overflowPunct w:val="0"/>
        <w:autoSpaceDE w:val="0"/>
        <w:autoSpaceDN w:val="0"/>
        <w:adjustRightInd w:val="0"/>
        <w:textAlignment w:val="baseline"/>
        <w:rPr>
          <w:rFonts w:eastAsia="MS Mincho" w:cs="Times New Roman"/>
          <w:b/>
          <w:sz w:val="22"/>
          <w:szCs w:val="22"/>
          <w:lang w:val="es-ES"/>
        </w:rPr>
      </w:pPr>
    </w:p>
    <w:p w:rsidR="00A40BCD" w:rsidRPr="00A40BCD" w:rsidRDefault="00A40BCD" w:rsidP="00A40BCD">
      <w:pPr>
        <w:tabs>
          <w:tab w:val="clear" w:pos="-142"/>
          <w:tab w:val="clear" w:pos="0"/>
          <w:tab w:val="left" w:pos="567"/>
        </w:tabs>
        <w:overflowPunct w:val="0"/>
        <w:autoSpaceDE w:val="0"/>
        <w:autoSpaceDN w:val="0"/>
        <w:adjustRightInd w:val="0"/>
        <w:textAlignment w:val="baseline"/>
        <w:rPr>
          <w:rFonts w:eastAsia="MS Mincho"/>
          <w:b/>
          <w:sz w:val="22"/>
          <w:szCs w:val="22"/>
          <w:lang w:val="es-ES"/>
        </w:rPr>
      </w:pPr>
      <w:r w:rsidRPr="00A40BCD">
        <w:rPr>
          <w:rFonts w:eastAsia="MS Mincho"/>
          <w:b/>
          <w:sz w:val="22"/>
          <w:szCs w:val="22"/>
          <w:lang w:val="es-ES"/>
        </w:rPr>
        <w:t>Moneda (respecto a las preguntas 12, 16 y 17): _______________</w:t>
      </w:r>
    </w:p>
    <w:p w:rsidR="00A40BCD" w:rsidRPr="00A40BCD" w:rsidRDefault="00A40BCD" w:rsidP="00A40BCD">
      <w:pPr>
        <w:tabs>
          <w:tab w:val="clear" w:pos="-142"/>
          <w:tab w:val="clear" w:pos="0"/>
        </w:tabs>
        <w:rPr>
          <w:rFonts w:eastAsia="MS Mincho"/>
          <w:sz w:val="22"/>
          <w:szCs w:val="22"/>
          <w:lang w:val="fr-CH"/>
        </w:rPr>
      </w:pPr>
    </w:p>
    <w:p w:rsidR="00B56B65" w:rsidRDefault="00B56B65">
      <w:pPr>
        <w:tabs>
          <w:tab w:val="clear" w:pos="-142"/>
          <w:tab w:val="clear" w:pos="0"/>
        </w:tabs>
        <w:rPr>
          <w:rFonts w:eastAsia="MS Mincho" w:cs="Times New Roman"/>
          <w:b/>
          <w:bCs/>
          <w:sz w:val="22"/>
          <w:szCs w:val="22"/>
          <w:lang w:val="es-ES"/>
        </w:rPr>
      </w:pPr>
      <w:r>
        <w:rPr>
          <w:rFonts w:eastAsia="MS Mincho" w:cs="Times New Roman"/>
          <w:b/>
          <w:bCs/>
          <w:sz w:val="22"/>
          <w:szCs w:val="22"/>
          <w:lang w:val="es-ES"/>
        </w:rPr>
        <w:br w:type="page"/>
      </w:r>
    </w:p>
    <w:p w:rsidR="00A40BCD" w:rsidRPr="00A40BCD" w:rsidRDefault="00A40BCD" w:rsidP="00A40BCD">
      <w:pPr>
        <w:keepNext/>
        <w:tabs>
          <w:tab w:val="clear" w:pos="-142"/>
          <w:tab w:val="clear" w:pos="0"/>
        </w:tabs>
        <w:spacing w:before="240" w:after="60"/>
        <w:outlineLvl w:val="3"/>
        <w:rPr>
          <w:rFonts w:eastAsia="Times New Roman"/>
          <w:b/>
          <w:bCs/>
          <w:sz w:val="22"/>
          <w:szCs w:val="22"/>
          <w:lang w:val="es-ES"/>
        </w:rPr>
      </w:pPr>
      <w:r w:rsidRPr="00A40BCD">
        <w:rPr>
          <w:rFonts w:eastAsia="MS Mincho" w:cs="Times New Roman"/>
          <w:b/>
          <w:bCs/>
          <w:sz w:val="22"/>
          <w:szCs w:val="22"/>
          <w:lang w:val="es-ES"/>
        </w:rPr>
        <w:lastRenderedPageBreak/>
        <w:t>1) ¿Cuántos días se ha reunido el Parlamento en los años que se indican a continuación?</w:t>
      </w:r>
    </w:p>
    <w:p w:rsidR="00A40BCD" w:rsidRPr="00A40BCD" w:rsidRDefault="00A40BCD" w:rsidP="00A40BCD">
      <w:pPr>
        <w:tabs>
          <w:tab w:val="clear" w:pos="-142"/>
          <w:tab w:val="clear" w:pos="0"/>
        </w:tabs>
        <w:spacing w:after="120"/>
        <w:rPr>
          <w:rFonts w:eastAsia="MS Mincho"/>
          <w:sz w:val="22"/>
          <w:szCs w:val="22"/>
          <w:lang w:val="es-ES" w:eastAsia="fr-CH"/>
        </w:rPr>
      </w:pPr>
      <w:r w:rsidRPr="00A40BCD">
        <w:rPr>
          <w:rFonts w:eastAsia="Times New Roman" w:cs="Times New Roman"/>
          <w:sz w:val="22"/>
          <w:szCs w:val="22"/>
          <w:lang w:val="es-ES" w:eastAsia="fr-CH"/>
        </w:rPr>
        <w:t>2013: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2014: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2015: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2016: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2017: _________________________________________________</w:t>
      </w:r>
    </w:p>
    <w:p w:rsidR="00A40BCD" w:rsidRPr="00A40BCD" w:rsidRDefault="00A40BCD" w:rsidP="00A40BCD">
      <w:pPr>
        <w:tabs>
          <w:tab w:val="clear" w:pos="-142"/>
          <w:tab w:val="clear" w:pos="0"/>
        </w:tabs>
        <w:rPr>
          <w:rFonts w:eastAsia="MS Mincho"/>
          <w:sz w:val="22"/>
          <w:szCs w:val="22"/>
          <w:lang w:val="fr-CH"/>
        </w:rPr>
      </w:pPr>
    </w:p>
    <w:p w:rsidR="00A40BCD" w:rsidRPr="00A40BCD" w:rsidRDefault="00A40BCD" w:rsidP="00A40BCD">
      <w:pPr>
        <w:keepNext/>
        <w:tabs>
          <w:tab w:val="clear" w:pos="-142"/>
          <w:tab w:val="clear" w:pos="0"/>
        </w:tabs>
        <w:spacing w:before="240" w:after="60"/>
        <w:outlineLvl w:val="3"/>
        <w:rPr>
          <w:rFonts w:eastAsia="Times New Roman"/>
          <w:b/>
          <w:bCs/>
          <w:sz w:val="22"/>
          <w:szCs w:val="22"/>
          <w:lang w:val="es-ES"/>
        </w:rPr>
      </w:pPr>
      <w:r w:rsidRPr="00A40BCD">
        <w:rPr>
          <w:rFonts w:eastAsia="MS Mincho" w:cs="Times New Roman"/>
          <w:b/>
          <w:bCs/>
          <w:sz w:val="22"/>
          <w:szCs w:val="22"/>
          <w:lang w:val="es-ES"/>
        </w:rPr>
        <w:t>2) ¿Cuántas preguntas por escrito se presentaron al Ejecutivo en los años que se indican a continuación?</w:t>
      </w:r>
    </w:p>
    <w:p w:rsidR="00A40BCD" w:rsidRPr="00A40BCD" w:rsidRDefault="00A40BCD" w:rsidP="00A40BCD">
      <w:pPr>
        <w:tabs>
          <w:tab w:val="clear" w:pos="-142"/>
          <w:tab w:val="clear" w:pos="0"/>
        </w:tabs>
        <w:spacing w:after="120"/>
        <w:rPr>
          <w:rFonts w:eastAsia="MS Mincho"/>
          <w:sz w:val="22"/>
          <w:szCs w:val="22"/>
          <w:lang w:val="es-ES" w:eastAsia="fr-CH"/>
        </w:rPr>
      </w:pPr>
      <w:r w:rsidRPr="00A40BCD">
        <w:rPr>
          <w:rFonts w:eastAsia="Times New Roman" w:cs="Times New Roman"/>
          <w:sz w:val="22"/>
          <w:szCs w:val="22"/>
          <w:lang w:val="es-ES" w:eastAsia="fr-CH"/>
        </w:rPr>
        <w:t>2013: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2014: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2015: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2016: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2017: _________________________________________________</w:t>
      </w:r>
    </w:p>
    <w:p w:rsidR="00A40BCD" w:rsidRPr="00A40BCD" w:rsidRDefault="00A40BCD" w:rsidP="00A40BCD">
      <w:pPr>
        <w:tabs>
          <w:tab w:val="clear" w:pos="-142"/>
          <w:tab w:val="clear" w:pos="0"/>
        </w:tabs>
        <w:rPr>
          <w:rFonts w:eastAsia="MS Mincho"/>
          <w:sz w:val="22"/>
          <w:szCs w:val="22"/>
          <w:lang w:val="fr-CH"/>
        </w:rPr>
      </w:pPr>
    </w:p>
    <w:p w:rsidR="00A40BCD" w:rsidRPr="00A40BCD" w:rsidRDefault="00A40BCD" w:rsidP="00A40BCD">
      <w:pPr>
        <w:keepNext/>
        <w:tabs>
          <w:tab w:val="clear" w:pos="-142"/>
          <w:tab w:val="clear" w:pos="0"/>
        </w:tabs>
        <w:spacing w:before="240" w:after="60"/>
        <w:outlineLvl w:val="3"/>
        <w:rPr>
          <w:rFonts w:eastAsia="Times New Roman"/>
          <w:b/>
          <w:bCs/>
          <w:sz w:val="22"/>
          <w:szCs w:val="22"/>
          <w:lang w:val="es-ES"/>
        </w:rPr>
      </w:pPr>
      <w:r w:rsidRPr="00A40BCD">
        <w:rPr>
          <w:rFonts w:eastAsia="MS Mincho" w:cs="Times New Roman"/>
          <w:b/>
          <w:bCs/>
          <w:sz w:val="22"/>
          <w:szCs w:val="22"/>
          <w:lang w:val="es-ES"/>
        </w:rPr>
        <w:t>3) ¿A cuántas preguntas por escrito respondió el Ejecutivo en los años que se indican a continuación?</w:t>
      </w:r>
    </w:p>
    <w:p w:rsidR="00A40BCD" w:rsidRPr="00A40BCD" w:rsidRDefault="00A40BCD" w:rsidP="00A40BCD">
      <w:pPr>
        <w:keepNext/>
        <w:tabs>
          <w:tab w:val="clear" w:pos="-142"/>
          <w:tab w:val="clear" w:pos="0"/>
        </w:tabs>
        <w:spacing w:before="240" w:after="60"/>
        <w:outlineLvl w:val="3"/>
        <w:rPr>
          <w:rFonts w:eastAsia="MS Mincho"/>
          <w:bCs/>
          <w:sz w:val="22"/>
          <w:szCs w:val="22"/>
          <w:lang w:val="es-ES"/>
        </w:rPr>
      </w:pPr>
      <w:r w:rsidRPr="00A40BCD">
        <w:rPr>
          <w:rFonts w:eastAsia="MS Mincho" w:cs="Times New Roman"/>
          <w:bCs/>
          <w:sz w:val="22"/>
          <w:szCs w:val="22"/>
          <w:lang w:val="es-ES"/>
        </w:rPr>
        <w:t>2013: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2014: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2015: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2016: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2017: _________________________________________________</w:t>
      </w:r>
    </w:p>
    <w:p w:rsidR="00A40BCD" w:rsidRPr="00A40BCD" w:rsidRDefault="00A40BCD" w:rsidP="00A40BCD">
      <w:pPr>
        <w:tabs>
          <w:tab w:val="clear" w:pos="-142"/>
          <w:tab w:val="clear" w:pos="0"/>
        </w:tabs>
        <w:rPr>
          <w:rFonts w:eastAsia="MS Mincho"/>
          <w:sz w:val="22"/>
          <w:szCs w:val="22"/>
          <w:lang w:val="fr-CH"/>
        </w:rPr>
      </w:pPr>
    </w:p>
    <w:p w:rsidR="00A40BCD" w:rsidRPr="00A40BCD" w:rsidRDefault="00A40BCD" w:rsidP="00A40BCD">
      <w:pPr>
        <w:keepNext/>
        <w:tabs>
          <w:tab w:val="clear" w:pos="-142"/>
          <w:tab w:val="clear" w:pos="0"/>
        </w:tabs>
        <w:spacing w:before="240" w:after="60"/>
        <w:outlineLvl w:val="3"/>
        <w:rPr>
          <w:rFonts w:eastAsia="Times New Roman"/>
          <w:b/>
          <w:bCs/>
          <w:sz w:val="22"/>
          <w:szCs w:val="22"/>
          <w:lang w:val="es-ES"/>
        </w:rPr>
      </w:pPr>
      <w:r w:rsidRPr="00A40BCD">
        <w:rPr>
          <w:rFonts w:eastAsia="MS Mincho" w:cs="Times New Roman"/>
          <w:b/>
          <w:bCs/>
          <w:sz w:val="22"/>
          <w:szCs w:val="22"/>
          <w:lang w:val="es-ES"/>
        </w:rPr>
        <w:t>4) ¿Cuántas investigaciones parlamentarias se realizaron anualmente en los años que se indican a continuación?</w:t>
      </w:r>
    </w:p>
    <w:p w:rsidR="00A40BCD" w:rsidRPr="00A40BCD" w:rsidRDefault="00A40BCD" w:rsidP="00A40BCD">
      <w:pPr>
        <w:tabs>
          <w:tab w:val="clear" w:pos="-142"/>
          <w:tab w:val="clear" w:pos="0"/>
        </w:tabs>
        <w:spacing w:after="120"/>
        <w:rPr>
          <w:rFonts w:eastAsia="MS Mincho"/>
          <w:sz w:val="22"/>
          <w:szCs w:val="22"/>
          <w:lang w:val="es-ES" w:eastAsia="fr-CH"/>
        </w:rPr>
      </w:pPr>
      <w:r w:rsidRPr="00A40BCD">
        <w:rPr>
          <w:rFonts w:eastAsia="Times New Roman" w:cs="Times New Roman"/>
          <w:sz w:val="22"/>
          <w:szCs w:val="22"/>
          <w:lang w:val="es-ES" w:eastAsia="fr-CH"/>
        </w:rPr>
        <w:t>2013: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2014: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2015: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2016: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2017: _________________________________________________</w:t>
      </w:r>
    </w:p>
    <w:p w:rsidR="00A40BCD" w:rsidRPr="00A40BCD" w:rsidRDefault="00A40BCD" w:rsidP="00A40BCD">
      <w:pPr>
        <w:tabs>
          <w:tab w:val="clear" w:pos="-142"/>
          <w:tab w:val="clear" w:pos="0"/>
        </w:tabs>
        <w:rPr>
          <w:rFonts w:eastAsia="MS Mincho"/>
          <w:sz w:val="22"/>
          <w:szCs w:val="22"/>
          <w:lang w:val="fr-CH"/>
        </w:rPr>
      </w:pPr>
    </w:p>
    <w:p w:rsidR="00B56B65" w:rsidRDefault="00B56B65">
      <w:pPr>
        <w:tabs>
          <w:tab w:val="clear" w:pos="-142"/>
          <w:tab w:val="clear" w:pos="0"/>
        </w:tabs>
        <w:rPr>
          <w:rFonts w:eastAsia="MS Mincho" w:cs="Times New Roman"/>
          <w:b/>
          <w:bCs/>
          <w:sz w:val="22"/>
          <w:szCs w:val="22"/>
          <w:lang w:val="es-ES"/>
        </w:rPr>
      </w:pPr>
      <w:r>
        <w:rPr>
          <w:rFonts w:eastAsia="MS Mincho" w:cs="Times New Roman"/>
          <w:b/>
          <w:bCs/>
          <w:sz w:val="22"/>
          <w:szCs w:val="22"/>
          <w:lang w:val="es-ES"/>
        </w:rPr>
        <w:br w:type="page"/>
      </w:r>
    </w:p>
    <w:p w:rsidR="00A40BCD" w:rsidRPr="00A40BCD" w:rsidRDefault="00A40BCD" w:rsidP="00A40BCD">
      <w:pPr>
        <w:keepNext/>
        <w:tabs>
          <w:tab w:val="clear" w:pos="-142"/>
          <w:tab w:val="clear" w:pos="0"/>
        </w:tabs>
        <w:spacing w:before="240" w:after="60"/>
        <w:outlineLvl w:val="3"/>
        <w:rPr>
          <w:rFonts w:eastAsia="Times New Roman"/>
          <w:b/>
          <w:bCs/>
          <w:sz w:val="22"/>
          <w:szCs w:val="22"/>
          <w:lang w:val="es-ES"/>
        </w:rPr>
      </w:pPr>
      <w:r w:rsidRPr="00A40BCD">
        <w:rPr>
          <w:rFonts w:eastAsia="MS Mincho" w:cs="Times New Roman"/>
          <w:b/>
          <w:bCs/>
          <w:sz w:val="22"/>
          <w:szCs w:val="22"/>
          <w:lang w:val="es-ES"/>
        </w:rPr>
        <w:lastRenderedPageBreak/>
        <w:t>5) ¿Cuántas leyes aprobó el parlamento en los años que se indican a continuación?</w:t>
      </w:r>
    </w:p>
    <w:p w:rsidR="00A40BCD" w:rsidRPr="00A40BCD" w:rsidRDefault="00A40BCD" w:rsidP="00A40BCD">
      <w:pPr>
        <w:tabs>
          <w:tab w:val="clear" w:pos="-142"/>
          <w:tab w:val="clear" w:pos="0"/>
        </w:tabs>
        <w:spacing w:after="120"/>
        <w:rPr>
          <w:rFonts w:eastAsia="MS Mincho"/>
          <w:sz w:val="22"/>
          <w:szCs w:val="22"/>
          <w:lang w:val="es-ES" w:eastAsia="fr-CH"/>
        </w:rPr>
      </w:pPr>
      <w:r w:rsidRPr="00A40BCD">
        <w:rPr>
          <w:rFonts w:eastAsia="Times New Roman" w:cs="Times New Roman"/>
          <w:sz w:val="22"/>
          <w:szCs w:val="22"/>
          <w:lang w:val="es-ES" w:eastAsia="fr-CH"/>
        </w:rPr>
        <w:t>2013: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2014: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2015: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2016: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2017: _________________________________________________</w:t>
      </w:r>
    </w:p>
    <w:p w:rsidR="00A40BCD" w:rsidRPr="00A40BCD" w:rsidRDefault="00A40BCD" w:rsidP="00A40BCD">
      <w:pPr>
        <w:tabs>
          <w:tab w:val="clear" w:pos="-142"/>
          <w:tab w:val="clear" w:pos="0"/>
        </w:tabs>
        <w:rPr>
          <w:rFonts w:ascii="Cambria" w:eastAsia="MS Mincho" w:hAnsi="Cambria" w:cs="Times New Roman"/>
          <w:sz w:val="24"/>
          <w:szCs w:val="24"/>
          <w:lang w:val="fr-CH"/>
        </w:rPr>
      </w:pPr>
    </w:p>
    <w:p w:rsidR="00A40BCD" w:rsidRPr="00A40BCD" w:rsidRDefault="00A40BCD" w:rsidP="00A40BCD">
      <w:pPr>
        <w:keepNext/>
        <w:tabs>
          <w:tab w:val="clear" w:pos="-142"/>
          <w:tab w:val="clear" w:pos="0"/>
        </w:tabs>
        <w:spacing w:before="240" w:after="60"/>
        <w:outlineLvl w:val="3"/>
        <w:rPr>
          <w:rFonts w:eastAsia="Times New Roman"/>
          <w:b/>
          <w:bCs/>
          <w:sz w:val="22"/>
          <w:szCs w:val="22"/>
          <w:lang w:val="es-ES"/>
        </w:rPr>
      </w:pPr>
      <w:r w:rsidRPr="00A40BCD">
        <w:rPr>
          <w:rFonts w:eastAsia="MS Mincho" w:cs="Times New Roman"/>
          <w:b/>
          <w:bCs/>
          <w:sz w:val="22"/>
          <w:szCs w:val="22"/>
          <w:lang w:val="es-ES"/>
        </w:rPr>
        <w:t>6) ¿Cuántas veces se negó el Jefe del Estado a ratificar una ley en los años que se indican a continuación?</w:t>
      </w:r>
    </w:p>
    <w:p w:rsidR="00A40BCD" w:rsidRPr="00A40BCD" w:rsidRDefault="00A40BCD" w:rsidP="00A40BCD">
      <w:pPr>
        <w:tabs>
          <w:tab w:val="clear" w:pos="-142"/>
          <w:tab w:val="clear" w:pos="0"/>
        </w:tabs>
        <w:spacing w:after="120"/>
        <w:rPr>
          <w:rFonts w:eastAsia="MS Mincho"/>
          <w:sz w:val="22"/>
          <w:szCs w:val="22"/>
          <w:lang w:val="es-ES" w:eastAsia="fr-CH"/>
        </w:rPr>
      </w:pPr>
      <w:r w:rsidRPr="00A40BCD">
        <w:rPr>
          <w:rFonts w:eastAsia="Times New Roman" w:cs="Times New Roman"/>
          <w:sz w:val="22"/>
          <w:szCs w:val="22"/>
          <w:lang w:val="es-ES" w:eastAsia="fr-CH"/>
        </w:rPr>
        <w:t>Si el Jefe del Estado no puede negarse a ratificar una ley, deje esta pregunta en blanco.</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2013: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2014: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2015: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2016: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2017: _________________________________________________</w:t>
      </w:r>
    </w:p>
    <w:p w:rsidR="00A40BCD" w:rsidRPr="00A40BCD" w:rsidRDefault="00A40BCD" w:rsidP="00A40BCD">
      <w:pPr>
        <w:tabs>
          <w:tab w:val="clear" w:pos="-142"/>
          <w:tab w:val="clear" w:pos="0"/>
        </w:tabs>
        <w:rPr>
          <w:rFonts w:eastAsia="MS Mincho"/>
          <w:sz w:val="22"/>
          <w:szCs w:val="22"/>
          <w:lang w:val="es-ES"/>
        </w:rPr>
      </w:pPr>
    </w:p>
    <w:p w:rsidR="00A40BCD" w:rsidRPr="00A40BCD" w:rsidRDefault="00A40BCD" w:rsidP="00A40BCD">
      <w:pPr>
        <w:keepNext/>
        <w:tabs>
          <w:tab w:val="clear" w:pos="-142"/>
          <w:tab w:val="clear" w:pos="0"/>
        </w:tabs>
        <w:spacing w:before="240" w:after="60"/>
        <w:outlineLvl w:val="3"/>
        <w:rPr>
          <w:rFonts w:eastAsia="Times New Roman"/>
          <w:b/>
          <w:bCs/>
          <w:sz w:val="22"/>
          <w:szCs w:val="22"/>
          <w:lang w:val="es-ES"/>
        </w:rPr>
      </w:pPr>
      <w:r w:rsidRPr="00A40BCD">
        <w:rPr>
          <w:rFonts w:eastAsia="MS Mincho" w:cs="Times New Roman"/>
          <w:b/>
          <w:bCs/>
          <w:sz w:val="22"/>
          <w:szCs w:val="22"/>
          <w:lang w:val="es-ES"/>
        </w:rPr>
        <w:t>7) ¿Cuántas veces utilizó el Ejecutivo un procedimiento para presentar leyes de emergencia al Parlamento en los años que se indican a continuación?</w:t>
      </w:r>
    </w:p>
    <w:p w:rsidR="00A40BCD" w:rsidRPr="00A40BCD" w:rsidRDefault="00A40BCD" w:rsidP="00A40BCD">
      <w:pPr>
        <w:keepNext/>
        <w:tabs>
          <w:tab w:val="clear" w:pos="-142"/>
          <w:tab w:val="clear" w:pos="0"/>
        </w:tabs>
        <w:spacing w:before="240" w:after="60"/>
        <w:outlineLvl w:val="3"/>
        <w:rPr>
          <w:rFonts w:eastAsia="Times New Roman"/>
          <w:bCs/>
          <w:sz w:val="22"/>
          <w:szCs w:val="22"/>
          <w:lang w:val="es-ES"/>
        </w:rPr>
      </w:pPr>
      <w:r w:rsidRPr="00A40BCD">
        <w:rPr>
          <w:rFonts w:eastAsia="MS Mincho" w:cs="Times New Roman"/>
          <w:bCs/>
          <w:sz w:val="22"/>
          <w:szCs w:val="22"/>
          <w:lang w:val="es-ES"/>
        </w:rPr>
        <w:t>Si no existe ningún procedimiento para presentar leyes de emergencia, deje esta pregunta en blanco.</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2013: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2014: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2015: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2016: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2017: _________________________________________________</w:t>
      </w:r>
    </w:p>
    <w:p w:rsidR="00A40BCD" w:rsidRPr="00A40BCD" w:rsidRDefault="00A40BCD" w:rsidP="00A40BCD">
      <w:pPr>
        <w:tabs>
          <w:tab w:val="clear" w:pos="-142"/>
          <w:tab w:val="clear" w:pos="0"/>
        </w:tabs>
        <w:rPr>
          <w:rFonts w:eastAsia="MS Mincho"/>
          <w:sz w:val="22"/>
          <w:szCs w:val="22"/>
          <w:lang w:val="es-ES"/>
        </w:rPr>
      </w:pPr>
    </w:p>
    <w:p w:rsidR="00B56B65" w:rsidRDefault="00B56B65">
      <w:pPr>
        <w:tabs>
          <w:tab w:val="clear" w:pos="-142"/>
          <w:tab w:val="clear" w:pos="0"/>
        </w:tabs>
        <w:rPr>
          <w:rFonts w:eastAsia="Times New Roman" w:cs="Times New Roman"/>
          <w:b/>
          <w:bCs/>
          <w:sz w:val="22"/>
          <w:szCs w:val="22"/>
          <w:lang w:val="es-ES" w:eastAsia="fr-CH"/>
        </w:rPr>
      </w:pPr>
      <w:r>
        <w:rPr>
          <w:rFonts w:eastAsia="Times New Roman" w:cs="Times New Roman"/>
          <w:b/>
          <w:bCs/>
          <w:sz w:val="22"/>
          <w:szCs w:val="22"/>
          <w:lang w:val="es-ES" w:eastAsia="fr-CH"/>
        </w:rPr>
        <w:br w:type="page"/>
      </w:r>
    </w:p>
    <w:p w:rsidR="00A40BCD" w:rsidRPr="005D3231" w:rsidRDefault="00A40BCD" w:rsidP="00B56B65">
      <w:pPr>
        <w:tabs>
          <w:tab w:val="clear" w:pos="-142"/>
          <w:tab w:val="clear" w:pos="0"/>
        </w:tabs>
        <w:spacing w:before="100" w:beforeAutospacing="1" w:after="100" w:afterAutospacing="1"/>
        <w:outlineLvl w:val="2"/>
        <w:rPr>
          <w:rFonts w:eastAsia="Times New Roman" w:cs="Times New Roman"/>
          <w:b/>
          <w:bCs/>
          <w:sz w:val="22"/>
          <w:szCs w:val="22"/>
          <w:lang w:val="es-ES" w:eastAsia="fr-CH"/>
        </w:rPr>
      </w:pPr>
      <w:r w:rsidRPr="00A40BCD">
        <w:rPr>
          <w:rFonts w:eastAsia="Times New Roman" w:cs="Times New Roman"/>
          <w:b/>
          <w:bCs/>
          <w:sz w:val="22"/>
          <w:szCs w:val="22"/>
          <w:lang w:val="es-ES" w:eastAsia="fr-CH"/>
        </w:rPr>
        <w:lastRenderedPageBreak/>
        <w:t>8) ¿Cuántas leyes en total aprobó el Parlamento en la legislatura anterior?</w:t>
      </w:r>
      <w:r w:rsidR="00B56B65">
        <w:rPr>
          <w:rFonts w:eastAsia="Times New Roman" w:cs="Times New Roman"/>
          <w:b/>
          <w:bCs/>
          <w:sz w:val="22"/>
          <w:szCs w:val="22"/>
          <w:lang w:val="es-ES" w:eastAsia="fr-CH"/>
        </w:rPr>
        <w:t xml:space="preserve"> </w:t>
      </w:r>
      <w:r w:rsidRPr="00A40BCD">
        <w:rPr>
          <w:rFonts w:eastAsia="Times New Roman" w:cs="Times New Roman"/>
          <w:sz w:val="22"/>
          <w:szCs w:val="22"/>
          <w:lang w:val="es-ES" w:eastAsia="fr-CH"/>
        </w:rPr>
        <w:t>________________________________________</w:t>
      </w:r>
    </w:p>
    <w:p w:rsidR="00A40BCD" w:rsidRPr="00A40BCD" w:rsidRDefault="00A40BCD" w:rsidP="00A40BCD">
      <w:pPr>
        <w:tabs>
          <w:tab w:val="clear" w:pos="-142"/>
          <w:tab w:val="clear" w:pos="0"/>
        </w:tabs>
        <w:rPr>
          <w:rFonts w:eastAsia="MS Mincho"/>
          <w:sz w:val="22"/>
          <w:szCs w:val="22"/>
          <w:lang w:val="es-ES"/>
        </w:rPr>
      </w:pPr>
    </w:p>
    <w:p w:rsidR="00A40BCD" w:rsidRPr="00A40BCD" w:rsidRDefault="00A40BCD" w:rsidP="00A40BCD">
      <w:pPr>
        <w:keepNext/>
        <w:tabs>
          <w:tab w:val="clear" w:pos="-142"/>
          <w:tab w:val="clear" w:pos="0"/>
        </w:tabs>
        <w:spacing w:before="240" w:after="60"/>
        <w:outlineLvl w:val="3"/>
        <w:rPr>
          <w:rFonts w:eastAsia="Times New Roman"/>
          <w:b/>
          <w:bCs/>
          <w:sz w:val="22"/>
          <w:szCs w:val="22"/>
          <w:lang w:val="es-ES"/>
        </w:rPr>
      </w:pPr>
      <w:r w:rsidRPr="00A40BCD">
        <w:rPr>
          <w:rFonts w:eastAsia="MS Mincho" w:cs="Times New Roman"/>
          <w:b/>
          <w:bCs/>
          <w:sz w:val="22"/>
          <w:szCs w:val="22"/>
          <w:lang w:val="es-ES"/>
        </w:rPr>
        <w:t>9) ¿Cuántas de las leyes aprobadas en la legislatura anterior fueron propuestas por el Parlamento y cuántas lo fueron por el Ejecutivo?</w:t>
      </w:r>
    </w:p>
    <w:p w:rsidR="00A40BCD" w:rsidRPr="00A40BCD" w:rsidRDefault="00A40BCD" w:rsidP="00A40BCD">
      <w:pPr>
        <w:tabs>
          <w:tab w:val="clear" w:pos="-142"/>
          <w:tab w:val="clear" w:pos="0"/>
        </w:tabs>
        <w:spacing w:after="120"/>
        <w:rPr>
          <w:rFonts w:eastAsia="MS Mincho"/>
          <w:sz w:val="22"/>
          <w:szCs w:val="22"/>
          <w:lang w:val="es-ES" w:eastAsia="fr-CH"/>
        </w:rPr>
      </w:pPr>
      <w:r w:rsidRPr="00A40BCD">
        <w:rPr>
          <w:rFonts w:eastAsia="Times New Roman" w:cs="Times New Roman"/>
          <w:sz w:val="22"/>
          <w:szCs w:val="22"/>
          <w:lang w:val="es-ES" w:eastAsia="fr-CH"/>
        </w:rPr>
        <w:t>Parlamento: ________________</w:t>
      </w:r>
      <w:r w:rsidR="005D3231">
        <w:rPr>
          <w:rFonts w:eastAsia="Times New Roman" w:cs="Times New Roman"/>
          <w:sz w:val="22"/>
          <w:szCs w:val="22"/>
          <w:lang w:val="es-ES" w:eastAsia="fr-CH"/>
        </w:rPr>
        <w:t>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Ejecutivo: _________________________________________________</w:t>
      </w:r>
    </w:p>
    <w:p w:rsidR="00A40BCD" w:rsidRPr="00A40BCD" w:rsidRDefault="00A40BCD" w:rsidP="00A40BCD">
      <w:pPr>
        <w:tabs>
          <w:tab w:val="clear" w:pos="-142"/>
          <w:tab w:val="clear" w:pos="0"/>
        </w:tabs>
        <w:rPr>
          <w:rFonts w:eastAsia="MS Mincho"/>
          <w:sz w:val="22"/>
          <w:szCs w:val="22"/>
          <w:lang w:val="fr-CH"/>
        </w:rPr>
      </w:pPr>
    </w:p>
    <w:p w:rsidR="00A40BCD" w:rsidRPr="00A40BCD" w:rsidRDefault="00A40BCD" w:rsidP="00A40BCD">
      <w:pPr>
        <w:keepNext/>
        <w:tabs>
          <w:tab w:val="clear" w:pos="-142"/>
          <w:tab w:val="clear" w:pos="0"/>
        </w:tabs>
        <w:spacing w:before="240" w:after="60"/>
        <w:outlineLvl w:val="3"/>
        <w:rPr>
          <w:rFonts w:eastAsia="Times New Roman"/>
          <w:b/>
          <w:bCs/>
          <w:sz w:val="22"/>
          <w:szCs w:val="22"/>
          <w:lang w:val="es-ES"/>
        </w:rPr>
      </w:pPr>
      <w:r w:rsidRPr="00A40BCD">
        <w:rPr>
          <w:rFonts w:eastAsia="MS Mincho" w:cs="Times New Roman"/>
          <w:b/>
          <w:bCs/>
          <w:sz w:val="22"/>
          <w:szCs w:val="22"/>
          <w:lang w:val="es-ES"/>
        </w:rPr>
        <w:t>10) Indique las fechas de inicio y fin de la legislatura anterior</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Utilice el formato de fecha DD/MM/AAAA.</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Fecha de inicio de la legislatura: ___</w:t>
      </w:r>
      <w:r w:rsidR="005D3231">
        <w:rPr>
          <w:rFonts w:eastAsia="Times New Roman" w:cs="Times New Roman"/>
          <w:sz w:val="22"/>
          <w:szCs w:val="22"/>
          <w:lang w:val="es-ES" w:eastAsia="fr-CH"/>
        </w:rPr>
        <w:t>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Fecha de fin de la legislatura:</w:t>
      </w:r>
      <w:r w:rsidR="005D3231">
        <w:rPr>
          <w:rFonts w:eastAsia="Times New Roman" w:cs="Times New Roman"/>
          <w:sz w:val="22"/>
          <w:szCs w:val="22"/>
          <w:lang w:val="es-ES" w:eastAsia="fr-CH"/>
        </w:rPr>
        <w:t xml:space="preserve"> </w:t>
      </w:r>
      <w:r w:rsidRPr="00A40BCD">
        <w:rPr>
          <w:rFonts w:eastAsia="Times New Roman" w:cs="Times New Roman"/>
          <w:sz w:val="22"/>
          <w:szCs w:val="22"/>
          <w:lang w:val="es-ES" w:eastAsia="fr-CH"/>
        </w:rPr>
        <w:t>______</w:t>
      </w:r>
      <w:r w:rsidR="005D3231">
        <w:rPr>
          <w:rFonts w:eastAsia="Times New Roman" w:cs="Times New Roman"/>
          <w:sz w:val="22"/>
          <w:szCs w:val="22"/>
          <w:lang w:val="es-ES" w:eastAsia="fr-CH"/>
        </w:rPr>
        <w:t>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p>
    <w:p w:rsidR="00A40BCD" w:rsidRPr="00A40BCD" w:rsidRDefault="00A40BCD" w:rsidP="00A40BCD">
      <w:pPr>
        <w:keepNext/>
        <w:tabs>
          <w:tab w:val="clear" w:pos="-142"/>
          <w:tab w:val="clear" w:pos="0"/>
        </w:tabs>
        <w:spacing w:before="240" w:after="60"/>
        <w:outlineLvl w:val="3"/>
        <w:rPr>
          <w:rFonts w:eastAsia="Times New Roman"/>
          <w:b/>
          <w:bCs/>
          <w:sz w:val="22"/>
          <w:szCs w:val="22"/>
          <w:lang w:val="es-ES"/>
        </w:rPr>
      </w:pPr>
      <w:r w:rsidRPr="00A40BCD">
        <w:rPr>
          <w:rFonts w:eastAsia="MS Mincho" w:cs="Times New Roman"/>
          <w:b/>
          <w:bCs/>
          <w:sz w:val="22"/>
          <w:szCs w:val="22"/>
          <w:lang w:val="es-ES"/>
        </w:rPr>
        <w:t>11) ¿Cuándo recibió el Parlamento el proyecto de presupuesto del Ejecutivo y cuándo lo aprobó en los años que se indican a continuación?</w:t>
      </w:r>
    </w:p>
    <w:p w:rsidR="00A40BCD" w:rsidRPr="00A40BCD" w:rsidRDefault="00A40BCD" w:rsidP="00A40BCD">
      <w:pPr>
        <w:tabs>
          <w:tab w:val="clear" w:pos="-142"/>
          <w:tab w:val="clear" w:pos="0"/>
        </w:tabs>
        <w:spacing w:after="120"/>
        <w:rPr>
          <w:rFonts w:eastAsia="MS Mincho"/>
          <w:sz w:val="22"/>
          <w:szCs w:val="22"/>
          <w:lang w:val="es-ES" w:eastAsia="fr-CH"/>
        </w:rPr>
      </w:pPr>
      <w:r w:rsidRPr="00A40BCD">
        <w:rPr>
          <w:rFonts w:eastAsia="Times New Roman" w:cs="Times New Roman"/>
          <w:sz w:val="22"/>
          <w:szCs w:val="22"/>
          <w:lang w:val="es-ES" w:eastAsia="fr-CH"/>
        </w:rPr>
        <w:t>Utilice el formato de fecha DD/MM/AAAA</w:t>
      </w:r>
      <w:r w:rsidR="00213C2B">
        <w:rPr>
          <w:rFonts w:eastAsia="Times New Roman" w:cs="Times New Roman"/>
          <w:sz w:val="22"/>
          <w:szCs w:val="22"/>
          <w:lang w:val="es-ES" w:eastAsia="fr-CH"/>
        </w:rPr>
        <w:t>.</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792"/>
        <w:gridCol w:w="3577"/>
        <w:gridCol w:w="3736"/>
      </w:tblGrid>
      <w:tr w:rsidR="00A40BCD" w:rsidRPr="00A40BCD" w:rsidTr="00D92E4A">
        <w:tc>
          <w:tcPr>
            <w:tcW w:w="79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A40BCD" w:rsidRPr="00A40BCD" w:rsidRDefault="00A40BCD" w:rsidP="00A40BCD">
            <w:pPr>
              <w:tabs>
                <w:tab w:val="clear" w:pos="-142"/>
                <w:tab w:val="clear" w:pos="0"/>
              </w:tabs>
              <w:rPr>
                <w:rFonts w:eastAsia="Times New Roman"/>
                <w:b/>
                <w:bCs/>
                <w:sz w:val="22"/>
                <w:szCs w:val="22"/>
                <w:lang w:val="fr-CH"/>
              </w:rPr>
            </w:pPr>
          </w:p>
        </w:tc>
        <w:tc>
          <w:tcPr>
            <w:tcW w:w="357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A40BCD" w:rsidRPr="00A40BCD" w:rsidRDefault="00A40BCD" w:rsidP="00A40BCD">
            <w:pPr>
              <w:tabs>
                <w:tab w:val="clear" w:pos="-142"/>
                <w:tab w:val="clear" w:pos="0"/>
              </w:tabs>
              <w:jc w:val="center"/>
              <w:rPr>
                <w:rFonts w:eastAsia="Times New Roman"/>
                <w:b/>
                <w:bCs/>
                <w:sz w:val="22"/>
                <w:szCs w:val="22"/>
                <w:lang w:val="es-ES"/>
              </w:rPr>
            </w:pPr>
            <w:r w:rsidRPr="00A40BCD">
              <w:rPr>
                <w:rFonts w:eastAsia="MS Mincho" w:cs="Times New Roman"/>
                <w:b/>
                <w:bCs/>
                <w:sz w:val="22"/>
                <w:szCs w:val="22"/>
                <w:lang w:val="es-ES"/>
              </w:rPr>
              <w:t>Fecha en que recibió el proyecto de presupuesto del Ejecutivo</w:t>
            </w:r>
          </w:p>
        </w:tc>
        <w:tc>
          <w:tcPr>
            <w:tcW w:w="373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A40BCD" w:rsidRPr="00A40BCD" w:rsidRDefault="00A40BCD" w:rsidP="00A40BCD">
            <w:pPr>
              <w:tabs>
                <w:tab w:val="clear" w:pos="-142"/>
                <w:tab w:val="clear" w:pos="0"/>
              </w:tabs>
              <w:jc w:val="center"/>
              <w:rPr>
                <w:rFonts w:eastAsia="Times New Roman"/>
                <w:b/>
                <w:bCs/>
                <w:sz w:val="22"/>
                <w:szCs w:val="22"/>
                <w:lang w:val="es-ES"/>
              </w:rPr>
            </w:pPr>
            <w:r w:rsidRPr="00A40BCD">
              <w:rPr>
                <w:rFonts w:eastAsia="MS Mincho" w:cs="Times New Roman"/>
                <w:b/>
                <w:bCs/>
                <w:sz w:val="22"/>
                <w:szCs w:val="22"/>
                <w:lang w:val="es-ES"/>
              </w:rPr>
              <w:t>Fecha en que el Parlamento aprobó el presupuesto</w:t>
            </w:r>
          </w:p>
        </w:tc>
      </w:tr>
      <w:tr w:rsidR="00A40BCD" w:rsidRPr="00A40BCD" w:rsidTr="00D92E4A">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A40BCD" w:rsidRDefault="00A40BCD" w:rsidP="00A40BCD">
            <w:pPr>
              <w:tabs>
                <w:tab w:val="clear" w:pos="-142"/>
                <w:tab w:val="clear" w:pos="0"/>
              </w:tabs>
              <w:rPr>
                <w:rFonts w:eastAsia="Times New Roman"/>
                <w:sz w:val="22"/>
                <w:szCs w:val="22"/>
                <w:lang w:val="es-ES"/>
              </w:rPr>
            </w:pPr>
            <w:r w:rsidRPr="00A40BCD">
              <w:rPr>
                <w:rFonts w:eastAsia="MS Mincho" w:cs="Times New Roman"/>
                <w:sz w:val="22"/>
                <w:szCs w:val="22"/>
                <w:lang w:val="es-ES"/>
              </w:rPr>
              <w:t>2013</w:t>
            </w:r>
          </w:p>
        </w:tc>
        <w:tc>
          <w:tcPr>
            <w:tcW w:w="35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A40BCD" w:rsidRDefault="00A40BCD" w:rsidP="00A40BCD">
            <w:pPr>
              <w:tabs>
                <w:tab w:val="clear" w:pos="-142"/>
                <w:tab w:val="clear" w:pos="0"/>
              </w:tabs>
              <w:rPr>
                <w:rFonts w:eastAsia="Times New Roman"/>
                <w:sz w:val="22"/>
                <w:szCs w:val="22"/>
                <w:lang w:val="es-ES"/>
              </w:rPr>
            </w:pPr>
          </w:p>
        </w:tc>
        <w:tc>
          <w:tcPr>
            <w:tcW w:w="37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A40BCD" w:rsidRDefault="00A40BCD" w:rsidP="00A40BCD">
            <w:pPr>
              <w:tabs>
                <w:tab w:val="clear" w:pos="-142"/>
                <w:tab w:val="clear" w:pos="0"/>
              </w:tabs>
              <w:jc w:val="center"/>
              <w:rPr>
                <w:rFonts w:eastAsia="Times New Roman"/>
                <w:sz w:val="22"/>
                <w:szCs w:val="22"/>
                <w:lang w:val="es-ES"/>
              </w:rPr>
            </w:pPr>
          </w:p>
        </w:tc>
      </w:tr>
      <w:tr w:rsidR="00A40BCD" w:rsidRPr="00A40BCD" w:rsidTr="00D92E4A">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A40BCD" w:rsidRDefault="00A40BCD" w:rsidP="00A40BCD">
            <w:pPr>
              <w:tabs>
                <w:tab w:val="clear" w:pos="-142"/>
                <w:tab w:val="clear" w:pos="0"/>
              </w:tabs>
              <w:rPr>
                <w:rFonts w:eastAsia="Times New Roman"/>
                <w:sz w:val="22"/>
                <w:szCs w:val="22"/>
                <w:lang w:val="es-ES"/>
              </w:rPr>
            </w:pPr>
            <w:r w:rsidRPr="00A40BCD">
              <w:rPr>
                <w:rFonts w:eastAsia="MS Mincho" w:cs="Times New Roman"/>
                <w:sz w:val="22"/>
                <w:szCs w:val="22"/>
                <w:lang w:val="es-ES"/>
              </w:rPr>
              <w:t>2014</w:t>
            </w:r>
          </w:p>
        </w:tc>
        <w:tc>
          <w:tcPr>
            <w:tcW w:w="35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A40BCD" w:rsidRDefault="00A40BCD" w:rsidP="00A40BCD">
            <w:pPr>
              <w:tabs>
                <w:tab w:val="clear" w:pos="-142"/>
                <w:tab w:val="clear" w:pos="0"/>
              </w:tabs>
              <w:jc w:val="center"/>
              <w:rPr>
                <w:rFonts w:eastAsia="Times New Roman"/>
                <w:sz w:val="22"/>
                <w:szCs w:val="22"/>
                <w:lang w:val="es-ES"/>
              </w:rPr>
            </w:pPr>
          </w:p>
        </w:tc>
        <w:tc>
          <w:tcPr>
            <w:tcW w:w="37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A40BCD" w:rsidRDefault="00A40BCD" w:rsidP="00A40BCD">
            <w:pPr>
              <w:tabs>
                <w:tab w:val="clear" w:pos="-142"/>
                <w:tab w:val="clear" w:pos="0"/>
              </w:tabs>
              <w:jc w:val="center"/>
              <w:rPr>
                <w:rFonts w:eastAsia="Times New Roman"/>
                <w:sz w:val="22"/>
                <w:szCs w:val="22"/>
                <w:lang w:val="es-ES"/>
              </w:rPr>
            </w:pPr>
          </w:p>
        </w:tc>
      </w:tr>
      <w:tr w:rsidR="00A40BCD" w:rsidRPr="00A40BCD" w:rsidTr="00D92E4A">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A40BCD" w:rsidRDefault="00A40BCD" w:rsidP="00A40BCD">
            <w:pPr>
              <w:tabs>
                <w:tab w:val="clear" w:pos="-142"/>
                <w:tab w:val="clear" w:pos="0"/>
              </w:tabs>
              <w:rPr>
                <w:rFonts w:eastAsia="Times New Roman"/>
                <w:sz w:val="22"/>
                <w:szCs w:val="22"/>
                <w:lang w:val="es-ES"/>
              </w:rPr>
            </w:pPr>
            <w:r w:rsidRPr="00A40BCD">
              <w:rPr>
                <w:rFonts w:eastAsia="MS Mincho" w:cs="Times New Roman"/>
                <w:sz w:val="22"/>
                <w:szCs w:val="22"/>
                <w:lang w:val="es-ES"/>
              </w:rPr>
              <w:t>2015</w:t>
            </w:r>
          </w:p>
        </w:tc>
        <w:tc>
          <w:tcPr>
            <w:tcW w:w="35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A40BCD" w:rsidRDefault="00A40BCD" w:rsidP="00A40BCD">
            <w:pPr>
              <w:tabs>
                <w:tab w:val="clear" w:pos="-142"/>
                <w:tab w:val="clear" w:pos="0"/>
              </w:tabs>
              <w:jc w:val="center"/>
              <w:rPr>
                <w:rFonts w:eastAsia="Times New Roman"/>
                <w:sz w:val="22"/>
                <w:szCs w:val="22"/>
                <w:lang w:val="es-ES"/>
              </w:rPr>
            </w:pPr>
          </w:p>
        </w:tc>
        <w:tc>
          <w:tcPr>
            <w:tcW w:w="37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A40BCD" w:rsidRDefault="00A40BCD" w:rsidP="00A40BCD">
            <w:pPr>
              <w:tabs>
                <w:tab w:val="clear" w:pos="-142"/>
                <w:tab w:val="clear" w:pos="0"/>
              </w:tabs>
              <w:jc w:val="center"/>
              <w:rPr>
                <w:rFonts w:eastAsia="Times New Roman"/>
                <w:sz w:val="22"/>
                <w:szCs w:val="22"/>
                <w:lang w:val="es-ES"/>
              </w:rPr>
            </w:pPr>
          </w:p>
        </w:tc>
      </w:tr>
      <w:tr w:rsidR="00A40BCD" w:rsidRPr="00A40BCD" w:rsidTr="00D92E4A">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A40BCD" w:rsidRDefault="00A40BCD" w:rsidP="00A40BCD">
            <w:pPr>
              <w:tabs>
                <w:tab w:val="clear" w:pos="-142"/>
                <w:tab w:val="clear" w:pos="0"/>
              </w:tabs>
              <w:rPr>
                <w:rFonts w:eastAsia="Times New Roman"/>
                <w:sz w:val="22"/>
                <w:szCs w:val="22"/>
                <w:lang w:val="es-ES"/>
              </w:rPr>
            </w:pPr>
            <w:r w:rsidRPr="00A40BCD">
              <w:rPr>
                <w:rFonts w:eastAsia="MS Mincho" w:cs="Times New Roman"/>
                <w:sz w:val="22"/>
                <w:szCs w:val="22"/>
                <w:lang w:val="es-ES"/>
              </w:rPr>
              <w:t>2016</w:t>
            </w:r>
          </w:p>
        </w:tc>
        <w:tc>
          <w:tcPr>
            <w:tcW w:w="35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A40BCD" w:rsidRDefault="00A40BCD" w:rsidP="00A40BCD">
            <w:pPr>
              <w:tabs>
                <w:tab w:val="clear" w:pos="-142"/>
                <w:tab w:val="clear" w:pos="0"/>
              </w:tabs>
              <w:jc w:val="center"/>
              <w:rPr>
                <w:rFonts w:eastAsia="Times New Roman"/>
                <w:sz w:val="22"/>
                <w:szCs w:val="22"/>
                <w:lang w:val="es-ES"/>
              </w:rPr>
            </w:pPr>
          </w:p>
        </w:tc>
        <w:tc>
          <w:tcPr>
            <w:tcW w:w="37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A40BCD" w:rsidRDefault="00A40BCD" w:rsidP="00A40BCD">
            <w:pPr>
              <w:tabs>
                <w:tab w:val="clear" w:pos="-142"/>
                <w:tab w:val="clear" w:pos="0"/>
              </w:tabs>
              <w:jc w:val="center"/>
              <w:rPr>
                <w:rFonts w:eastAsia="Times New Roman"/>
                <w:sz w:val="22"/>
                <w:szCs w:val="22"/>
                <w:lang w:val="es-ES"/>
              </w:rPr>
            </w:pPr>
          </w:p>
        </w:tc>
      </w:tr>
      <w:tr w:rsidR="00A40BCD" w:rsidRPr="00A40BCD" w:rsidTr="00D92E4A">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A40BCD" w:rsidRDefault="00A40BCD" w:rsidP="00A40BCD">
            <w:pPr>
              <w:tabs>
                <w:tab w:val="clear" w:pos="-142"/>
                <w:tab w:val="clear" w:pos="0"/>
              </w:tabs>
              <w:rPr>
                <w:rFonts w:eastAsia="Times New Roman"/>
                <w:sz w:val="22"/>
                <w:szCs w:val="22"/>
                <w:lang w:val="es-ES"/>
              </w:rPr>
            </w:pPr>
            <w:r w:rsidRPr="00A40BCD">
              <w:rPr>
                <w:rFonts w:eastAsia="MS Mincho" w:cs="Times New Roman"/>
                <w:sz w:val="22"/>
                <w:szCs w:val="22"/>
                <w:lang w:val="es-ES"/>
              </w:rPr>
              <w:t>2017</w:t>
            </w:r>
          </w:p>
        </w:tc>
        <w:tc>
          <w:tcPr>
            <w:tcW w:w="35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A40BCD" w:rsidRDefault="00A40BCD" w:rsidP="00A40BCD">
            <w:pPr>
              <w:tabs>
                <w:tab w:val="clear" w:pos="-142"/>
                <w:tab w:val="clear" w:pos="0"/>
              </w:tabs>
              <w:jc w:val="center"/>
              <w:rPr>
                <w:rFonts w:eastAsia="Times New Roman"/>
                <w:sz w:val="22"/>
                <w:szCs w:val="22"/>
                <w:lang w:val="es-ES"/>
              </w:rPr>
            </w:pPr>
          </w:p>
        </w:tc>
        <w:tc>
          <w:tcPr>
            <w:tcW w:w="37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A40BCD" w:rsidRDefault="00A40BCD" w:rsidP="00A40BCD">
            <w:pPr>
              <w:tabs>
                <w:tab w:val="clear" w:pos="-142"/>
                <w:tab w:val="clear" w:pos="0"/>
              </w:tabs>
              <w:jc w:val="center"/>
              <w:rPr>
                <w:rFonts w:eastAsia="Times New Roman"/>
                <w:sz w:val="22"/>
                <w:szCs w:val="22"/>
                <w:lang w:val="es-ES"/>
              </w:rPr>
            </w:pPr>
          </w:p>
        </w:tc>
      </w:tr>
    </w:tbl>
    <w:p w:rsidR="00A40BCD" w:rsidRPr="00A40BCD" w:rsidRDefault="00A40BCD" w:rsidP="00A40BCD">
      <w:pPr>
        <w:tabs>
          <w:tab w:val="clear" w:pos="-142"/>
          <w:tab w:val="clear" w:pos="0"/>
        </w:tabs>
        <w:rPr>
          <w:rFonts w:eastAsia="MS Mincho"/>
          <w:sz w:val="22"/>
          <w:szCs w:val="22"/>
          <w:lang w:val="es-ES"/>
        </w:rPr>
      </w:pPr>
    </w:p>
    <w:p w:rsidR="00B56B65" w:rsidRDefault="00B56B65">
      <w:pPr>
        <w:tabs>
          <w:tab w:val="clear" w:pos="-142"/>
          <w:tab w:val="clear" w:pos="0"/>
        </w:tabs>
        <w:rPr>
          <w:rFonts w:eastAsia="MS Mincho" w:cs="Times New Roman"/>
          <w:b/>
          <w:bCs/>
          <w:sz w:val="22"/>
          <w:szCs w:val="22"/>
          <w:lang w:val="es-ES"/>
        </w:rPr>
      </w:pPr>
      <w:r>
        <w:rPr>
          <w:rFonts w:eastAsia="MS Mincho" w:cs="Times New Roman"/>
          <w:b/>
          <w:bCs/>
          <w:sz w:val="22"/>
          <w:szCs w:val="22"/>
          <w:lang w:val="es-ES"/>
        </w:rPr>
        <w:br w:type="page"/>
      </w:r>
    </w:p>
    <w:p w:rsidR="00A40BCD" w:rsidRPr="00A40BCD" w:rsidRDefault="00A40BCD" w:rsidP="00A40BCD">
      <w:pPr>
        <w:keepNext/>
        <w:tabs>
          <w:tab w:val="clear" w:pos="-142"/>
          <w:tab w:val="clear" w:pos="0"/>
        </w:tabs>
        <w:spacing w:before="240" w:after="60"/>
        <w:outlineLvl w:val="3"/>
        <w:rPr>
          <w:rFonts w:eastAsia="Times New Roman"/>
          <w:b/>
          <w:bCs/>
          <w:sz w:val="22"/>
          <w:szCs w:val="22"/>
          <w:lang w:val="es-ES"/>
        </w:rPr>
      </w:pPr>
      <w:r w:rsidRPr="00A40BCD">
        <w:rPr>
          <w:rFonts w:eastAsia="MS Mincho" w:cs="Times New Roman"/>
          <w:b/>
          <w:bCs/>
          <w:sz w:val="22"/>
          <w:szCs w:val="22"/>
          <w:lang w:val="es-ES"/>
        </w:rPr>
        <w:lastRenderedPageBreak/>
        <w:t>12) ¿Cuál es el presupuesto del Estado en los años que se indican a continuación?</w:t>
      </w:r>
    </w:p>
    <w:p w:rsidR="00A40BCD" w:rsidRPr="00A40BCD" w:rsidRDefault="00A40BCD" w:rsidP="00A40BCD">
      <w:pPr>
        <w:tabs>
          <w:tab w:val="clear" w:pos="-142"/>
          <w:tab w:val="clear" w:pos="0"/>
        </w:tabs>
        <w:spacing w:after="120"/>
        <w:rPr>
          <w:rFonts w:eastAsia="MS Mincho"/>
          <w:sz w:val="22"/>
          <w:szCs w:val="22"/>
          <w:lang w:val="es-ES" w:eastAsia="fr-CH"/>
        </w:rPr>
      </w:pPr>
      <w:r w:rsidRPr="00A40BCD">
        <w:rPr>
          <w:rFonts w:eastAsia="Times New Roman" w:cs="Times New Roman"/>
          <w:sz w:val="22"/>
          <w:szCs w:val="22"/>
          <w:lang w:val="es-ES" w:eastAsia="fr-CH"/>
        </w:rPr>
        <w:t>2013: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2014: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2015: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2016: _________________________________________________</w:t>
      </w:r>
    </w:p>
    <w:p w:rsidR="00A40BCD" w:rsidRPr="00381D4D" w:rsidRDefault="00A40BCD" w:rsidP="00A40BCD">
      <w:pPr>
        <w:tabs>
          <w:tab w:val="clear" w:pos="-142"/>
          <w:tab w:val="clear" w:pos="0"/>
        </w:tabs>
        <w:spacing w:after="120"/>
        <w:rPr>
          <w:rFonts w:eastAsia="Times New Roman"/>
          <w:sz w:val="22"/>
          <w:szCs w:val="22"/>
          <w:lang w:val="es-ES" w:eastAsia="fr-CH"/>
        </w:rPr>
      </w:pPr>
      <w:r w:rsidRPr="00381D4D">
        <w:rPr>
          <w:rFonts w:eastAsia="Times New Roman" w:cs="Times New Roman"/>
          <w:sz w:val="22"/>
          <w:szCs w:val="22"/>
          <w:lang w:val="es-ES" w:eastAsia="fr-CH"/>
        </w:rPr>
        <w:t>2017: _________________________________________________</w:t>
      </w:r>
    </w:p>
    <w:p w:rsidR="00A40BCD" w:rsidRPr="00381D4D" w:rsidRDefault="00A40BCD" w:rsidP="00A40BCD">
      <w:pPr>
        <w:tabs>
          <w:tab w:val="clear" w:pos="-142"/>
          <w:tab w:val="clear" w:pos="0"/>
        </w:tabs>
        <w:rPr>
          <w:rFonts w:eastAsia="MS Mincho"/>
          <w:sz w:val="22"/>
          <w:szCs w:val="22"/>
          <w:lang w:val="es-ES"/>
        </w:rPr>
      </w:pPr>
    </w:p>
    <w:p w:rsidR="00A40BCD" w:rsidRPr="00381D4D" w:rsidRDefault="00A40BCD" w:rsidP="00A40BCD">
      <w:pPr>
        <w:keepNext/>
        <w:tabs>
          <w:tab w:val="clear" w:pos="-142"/>
          <w:tab w:val="clear" w:pos="0"/>
        </w:tabs>
        <w:spacing w:before="240" w:after="60"/>
        <w:outlineLvl w:val="3"/>
        <w:rPr>
          <w:rFonts w:eastAsia="Times New Roman"/>
          <w:b/>
          <w:bCs/>
          <w:sz w:val="22"/>
          <w:szCs w:val="22"/>
          <w:lang w:val="es-ES"/>
        </w:rPr>
      </w:pPr>
      <w:r w:rsidRPr="00381D4D">
        <w:rPr>
          <w:rFonts w:eastAsia="MS Mincho" w:cs="Times New Roman"/>
          <w:b/>
          <w:bCs/>
          <w:sz w:val="22"/>
          <w:szCs w:val="22"/>
          <w:lang w:val="es-ES"/>
        </w:rPr>
        <w:t>13) ¿Cuántos grupos parlamentarios hubo en los años que se indican a continuación?</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1089"/>
        <w:gridCol w:w="3436"/>
        <w:gridCol w:w="3436"/>
      </w:tblGrid>
      <w:tr w:rsidR="00A40BCD" w:rsidRPr="00381D4D" w:rsidTr="00D92E4A">
        <w:tc>
          <w:tcPr>
            <w:tcW w:w="110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A40BCD" w:rsidRPr="00381D4D" w:rsidRDefault="00A40BCD" w:rsidP="00A40BCD">
            <w:pPr>
              <w:tabs>
                <w:tab w:val="clear" w:pos="-142"/>
                <w:tab w:val="clear" w:pos="0"/>
              </w:tabs>
              <w:rPr>
                <w:rFonts w:eastAsia="Times New Roman"/>
                <w:b/>
                <w:bCs/>
                <w:sz w:val="22"/>
                <w:szCs w:val="22"/>
                <w:lang w:val="es-ES"/>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A40BCD" w:rsidRPr="00381D4D" w:rsidRDefault="00A40BCD" w:rsidP="00A40BCD">
            <w:pPr>
              <w:tabs>
                <w:tab w:val="clear" w:pos="-142"/>
                <w:tab w:val="clear" w:pos="0"/>
              </w:tabs>
              <w:jc w:val="center"/>
              <w:rPr>
                <w:rFonts w:eastAsia="Times New Roman"/>
                <w:b/>
                <w:bCs/>
                <w:sz w:val="22"/>
                <w:szCs w:val="22"/>
                <w:lang w:val="es-ES"/>
              </w:rPr>
            </w:pPr>
            <w:r w:rsidRPr="00381D4D">
              <w:rPr>
                <w:rFonts w:eastAsia="Times New Roman"/>
                <w:b/>
                <w:bCs/>
                <w:sz w:val="22"/>
                <w:szCs w:val="22"/>
                <w:lang w:val="es-ES"/>
              </w:rPr>
              <w:t>Parlamento unicameral o cámara baja de un parlamento  bicameral</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A40BCD" w:rsidRPr="00381D4D" w:rsidRDefault="00A40BCD" w:rsidP="00A40BCD">
            <w:pPr>
              <w:tabs>
                <w:tab w:val="clear" w:pos="-142"/>
                <w:tab w:val="clear" w:pos="0"/>
              </w:tabs>
              <w:jc w:val="center"/>
              <w:rPr>
                <w:rFonts w:eastAsia="Times New Roman"/>
                <w:b/>
                <w:bCs/>
                <w:sz w:val="22"/>
                <w:szCs w:val="22"/>
                <w:lang w:val="es-ES"/>
              </w:rPr>
            </w:pPr>
            <w:r w:rsidRPr="00381D4D">
              <w:rPr>
                <w:rFonts w:eastAsia="Times New Roman"/>
                <w:b/>
                <w:bCs/>
                <w:sz w:val="22"/>
                <w:szCs w:val="22"/>
                <w:lang w:val="es-ES"/>
              </w:rPr>
              <w:t>Cámara alta de un parlamento bicameral</w:t>
            </w:r>
          </w:p>
        </w:tc>
      </w:tr>
      <w:tr w:rsidR="00A40BCD" w:rsidRPr="00381D4D" w:rsidTr="00D92E4A">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381D4D" w:rsidRDefault="00A40BCD" w:rsidP="00A40BCD">
            <w:pPr>
              <w:tabs>
                <w:tab w:val="clear" w:pos="-142"/>
                <w:tab w:val="clear" w:pos="0"/>
              </w:tabs>
              <w:rPr>
                <w:rFonts w:eastAsia="Times New Roman"/>
                <w:sz w:val="22"/>
                <w:szCs w:val="22"/>
                <w:lang w:val="es-ES"/>
              </w:rPr>
            </w:pPr>
            <w:r w:rsidRPr="00381D4D">
              <w:rPr>
                <w:rFonts w:eastAsia="Times New Roman"/>
                <w:sz w:val="22"/>
                <w:szCs w:val="22"/>
                <w:lang w:val="es-ES"/>
              </w:rPr>
              <w:t>2013</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r>
      <w:tr w:rsidR="00A40BCD" w:rsidRPr="00381D4D" w:rsidTr="00D92E4A">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381D4D" w:rsidRDefault="00A40BCD" w:rsidP="00A40BCD">
            <w:pPr>
              <w:tabs>
                <w:tab w:val="clear" w:pos="-142"/>
                <w:tab w:val="clear" w:pos="0"/>
              </w:tabs>
              <w:rPr>
                <w:rFonts w:eastAsia="Times New Roman"/>
                <w:sz w:val="22"/>
                <w:szCs w:val="22"/>
                <w:lang w:val="es-ES"/>
              </w:rPr>
            </w:pPr>
            <w:r w:rsidRPr="00381D4D">
              <w:rPr>
                <w:rFonts w:eastAsia="Times New Roman"/>
                <w:sz w:val="22"/>
                <w:szCs w:val="22"/>
                <w:lang w:val="es-ES"/>
              </w:rPr>
              <w:t>2014</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r>
      <w:tr w:rsidR="00A40BCD" w:rsidRPr="00381D4D" w:rsidTr="00D92E4A">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381D4D" w:rsidRDefault="00A40BCD" w:rsidP="00A40BCD">
            <w:pPr>
              <w:tabs>
                <w:tab w:val="clear" w:pos="-142"/>
                <w:tab w:val="clear" w:pos="0"/>
              </w:tabs>
              <w:rPr>
                <w:rFonts w:eastAsia="Times New Roman"/>
                <w:sz w:val="22"/>
                <w:szCs w:val="22"/>
                <w:lang w:val="es-ES"/>
              </w:rPr>
            </w:pPr>
            <w:r w:rsidRPr="00381D4D">
              <w:rPr>
                <w:rFonts w:eastAsia="Times New Roman"/>
                <w:sz w:val="22"/>
                <w:szCs w:val="22"/>
                <w:lang w:val="es-ES"/>
              </w:rPr>
              <w:t>2015</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r>
      <w:tr w:rsidR="00A40BCD" w:rsidRPr="00381D4D" w:rsidTr="00D92E4A">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381D4D" w:rsidRDefault="00A40BCD" w:rsidP="00A40BCD">
            <w:pPr>
              <w:tabs>
                <w:tab w:val="clear" w:pos="-142"/>
                <w:tab w:val="clear" w:pos="0"/>
              </w:tabs>
              <w:rPr>
                <w:rFonts w:eastAsia="Times New Roman"/>
                <w:sz w:val="22"/>
                <w:szCs w:val="22"/>
                <w:lang w:val="es-ES"/>
              </w:rPr>
            </w:pPr>
            <w:r w:rsidRPr="00381D4D">
              <w:rPr>
                <w:rFonts w:eastAsia="Times New Roman"/>
                <w:sz w:val="22"/>
                <w:szCs w:val="22"/>
                <w:lang w:val="es-ES"/>
              </w:rPr>
              <w:t>2016</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r>
      <w:tr w:rsidR="00A40BCD" w:rsidRPr="00381D4D" w:rsidTr="00D92E4A">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381D4D" w:rsidRDefault="00A40BCD" w:rsidP="00A40BCD">
            <w:pPr>
              <w:tabs>
                <w:tab w:val="clear" w:pos="-142"/>
                <w:tab w:val="clear" w:pos="0"/>
              </w:tabs>
              <w:rPr>
                <w:rFonts w:eastAsia="Times New Roman"/>
                <w:sz w:val="22"/>
                <w:szCs w:val="22"/>
                <w:lang w:val="es-ES"/>
              </w:rPr>
            </w:pPr>
            <w:r w:rsidRPr="00381D4D">
              <w:rPr>
                <w:rFonts w:eastAsia="Times New Roman"/>
                <w:sz w:val="22"/>
                <w:szCs w:val="22"/>
                <w:lang w:val="es-ES"/>
              </w:rPr>
              <w:t>2017</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r>
    </w:tbl>
    <w:p w:rsidR="00A40BCD" w:rsidRPr="00381D4D" w:rsidRDefault="00A40BCD" w:rsidP="00A40BCD">
      <w:pPr>
        <w:tabs>
          <w:tab w:val="clear" w:pos="-142"/>
          <w:tab w:val="clear" w:pos="0"/>
        </w:tabs>
        <w:rPr>
          <w:rFonts w:eastAsia="MS Mincho"/>
          <w:sz w:val="22"/>
          <w:szCs w:val="22"/>
          <w:lang w:val="fr-CH"/>
        </w:rPr>
      </w:pPr>
    </w:p>
    <w:p w:rsidR="00B56B65" w:rsidRPr="00381D4D" w:rsidRDefault="00B56B65">
      <w:pPr>
        <w:tabs>
          <w:tab w:val="clear" w:pos="-142"/>
          <w:tab w:val="clear" w:pos="0"/>
        </w:tabs>
        <w:rPr>
          <w:rFonts w:eastAsia="MS Mincho" w:cs="Times New Roman"/>
          <w:b/>
          <w:bCs/>
          <w:sz w:val="22"/>
          <w:szCs w:val="22"/>
          <w:lang w:val="es-ES"/>
        </w:rPr>
      </w:pPr>
      <w:r w:rsidRPr="00381D4D">
        <w:rPr>
          <w:rFonts w:eastAsia="MS Mincho" w:cs="Times New Roman"/>
          <w:b/>
          <w:bCs/>
          <w:sz w:val="22"/>
          <w:szCs w:val="22"/>
          <w:lang w:val="es-ES"/>
        </w:rPr>
        <w:br w:type="page"/>
      </w:r>
    </w:p>
    <w:p w:rsidR="00A40BCD" w:rsidRPr="00381D4D" w:rsidRDefault="00A40BCD" w:rsidP="00A40BCD">
      <w:pPr>
        <w:keepNext/>
        <w:tabs>
          <w:tab w:val="clear" w:pos="-142"/>
          <w:tab w:val="clear" w:pos="0"/>
        </w:tabs>
        <w:spacing w:before="240" w:after="60"/>
        <w:outlineLvl w:val="3"/>
        <w:rPr>
          <w:rFonts w:eastAsia="Times New Roman"/>
          <w:b/>
          <w:bCs/>
          <w:sz w:val="22"/>
          <w:szCs w:val="22"/>
          <w:lang w:val="es-ES"/>
        </w:rPr>
      </w:pPr>
      <w:r w:rsidRPr="00381D4D">
        <w:rPr>
          <w:rFonts w:eastAsia="MS Mincho" w:cs="Times New Roman"/>
          <w:b/>
          <w:bCs/>
          <w:sz w:val="22"/>
          <w:szCs w:val="22"/>
          <w:lang w:val="es-ES"/>
        </w:rPr>
        <w:lastRenderedPageBreak/>
        <w:t>14) ¿Cuántos nuevos miembros se han incorporado al Parlamento en las últimas elecciones o renovación de la Cámara?</w:t>
      </w:r>
    </w:p>
    <w:p w:rsidR="00A40BCD" w:rsidRPr="00381D4D" w:rsidRDefault="00A40BCD" w:rsidP="00A40BCD">
      <w:pPr>
        <w:tabs>
          <w:tab w:val="clear" w:pos="-142"/>
          <w:tab w:val="clear" w:pos="0"/>
        </w:tabs>
        <w:spacing w:after="120"/>
        <w:rPr>
          <w:rFonts w:eastAsia="Times New Roman"/>
          <w:sz w:val="22"/>
          <w:szCs w:val="22"/>
          <w:lang w:val="es-ES" w:eastAsia="fr-CH"/>
        </w:rPr>
      </w:pPr>
      <w:r w:rsidRPr="00381D4D">
        <w:rPr>
          <w:rFonts w:eastAsia="Times New Roman" w:cs="Times New Roman"/>
          <w:sz w:val="22"/>
          <w:szCs w:val="22"/>
          <w:lang w:val="es-ES" w:eastAsia="fr-CH"/>
        </w:rPr>
        <w:t xml:space="preserve">Esta pregunta se refiere a las personas que han sido elegidas miembros del Parlamento por primera vez en las últimas elecciones o renovación de la Cámara. </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635"/>
        <w:gridCol w:w="2977"/>
        <w:gridCol w:w="2349"/>
      </w:tblGrid>
      <w:tr w:rsidR="00A40BCD" w:rsidRPr="00381D4D" w:rsidTr="00B56B65">
        <w:tc>
          <w:tcPr>
            <w:tcW w:w="2635"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A40BCD" w:rsidRPr="00381D4D" w:rsidRDefault="00A40BCD" w:rsidP="00A40BCD">
            <w:pPr>
              <w:tabs>
                <w:tab w:val="clear" w:pos="-142"/>
                <w:tab w:val="clear" w:pos="0"/>
              </w:tabs>
              <w:jc w:val="center"/>
              <w:rPr>
                <w:rFonts w:eastAsia="Times New Roman"/>
                <w:b/>
                <w:bCs/>
                <w:sz w:val="22"/>
                <w:szCs w:val="22"/>
                <w:lang w:val="es-ES"/>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A40BCD" w:rsidRPr="00381D4D" w:rsidRDefault="00A40BCD" w:rsidP="00B56B65">
            <w:pPr>
              <w:tabs>
                <w:tab w:val="clear" w:pos="-142"/>
                <w:tab w:val="clear" w:pos="0"/>
              </w:tabs>
              <w:jc w:val="center"/>
              <w:rPr>
                <w:rFonts w:eastAsia="Times New Roman"/>
                <w:b/>
                <w:bCs/>
                <w:sz w:val="22"/>
                <w:szCs w:val="22"/>
                <w:lang w:val="es-ES"/>
              </w:rPr>
            </w:pPr>
            <w:r w:rsidRPr="00381D4D">
              <w:rPr>
                <w:rFonts w:eastAsia="Times New Roman"/>
                <w:b/>
                <w:bCs/>
                <w:sz w:val="22"/>
                <w:szCs w:val="22"/>
                <w:lang w:val="es-ES"/>
              </w:rPr>
              <w:t>Parlamento unicameral</w:t>
            </w:r>
            <w:r w:rsidR="00B56B65" w:rsidRPr="00381D4D">
              <w:rPr>
                <w:rFonts w:eastAsia="Times New Roman"/>
                <w:b/>
                <w:bCs/>
                <w:sz w:val="22"/>
                <w:szCs w:val="22"/>
                <w:lang w:val="es-ES"/>
              </w:rPr>
              <w:t xml:space="preserve"> o</w:t>
            </w:r>
            <w:r w:rsidRPr="00381D4D">
              <w:rPr>
                <w:rFonts w:eastAsia="Times New Roman"/>
                <w:b/>
                <w:bCs/>
                <w:sz w:val="22"/>
                <w:szCs w:val="22"/>
                <w:lang w:val="es-ES"/>
              </w:rPr>
              <w:t xml:space="preserve"> cámara baja </w:t>
            </w: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A40BCD" w:rsidRPr="00381D4D" w:rsidRDefault="00A40BCD" w:rsidP="00A40BCD">
            <w:pPr>
              <w:tabs>
                <w:tab w:val="clear" w:pos="-142"/>
                <w:tab w:val="clear" w:pos="0"/>
              </w:tabs>
              <w:jc w:val="center"/>
              <w:rPr>
                <w:rFonts w:eastAsia="Times New Roman"/>
                <w:b/>
                <w:bCs/>
                <w:sz w:val="22"/>
                <w:szCs w:val="22"/>
                <w:lang w:val="es-ES"/>
              </w:rPr>
            </w:pPr>
            <w:r w:rsidRPr="00381D4D">
              <w:rPr>
                <w:rFonts w:eastAsia="Times New Roman"/>
                <w:b/>
                <w:bCs/>
                <w:sz w:val="22"/>
                <w:szCs w:val="22"/>
                <w:lang w:val="es-ES"/>
              </w:rPr>
              <w:t xml:space="preserve">Cámara alta </w:t>
            </w:r>
          </w:p>
        </w:tc>
      </w:tr>
      <w:tr w:rsidR="00A40BCD" w:rsidRPr="00381D4D" w:rsidTr="00B56B65">
        <w:tc>
          <w:tcPr>
            <w:tcW w:w="26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rPr>
                <w:rFonts w:eastAsia="Times New Roman"/>
                <w:b/>
                <w:bCs/>
                <w:sz w:val="22"/>
                <w:szCs w:val="22"/>
                <w:lang w:val="es-ES"/>
              </w:rPr>
            </w:pPr>
            <w:r w:rsidRPr="00381D4D">
              <w:rPr>
                <w:rFonts w:eastAsia="Times New Roman"/>
                <w:b/>
                <w:bCs/>
                <w:sz w:val="22"/>
                <w:szCs w:val="22"/>
                <w:lang w:val="es-ES"/>
              </w:rPr>
              <w:t>Número</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r>
      <w:tr w:rsidR="00A40BCD" w:rsidRPr="00A40BCD" w:rsidTr="00B56B65">
        <w:tc>
          <w:tcPr>
            <w:tcW w:w="26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rPr>
                <w:rFonts w:eastAsia="Times New Roman"/>
                <w:b/>
                <w:bCs/>
                <w:sz w:val="22"/>
                <w:szCs w:val="22"/>
                <w:lang w:val="es-ES"/>
              </w:rPr>
            </w:pPr>
            <w:r w:rsidRPr="00381D4D">
              <w:rPr>
                <w:rFonts w:eastAsia="Times New Roman"/>
                <w:b/>
                <w:bCs/>
                <w:sz w:val="22"/>
                <w:szCs w:val="22"/>
                <w:lang w:val="es-ES"/>
              </w:rPr>
              <w:t>Indique la fecha en que se celebraron las últimas elecciones o se renovó la Cámara</w:t>
            </w:r>
          </w:p>
          <w:p w:rsidR="00A40BCD" w:rsidRPr="00A40BCD" w:rsidRDefault="00A40BCD" w:rsidP="00A40BCD">
            <w:pPr>
              <w:tabs>
                <w:tab w:val="clear" w:pos="-142"/>
                <w:tab w:val="clear" w:pos="0"/>
              </w:tabs>
              <w:rPr>
                <w:rFonts w:eastAsia="Times New Roman"/>
                <w:b/>
                <w:bCs/>
                <w:sz w:val="22"/>
                <w:szCs w:val="22"/>
                <w:lang w:val="es-ES"/>
              </w:rPr>
            </w:pPr>
            <w:r w:rsidRPr="00381D4D">
              <w:rPr>
                <w:rFonts w:eastAsia="Times New Roman"/>
                <w:b/>
                <w:bCs/>
                <w:sz w:val="22"/>
                <w:szCs w:val="22"/>
                <w:lang w:val="es-ES"/>
              </w:rPr>
              <w:t>(DD/MM/AAAA)</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A40BCD" w:rsidRDefault="00A40BCD" w:rsidP="00A40BCD">
            <w:pPr>
              <w:tabs>
                <w:tab w:val="clear" w:pos="-142"/>
                <w:tab w:val="clear" w:pos="0"/>
              </w:tabs>
              <w:jc w:val="center"/>
              <w:rPr>
                <w:rFonts w:eastAsia="Times New Roman"/>
                <w:sz w:val="22"/>
                <w:szCs w:val="22"/>
                <w:lang w:val="es-ES"/>
              </w:rPr>
            </w:pPr>
          </w:p>
        </w:tc>
        <w:tc>
          <w:tcPr>
            <w:tcW w:w="2349"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A40BCD" w:rsidRDefault="00A40BCD" w:rsidP="00A40BCD">
            <w:pPr>
              <w:tabs>
                <w:tab w:val="clear" w:pos="-142"/>
                <w:tab w:val="clear" w:pos="0"/>
              </w:tabs>
              <w:jc w:val="center"/>
              <w:rPr>
                <w:rFonts w:eastAsia="Times New Roman"/>
                <w:sz w:val="22"/>
                <w:szCs w:val="22"/>
                <w:lang w:val="es-ES"/>
              </w:rPr>
            </w:pPr>
          </w:p>
        </w:tc>
      </w:tr>
    </w:tbl>
    <w:p w:rsidR="00A40BCD" w:rsidRPr="00A40BCD" w:rsidRDefault="00A40BCD" w:rsidP="00A40BCD">
      <w:pPr>
        <w:tabs>
          <w:tab w:val="clear" w:pos="-142"/>
          <w:tab w:val="clear" w:pos="0"/>
        </w:tabs>
        <w:rPr>
          <w:rFonts w:eastAsia="MS Mincho"/>
          <w:lang w:val="fr-CH"/>
        </w:rPr>
      </w:pPr>
    </w:p>
    <w:p w:rsidR="00A40BCD" w:rsidRPr="00A40BCD" w:rsidRDefault="00A40BCD" w:rsidP="00A40BCD">
      <w:pPr>
        <w:keepNext/>
        <w:tabs>
          <w:tab w:val="clear" w:pos="-142"/>
          <w:tab w:val="clear" w:pos="0"/>
        </w:tabs>
        <w:spacing w:before="240" w:after="60"/>
        <w:outlineLvl w:val="3"/>
        <w:rPr>
          <w:rFonts w:eastAsia="Times New Roman"/>
          <w:b/>
          <w:bCs/>
          <w:sz w:val="22"/>
          <w:szCs w:val="22"/>
          <w:lang w:val="es-ES"/>
        </w:rPr>
      </w:pPr>
      <w:r w:rsidRPr="00A40BCD">
        <w:rPr>
          <w:rFonts w:eastAsia="MS Mincho" w:cs="Times New Roman"/>
          <w:b/>
          <w:bCs/>
          <w:sz w:val="22"/>
          <w:szCs w:val="22"/>
          <w:lang w:val="es-ES"/>
        </w:rPr>
        <w:t>15) ¿Cuántos miembros del Parlamento también eran miembros del Ejecutivo a fecha del 31 de diciembre de los años que se indican a continuación?</w:t>
      </w:r>
    </w:p>
    <w:p w:rsidR="00A40BCD" w:rsidRPr="00A40BCD" w:rsidRDefault="00A40BCD" w:rsidP="00A40BCD">
      <w:pPr>
        <w:tabs>
          <w:tab w:val="clear" w:pos="-142"/>
          <w:tab w:val="clear" w:pos="0"/>
        </w:tabs>
        <w:spacing w:after="120"/>
        <w:rPr>
          <w:rFonts w:eastAsia="MS Mincho"/>
          <w:sz w:val="22"/>
          <w:szCs w:val="22"/>
          <w:lang w:val="es-ES" w:eastAsia="fr-CH"/>
        </w:rPr>
      </w:pPr>
      <w:r w:rsidRPr="00A40BCD">
        <w:rPr>
          <w:rFonts w:eastAsia="Times New Roman" w:cs="Times New Roman"/>
          <w:sz w:val="22"/>
          <w:szCs w:val="22"/>
          <w:lang w:val="es-ES" w:eastAsia="fr-CH"/>
        </w:rPr>
        <w:t>2013: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2014: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2015: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2016: _________________________________________________</w:t>
      </w:r>
    </w:p>
    <w:p w:rsidR="00A40BCD" w:rsidRPr="00A40BCD" w:rsidRDefault="00A40BCD" w:rsidP="00A40BCD">
      <w:pPr>
        <w:tabs>
          <w:tab w:val="clear" w:pos="-142"/>
          <w:tab w:val="clear" w:pos="0"/>
        </w:tabs>
        <w:spacing w:after="120"/>
        <w:rPr>
          <w:rFonts w:eastAsia="Times New Roman"/>
          <w:sz w:val="22"/>
          <w:szCs w:val="22"/>
          <w:lang w:val="es-ES" w:eastAsia="fr-CH"/>
        </w:rPr>
      </w:pPr>
      <w:r w:rsidRPr="00A40BCD">
        <w:rPr>
          <w:rFonts w:eastAsia="Times New Roman" w:cs="Times New Roman"/>
          <w:sz w:val="22"/>
          <w:szCs w:val="22"/>
          <w:lang w:val="es-ES" w:eastAsia="fr-CH"/>
        </w:rPr>
        <w:t>2017: _________________________________________________</w:t>
      </w:r>
    </w:p>
    <w:p w:rsidR="00A40BCD" w:rsidRPr="00A40BCD" w:rsidRDefault="00A40BCD" w:rsidP="00A40BCD">
      <w:pPr>
        <w:tabs>
          <w:tab w:val="clear" w:pos="-142"/>
          <w:tab w:val="clear" w:pos="0"/>
        </w:tabs>
        <w:rPr>
          <w:rFonts w:eastAsia="MS Mincho"/>
          <w:sz w:val="22"/>
          <w:szCs w:val="22"/>
          <w:lang w:val="fr-CH"/>
        </w:rPr>
      </w:pPr>
    </w:p>
    <w:p w:rsidR="00B56B65" w:rsidRDefault="00B56B65">
      <w:pPr>
        <w:tabs>
          <w:tab w:val="clear" w:pos="-142"/>
          <w:tab w:val="clear" w:pos="0"/>
        </w:tabs>
        <w:rPr>
          <w:rFonts w:eastAsia="MS Mincho" w:cs="Times New Roman"/>
          <w:b/>
          <w:bCs/>
          <w:sz w:val="22"/>
          <w:szCs w:val="22"/>
          <w:highlight w:val="cyan"/>
          <w:lang w:val="es-ES"/>
        </w:rPr>
      </w:pPr>
      <w:r>
        <w:rPr>
          <w:rFonts w:eastAsia="MS Mincho" w:cs="Times New Roman"/>
          <w:b/>
          <w:bCs/>
          <w:sz w:val="22"/>
          <w:szCs w:val="22"/>
          <w:highlight w:val="cyan"/>
          <w:lang w:val="es-ES"/>
        </w:rPr>
        <w:br w:type="page"/>
      </w:r>
    </w:p>
    <w:p w:rsidR="00A40BCD" w:rsidRPr="00381D4D" w:rsidRDefault="00A40BCD" w:rsidP="00A40BCD">
      <w:pPr>
        <w:keepNext/>
        <w:tabs>
          <w:tab w:val="clear" w:pos="-142"/>
          <w:tab w:val="clear" w:pos="0"/>
        </w:tabs>
        <w:spacing w:before="240" w:after="60"/>
        <w:outlineLvl w:val="3"/>
        <w:rPr>
          <w:rFonts w:eastAsia="Times New Roman"/>
          <w:b/>
          <w:bCs/>
          <w:sz w:val="22"/>
          <w:szCs w:val="22"/>
          <w:lang w:val="es-ES"/>
        </w:rPr>
      </w:pPr>
      <w:r w:rsidRPr="00381D4D">
        <w:rPr>
          <w:rFonts w:eastAsia="MS Mincho" w:cs="Times New Roman"/>
          <w:b/>
          <w:bCs/>
          <w:sz w:val="22"/>
          <w:szCs w:val="22"/>
          <w:lang w:val="es-ES"/>
        </w:rPr>
        <w:lastRenderedPageBreak/>
        <w:t>16) ¿Cuál es el sueldo anual básico de los parlamentarios en los años que se indican a continuación?</w:t>
      </w:r>
    </w:p>
    <w:p w:rsidR="00A40BCD" w:rsidRPr="00381D4D" w:rsidRDefault="00A40BCD" w:rsidP="00A40BCD">
      <w:pPr>
        <w:tabs>
          <w:tab w:val="clear" w:pos="-142"/>
          <w:tab w:val="clear" w:pos="0"/>
        </w:tabs>
        <w:spacing w:after="120"/>
        <w:rPr>
          <w:rFonts w:eastAsia="Times New Roman" w:cs="Times New Roman"/>
          <w:sz w:val="22"/>
          <w:szCs w:val="22"/>
          <w:lang w:val="es-ES" w:eastAsia="fr-CH"/>
        </w:rPr>
      </w:pPr>
      <w:r w:rsidRPr="00381D4D">
        <w:rPr>
          <w:rFonts w:eastAsia="Times New Roman" w:cs="Times New Roman"/>
          <w:sz w:val="22"/>
          <w:szCs w:val="22"/>
          <w:lang w:val="es-ES" w:eastAsia="fr-CH"/>
        </w:rPr>
        <w:t xml:space="preserve">Responda a la pregunta que figura a continuación indicando el sueldo básico anual, sin incluir las prestaciones. Indique la cantidad bruta antes de deducir los impuestos. </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1089"/>
        <w:gridCol w:w="3436"/>
        <w:gridCol w:w="3436"/>
      </w:tblGrid>
      <w:tr w:rsidR="00A40BCD" w:rsidRPr="00381D4D" w:rsidTr="00D92E4A">
        <w:tc>
          <w:tcPr>
            <w:tcW w:w="110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A40BCD" w:rsidRPr="00381D4D" w:rsidRDefault="00A40BCD" w:rsidP="00A40BCD">
            <w:pPr>
              <w:tabs>
                <w:tab w:val="clear" w:pos="-142"/>
                <w:tab w:val="clear" w:pos="0"/>
              </w:tabs>
              <w:rPr>
                <w:rFonts w:eastAsia="Times New Roman"/>
                <w:b/>
                <w:bCs/>
                <w:sz w:val="22"/>
                <w:szCs w:val="22"/>
                <w:lang w:val="es-ES"/>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A40BCD" w:rsidRPr="00381D4D" w:rsidRDefault="00A40BCD" w:rsidP="00A40BCD">
            <w:pPr>
              <w:tabs>
                <w:tab w:val="clear" w:pos="-142"/>
                <w:tab w:val="clear" w:pos="0"/>
              </w:tabs>
              <w:jc w:val="center"/>
              <w:rPr>
                <w:rFonts w:eastAsia="Times New Roman"/>
                <w:b/>
                <w:bCs/>
                <w:sz w:val="22"/>
                <w:szCs w:val="22"/>
                <w:lang w:val="es-ES"/>
              </w:rPr>
            </w:pPr>
            <w:r w:rsidRPr="00381D4D">
              <w:rPr>
                <w:rFonts w:eastAsia="Times New Roman"/>
                <w:b/>
                <w:bCs/>
                <w:sz w:val="22"/>
                <w:szCs w:val="22"/>
                <w:lang w:val="es-ES"/>
              </w:rPr>
              <w:t xml:space="preserve">Parlamento unicameral o cámara baja </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A40BCD" w:rsidRPr="00381D4D" w:rsidRDefault="00A40BCD" w:rsidP="00A40BCD">
            <w:pPr>
              <w:tabs>
                <w:tab w:val="clear" w:pos="-142"/>
                <w:tab w:val="clear" w:pos="0"/>
              </w:tabs>
              <w:jc w:val="center"/>
              <w:rPr>
                <w:rFonts w:eastAsia="Times New Roman"/>
                <w:b/>
                <w:bCs/>
                <w:sz w:val="22"/>
                <w:szCs w:val="22"/>
                <w:lang w:val="es-ES"/>
              </w:rPr>
            </w:pPr>
            <w:r w:rsidRPr="00381D4D">
              <w:rPr>
                <w:rFonts w:eastAsia="Times New Roman"/>
                <w:b/>
                <w:bCs/>
                <w:sz w:val="22"/>
                <w:szCs w:val="22"/>
                <w:lang w:val="es-ES"/>
              </w:rPr>
              <w:t xml:space="preserve">Cámara alta </w:t>
            </w:r>
          </w:p>
        </w:tc>
      </w:tr>
      <w:tr w:rsidR="00A40BCD" w:rsidRPr="00381D4D" w:rsidTr="00D92E4A">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381D4D" w:rsidRDefault="00A40BCD" w:rsidP="00A40BCD">
            <w:pPr>
              <w:tabs>
                <w:tab w:val="clear" w:pos="-142"/>
                <w:tab w:val="clear" w:pos="0"/>
              </w:tabs>
              <w:rPr>
                <w:rFonts w:eastAsia="Times New Roman"/>
                <w:sz w:val="22"/>
                <w:szCs w:val="22"/>
                <w:lang w:val="es-ES"/>
              </w:rPr>
            </w:pPr>
            <w:r w:rsidRPr="00381D4D">
              <w:rPr>
                <w:rFonts w:eastAsia="Times New Roman"/>
                <w:sz w:val="22"/>
                <w:szCs w:val="22"/>
                <w:lang w:val="es-ES"/>
              </w:rPr>
              <w:t>2013</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r>
      <w:tr w:rsidR="00A40BCD" w:rsidRPr="00381D4D" w:rsidTr="00D92E4A">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381D4D" w:rsidRDefault="00A40BCD" w:rsidP="00A40BCD">
            <w:pPr>
              <w:tabs>
                <w:tab w:val="clear" w:pos="-142"/>
                <w:tab w:val="clear" w:pos="0"/>
              </w:tabs>
              <w:rPr>
                <w:rFonts w:eastAsia="Times New Roman"/>
                <w:sz w:val="22"/>
                <w:szCs w:val="22"/>
                <w:lang w:val="es-ES"/>
              </w:rPr>
            </w:pPr>
            <w:r w:rsidRPr="00381D4D">
              <w:rPr>
                <w:rFonts w:eastAsia="Times New Roman"/>
                <w:sz w:val="22"/>
                <w:szCs w:val="22"/>
                <w:lang w:val="es-ES"/>
              </w:rPr>
              <w:t>2014</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r>
      <w:tr w:rsidR="00A40BCD" w:rsidRPr="00381D4D" w:rsidTr="00D92E4A">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381D4D" w:rsidRDefault="00A40BCD" w:rsidP="00A40BCD">
            <w:pPr>
              <w:tabs>
                <w:tab w:val="clear" w:pos="-142"/>
                <w:tab w:val="clear" w:pos="0"/>
              </w:tabs>
              <w:rPr>
                <w:rFonts w:eastAsia="Times New Roman"/>
                <w:sz w:val="22"/>
                <w:szCs w:val="22"/>
                <w:lang w:val="es-ES"/>
              </w:rPr>
            </w:pPr>
            <w:r w:rsidRPr="00381D4D">
              <w:rPr>
                <w:rFonts w:eastAsia="Times New Roman"/>
                <w:sz w:val="22"/>
                <w:szCs w:val="22"/>
                <w:lang w:val="es-ES"/>
              </w:rPr>
              <w:t>2015</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r>
      <w:tr w:rsidR="00A40BCD" w:rsidRPr="00381D4D" w:rsidTr="00D92E4A">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381D4D" w:rsidRDefault="00A40BCD" w:rsidP="00A40BCD">
            <w:pPr>
              <w:tabs>
                <w:tab w:val="clear" w:pos="-142"/>
                <w:tab w:val="clear" w:pos="0"/>
              </w:tabs>
              <w:rPr>
                <w:rFonts w:eastAsia="Times New Roman"/>
                <w:sz w:val="22"/>
                <w:szCs w:val="22"/>
                <w:lang w:val="es-ES"/>
              </w:rPr>
            </w:pPr>
            <w:r w:rsidRPr="00381D4D">
              <w:rPr>
                <w:rFonts w:eastAsia="Times New Roman"/>
                <w:sz w:val="22"/>
                <w:szCs w:val="22"/>
                <w:lang w:val="es-ES"/>
              </w:rPr>
              <w:t>2016</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r>
      <w:tr w:rsidR="00A40BCD" w:rsidRPr="00381D4D" w:rsidTr="00D92E4A">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381D4D" w:rsidRDefault="00A40BCD" w:rsidP="00A40BCD">
            <w:pPr>
              <w:tabs>
                <w:tab w:val="clear" w:pos="-142"/>
                <w:tab w:val="clear" w:pos="0"/>
              </w:tabs>
              <w:rPr>
                <w:rFonts w:eastAsia="Times New Roman"/>
                <w:sz w:val="22"/>
                <w:szCs w:val="22"/>
                <w:lang w:val="es-ES"/>
              </w:rPr>
            </w:pPr>
            <w:r w:rsidRPr="00381D4D">
              <w:rPr>
                <w:rFonts w:eastAsia="Times New Roman"/>
                <w:sz w:val="22"/>
                <w:szCs w:val="22"/>
                <w:lang w:val="es-ES"/>
              </w:rPr>
              <w:t>2017</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r>
    </w:tbl>
    <w:p w:rsidR="00A40BCD" w:rsidRPr="00381D4D" w:rsidRDefault="00A40BCD" w:rsidP="00A40BCD">
      <w:pPr>
        <w:tabs>
          <w:tab w:val="clear" w:pos="-142"/>
          <w:tab w:val="clear" w:pos="0"/>
        </w:tabs>
        <w:spacing w:after="120"/>
        <w:rPr>
          <w:rFonts w:eastAsia="Times New Roman" w:cs="Times New Roman"/>
          <w:sz w:val="22"/>
          <w:szCs w:val="22"/>
          <w:lang w:val="es-ES" w:eastAsia="fr-CH"/>
        </w:rPr>
      </w:pPr>
    </w:p>
    <w:p w:rsidR="00A40BCD" w:rsidRPr="00381D4D" w:rsidRDefault="00A40BCD" w:rsidP="00A40BCD">
      <w:pPr>
        <w:keepNext/>
        <w:tabs>
          <w:tab w:val="clear" w:pos="-142"/>
          <w:tab w:val="clear" w:pos="0"/>
        </w:tabs>
        <w:spacing w:before="240" w:after="60"/>
        <w:outlineLvl w:val="3"/>
        <w:rPr>
          <w:rFonts w:eastAsia="Times New Roman"/>
          <w:b/>
          <w:bCs/>
          <w:sz w:val="22"/>
          <w:szCs w:val="22"/>
          <w:lang w:val="es-ES"/>
        </w:rPr>
      </w:pPr>
      <w:r w:rsidRPr="00381D4D">
        <w:rPr>
          <w:rFonts w:eastAsia="MS Mincho" w:cs="Times New Roman"/>
          <w:b/>
          <w:bCs/>
          <w:sz w:val="22"/>
          <w:szCs w:val="22"/>
          <w:lang w:val="es-ES"/>
        </w:rPr>
        <w:t>17) ¿Cuál es el presupuesto del Parlamento en los años que se indican a continuación?</w:t>
      </w:r>
    </w:p>
    <w:p w:rsidR="00A40BCD" w:rsidRPr="00381D4D" w:rsidRDefault="00A40BCD" w:rsidP="00A40BCD">
      <w:pPr>
        <w:tabs>
          <w:tab w:val="clear" w:pos="-142"/>
          <w:tab w:val="clear" w:pos="0"/>
        </w:tabs>
        <w:spacing w:after="120"/>
        <w:rPr>
          <w:rFonts w:eastAsia="MS Mincho"/>
          <w:sz w:val="22"/>
          <w:szCs w:val="22"/>
          <w:lang w:val="es-ES" w:eastAsia="fr-CH"/>
        </w:rPr>
      </w:pPr>
      <w:r w:rsidRPr="00381D4D">
        <w:rPr>
          <w:rFonts w:eastAsia="Times New Roman" w:cs="Times New Roman"/>
          <w:sz w:val="22"/>
          <w:szCs w:val="22"/>
          <w:lang w:val="es-ES" w:eastAsia="fr-CH"/>
        </w:rPr>
        <w:t>En el caso de un parlamento bicameral cuyas cámaras tengan presupuestos separados, indique la cifra correspondiente a cada cámara en la tabla.</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792"/>
        <w:gridCol w:w="2287"/>
        <w:gridCol w:w="2513"/>
        <w:gridCol w:w="2513"/>
      </w:tblGrid>
      <w:tr w:rsidR="00A40BCD" w:rsidRPr="00381D4D" w:rsidTr="00D92E4A">
        <w:tc>
          <w:tcPr>
            <w:tcW w:w="79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A40BCD" w:rsidRPr="00381D4D" w:rsidRDefault="00A40BCD" w:rsidP="00A40BCD">
            <w:pPr>
              <w:tabs>
                <w:tab w:val="clear" w:pos="-142"/>
                <w:tab w:val="clear" w:pos="0"/>
              </w:tabs>
              <w:rPr>
                <w:rFonts w:eastAsia="Times New Roman"/>
                <w:b/>
                <w:bCs/>
                <w:sz w:val="22"/>
                <w:szCs w:val="22"/>
                <w:lang w:val="fr-CH"/>
              </w:rPr>
            </w:pP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A40BCD" w:rsidRPr="00381D4D" w:rsidRDefault="00A40BCD" w:rsidP="00A40BCD">
            <w:pPr>
              <w:tabs>
                <w:tab w:val="clear" w:pos="-142"/>
                <w:tab w:val="clear" w:pos="0"/>
              </w:tabs>
              <w:jc w:val="center"/>
              <w:rPr>
                <w:rFonts w:eastAsia="Times New Roman"/>
                <w:b/>
                <w:bCs/>
                <w:sz w:val="22"/>
                <w:szCs w:val="22"/>
                <w:lang w:val="es-ES"/>
              </w:rPr>
            </w:pPr>
            <w:r w:rsidRPr="00381D4D">
              <w:rPr>
                <w:rFonts w:eastAsia="MS Mincho" w:cs="Times New Roman"/>
                <w:b/>
                <w:bCs/>
                <w:sz w:val="22"/>
                <w:szCs w:val="22"/>
                <w:lang w:val="es-ES"/>
              </w:rPr>
              <w:t>Parlamento</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A40BCD" w:rsidRPr="00381D4D" w:rsidRDefault="00A40BCD" w:rsidP="00A40BCD">
            <w:pPr>
              <w:tabs>
                <w:tab w:val="clear" w:pos="-142"/>
                <w:tab w:val="clear" w:pos="0"/>
              </w:tabs>
              <w:jc w:val="center"/>
              <w:rPr>
                <w:rFonts w:eastAsia="Times New Roman"/>
                <w:b/>
                <w:bCs/>
                <w:sz w:val="22"/>
                <w:szCs w:val="22"/>
                <w:lang w:val="es-ES"/>
              </w:rPr>
            </w:pPr>
            <w:r w:rsidRPr="00381D4D">
              <w:rPr>
                <w:rFonts w:eastAsia="MS Mincho" w:cs="Times New Roman"/>
                <w:b/>
                <w:bCs/>
                <w:sz w:val="22"/>
                <w:szCs w:val="22"/>
                <w:lang w:val="es-ES"/>
              </w:rPr>
              <w:t>Cámara baja</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A40BCD" w:rsidRPr="00381D4D" w:rsidRDefault="00A40BCD" w:rsidP="00A40BCD">
            <w:pPr>
              <w:tabs>
                <w:tab w:val="clear" w:pos="-142"/>
                <w:tab w:val="clear" w:pos="0"/>
              </w:tabs>
              <w:jc w:val="center"/>
              <w:rPr>
                <w:rFonts w:eastAsia="Times New Roman"/>
                <w:b/>
                <w:bCs/>
                <w:sz w:val="22"/>
                <w:szCs w:val="22"/>
                <w:lang w:val="es-ES"/>
              </w:rPr>
            </w:pPr>
            <w:r w:rsidRPr="00381D4D">
              <w:rPr>
                <w:rFonts w:eastAsia="MS Mincho" w:cs="Times New Roman"/>
                <w:b/>
                <w:bCs/>
                <w:sz w:val="22"/>
                <w:szCs w:val="22"/>
                <w:lang w:val="es-ES"/>
              </w:rPr>
              <w:t>Cámara alta</w:t>
            </w:r>
          </w:p>
        </w:tc>
      </w:tr>
      <w:tr w:rsidR="00A40BCD" w:rsidRPr="00381D4D" w:rsidTr="00D92E4A">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381D4D" w:rsidRDefault="00A40BCD" w:rsidP="00A40BCD">
            <w:pPr>
              <w:tabs>
                <w:tab w:val="clear" w:pos="-142"/>
                <w:tab w:val="clear" w:pos="0"/>
              </w:tabs>
              <w:rPr>
                <w:rFonts w:eastAsia="Times New Roman"/>
                <w:sz w:val="22"/>
                <w:szCs w:val="22"/>
                <w:lang w:val="es-ES"/>
              </w:rPr>
            </w:pPr>
            <w:r w:rsidRPr="00381D4D">
              <w:rPr>
                <w:rFonts w:eastAsia="MS Mincho" w:cs="Times New Roman"/>
                <w:sz w:val="22"/>
                <w:szCs w:val="22"/>
                <w:lang w:val="es-ES"/>
              </w:rPr>
              <w:t>2013</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r>
      <w:tr w:rsidR="00A40BCD" w:rsidRPr="00381D4D" w:rsidTr="00D92E4A">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381D4D" w:rsidRDefault="00A40BCD" w:rsidP="00A40BCD">
            <w:pPr>
              <w:tabs>
                <w:tab w:val="clear" w:pos="-142"/>
                <w:tab w:val="clear" w:pos="0"/>
              </w:tabs>
              <w:rPr>
                <w:rFonts w:eastAsia="Times New Roman"/>
                <w:sz w:val="22"/>
                <w:szCs w:val="22"/>
                <w:lang w:val="es-ES"/>
              </w:rPr>
            </w:pPr>
            <w:r w:rsidRPr="00381D4D">
              <w:rPr>
                <w:rFonts w:eastAsia="MS Mincho" w:cs="Times New Roman"/>
                <w:sz w:val="22"/>
                <w:szCs w:val="22"/>
                <w:lang w:val="es-ES"/>
              </w:rPr>
              <w:t>2014</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r>
      <w:tr w:rsidR="00A40BCD" w:rsidRPr="00381D4D" w:rsidTr="00D92E4A">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381D4D" w:rsidRDefault="00A40BCD" w:rsidP="00A40BCD">
            <w:pPr>
              <w:tabs>
                <w:tab w:val="clear" w:pos="-142"/>
                <w:tab w:val="clear" w:pos="0"/>
              </w:tabs>
              <w:rPr>
                <w:rFonts w:eastAsia="Times New Roman"/>
                <w:sz w:val="22"/>
                <w:szCs w:val="22"/>
                <w:lang w:val="es-ES"/>
              </w:rPr>
            </w:pPr>
            <w:r w:rsidRPr="00381D4D">
              <w:rPr>
                <w:rFonts w:eastAsia="MS Mincho" w:cs="Times New Roman"/>
                <w:sz w:val="22"/>
                <w:szCs w:val="22"/>
                <w:lang w:val="es-ES"/>
              </w:rPr>
              <w:t>2015</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r>
      <w:tr w:rsidR="00A40BCD" w:rsidRPr="00381D4D" w:rsidTr="00D92E4A">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381D4D" w:rsidRDefault="00A40BCD" w:rsidP="00A40BCD">
            <w:pPr>
              <w:tabs>
                <w:tab w:val="clear" w:pos="-142"/>
                <w:tab w:val="clear" w:pos="0"/>
              </w:tabs>
              <w:rPr>
                <w:rFonts w:eastAsia="Times New Roman"/>
                <w:sz w:val="22"/>
                <w:szCs w:val="22"/>
                <w:lang w:val="es-ES"/>
              </w:rPr>
            </w:pPr>
            <w:r w:rsidRPr="00381D4D">
              <w:rPr>
                <w:rFonts w:eastAsia="MS Mincho" w:cs="Times New Roman"/>
                <w:sz w:val="22"/>
                <w:szCs w:val="22"/>
                <w:lang w:val="es-ES"/>
              </w:rPr>
              <w:t>2016</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r>
      <w:tr w:rsidR="00A40BCD" w:rsidRPr="00381D4D" w:rsidTr="00D92E4A">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381D4D" w:rsidRDefault="00A40BCD" w:rsidP="00A40BCD">
            <w:pPr>
              <w:tabs>
                <w:tab w:val="clear" w:pos="-142"/>
                <w:tab w:val="clear" w:pos="0"/>
              </w:tabs>
              <w:rPr>
                <w:rFonts w:eastAsia="Times New Roman"/>
                <w:sz w:val="22"/>
                <w:szCs w:val="22"/>
                <w:lang w:val="es-ES"/>
              </w:rPr>
            </w:pPr>
            <w:r w:rsidRPr="00381D4D">
              <w:rPr>
                <w:rFonts w:eastAsia="MS Mincho" w:cs="Times New Roman"/>
                <w:sz w:val="22"/>
                <w:szCs w:val="22"/>
                <w:lang w:val="es-ES"/>
              </w:rPr>
              <w:t>2017</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r>
    </w:tbl>
    <w:p w:rsidR="00A40BCD" w:rsidRPr="00381D4D" w:rsidRDefault="00A40BCD" w:rsidP="00A40BCD">
      <w:pPr>
        <w:keepNext/>
        <w:tabs>
          <w:tab w:val="clear" w:pos="-142"/>
          <w:tab w:val="clear" w:pos="0"/>
        </w:tabs>
        <w:spacing w:before="240" w:after="60"/>
        <w:outlineLvl w:val="3"/>
        <w:rPr>
          <w:rFonts w:eastAsia="MS Mincho" w:cs="Times New Roman"/>
          <w:b/>
          <w:bCs/>
          <w:sz w:val="22"/>
          <w:szCs w:val="22"/>
          <w:lang w:val="es-ES"/>
        </w:rPr>
      </w:pPr>
    </w:p>
    <w:p w:rsidR="00B56B65" w:rsidRPr="00381D4D" w:rsidRDefault="00B56B65">
      <w:pPr>
        <w:tabs>
          <w:tab w:val="clear" w:pos="-142"/>
          <w:tab w:val="clear" w:pos="0"/>
        </w:tabs>
        <w:rPr>
          <w:rFonts w:eastAsia="MS Mincho" w:cs="Times New Roman"/>
          <w:b/>
          <w:bCs/>
          <w:sz w:val="22"/>
          <w:szCs w:val="22"/>
          <w:lang w:val="es-ES"/>
        </w:rPr>
      </w:pPr>
      <w:r w:rsidRPr="00381D4D">
        <w:rPr>
          <w:rFonts w:eastAsia="MS Mincho" w:cs="Times New Roman"/>
          <w:b/>
          <w:bCs/>
          <w:sz w:val="22"/>
          <w:szCs w:val="22"/>
          <w:lang w:val="es-ES"/>
        </w:rPr>
        <w:br w:type="page"/>
      </w:r>
    </w:p>
    <w:p w:rsidR="00A40BCD" w:rsidRPr="00381D4D" w:rsidRDefault="00A40BCD" w:rsidP="00A40BCD">
      <w:pPr>
        <w:keepNext/>
        <w:tabs>
          <w:tab w:val="clear" w:pos="-142"/>
          <w:tab w:val="clear" w:pos="0"/>
        </w:tabs>
        <w:spacing w:before="240" w:after="60"/>
        <w:outlineLvl w:val="3"/>
        <w:rPr>
          <w:rFonts w:eastAsia="Times New Roman"/>
          <w:b/>
          <w:bCs/>
          <w:sz w:val="22"/>
          <w:szCs w:val="22"/>
          <w:lang w:val="es-ES"/>
        </w:rPr>
      </w:pPr>
      <w:r w:rsidRPr="00381D4D">
        <w:rPr>
          <w:rFonts w:eastAsia="MS Mincho" w:cs="Times New Roman"/>
          <w:b/>
          <w:bCs/>
          <w:sz w:val="22"/>
          <w:szCs w:val="22"/>
          <w:lang w:val="es-ES"/>
        </w:rPr>
        <w:lastRenderedPageBreak/>
        <w:t>18) ¿Cuántos miembros del personal permanente son empleados del Parlamento en los años que se indican a continuación?</w:t>
      </w:r>
    </w:p>
    <w:p w:rsidR="00A40BCD" w:rsidRPr="00381D4D" w:rsidRDefault="00A40BCD" w:rsidP="00A40BCD">
      <w:pPr>
        <w:tabs>
          <w:tab w:val="clear" w:pos="-142"/>
          <w:tab w:val="clear" w:pos="0"/>
        </w:tabs>
        <w:spacing w:after="120"/>
        <w:rPr>
          <w:rFonts w:eastAsia="MS Mincho"/>
          <w:sz w:val="22"/>
          <w:szCs w:val="22"/>
          <w:lang w:val="es-ES" w:eastAsia="fr-CH"/>
        </w:rPr>
      </w:pPr>
      <w:r w:rsidRPr="00381D4D">
        <w:rPr>
          <w:rFonts w:eastAsia="Times New Roman" w:cs="Times New Roman"/>
          <w:sz w:val="22"/>
          <w:szCs w:val="22"/>
          <w:lang w:val="es-ES" w:eastAsia="fr-CH"/>
        </w:rPr>
        <w:t>Indique el número de empleos equivalentes a tiempo completo.</w:t>
      </w:r>
      <w:r w:rsidRPr="00381D4D">
        <w:rPr>
          <w:rFonts w:eastAsia="Times New Roman" w:cs="Times New Roman"/>
          <w:sz w:val="22"/>
          <w:szCs w:val="22"/>
          <w:lang w:val="es-ES" w:eastAsia="fr-CH"/>
        </w:rPr>
        <w:br/>
      </w:r>
      <w:r w:rsidRPr="00381D4D">
        <w:rPr>
          <w:rFonts w:eastAsia="Times New Roman" w:cs="Times New Roman"/>
          <w:sz w:val="22"/>
          <w:szCs w:val="22"/>
          <w:lang w:val="es-ES" w:eastAsia="fr-CH"/>
        </w:rPr>
        <w:br/>
        <w:t>En el caso de un parlamento bicameral en el que se pueda determinar el número de miembros del personal permanente con los que cuenta cada cámara, indique la cifra correspondiente a cada cámara en la tabla.</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792"/>
        <w:gridCol w:w="2287"/>
        <w:gridCol w:w="2513"/>
        <w:gridCol w:w="2513"/>
      </w:tblGrid>
      <w:tr w:rsidR="00A40BCD" w:rsidRPr="00381D4D" w:rsidTr="00D92E4A">
        <w:tc>
          <w:tcPr>
            <w:tcW w:w="79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A40BCD" w:rsidRPr="00381D4D" w:rsidRDefault="00A40BCD" w:rsidP="00A40BCD">
            <w:pPr>
              <w:tabs>
                <w:tab w:val="clear" w:pos="-142"/>
                <w:tab w:val="clear" w:pos="0"/>
              </w:tabs>
              <w:rPr>
                <w:rFonts w:eastAsia="Times New Roman"/>
                <w:b/>
                <w:bCs/>
                <w:sz w:val="22"/>
                <w:szCs w:val="22"/>
                <w:lang w:val="es-ES"/>
              </w:rPr>
            </w:pP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A40BCD" w:rsidRPr="00381D4D" w:rsidRDefault="00A40BCD" w:rsidP="00A40BCD">
            <w:pPr>
              <w:tabs>
                <w:tab w:val="clear" w:pos="-142"/>
                <w:tab w:val="clear" w:pos="0"/>
              </w:tabs>
              <w:jc w:val="center"/>
              <w:rPr>
                <w:rFonts w:eastAsia="Times New Roman"/>
                <w:b/>
                <w:bCs/>
                <w:sz w:val="22"/>
                <w:szCs w:val="22"/>
                <w:lang w:val="es-ES"/>
              </w:rPr>
            </w:pPr>
            <w:r w:rsidRPr="00381D4D">
              <w:rPr>
                <w:rFonts w:eastAsia="MS Mincho" w:cs="Times New Roman"/>
                <w:b/>
                <w:bCs/>
                <w:sz w:val="22"/>
                <w:szCs w:val="22"/>
                <w:lang w:val="es-ES"/>
              </w:rPr>
              <w:t>Parlamento</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A40BCD" w:rsidRPr="00381D4D" w:rsidRDefault="00A40BCD" w:rsidP="00A40BCD">
            <w:pPr>
              <w:tabs>
                <w:tab w:val="clear" w:pos="-142"/>
                <w:tab w:val="clear" w:pos="0"/>
              </w:tabs>
              <w:jc w:val="center"/>
              <w:rPr>
                <w:rFonts w:eastAsia="Times New Roman"/>
                <w:b/>
                <w:bCs/>
                <w:sz w:val="22"/>
                <w:szCs w:val="22"/>
                <w:lang w:val="es-ES"/>
              </w:rPr>
            </w:pPr>
            <w:r w:rsidRPr="00381D4D">
              <w:rPr>
                <w:rFonts w:eastAsia="MS Mincho" w:cs="Times New Roman"/>
                <w:b/>
                <w:bCs/>
                <w:sz w:val="22"/>
                <w:szCs w:val="22"/>
                <w:lang w:val="es-ES"/>
              </w:rPr>
              <w:t>Cámara baja</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rsidR="00A40BCD" w:rsidRPr="00381D4D" w:rsidRDefault="00A40BCD" w:rsidP="00A40BCD">
            <w:pPr>
              <w:tabs>
                <w:tab w:val="clear" w:pos="-142"/>
                <w:tab w:val="clear" w:pos="0"/>
              </w:tabs>
              <w:jc w:val="center"/>
              <w:rPr>
                <w:rFonts w:eastAsia="Times New Roman"/>
                <w:b/>
                <w:bCs/>
                <w:sz w:val="22"/>
                <w:szCs w:val="22"/>
                <w:lang w:val="es-ES"/>
              </w:rPr>
            </w:pPr>
            <w:r w:rsidRPr="00381D4D">
              <w:rPr>
                <w:rFonts w:eastAsia="MS Mincho" w:cs="Times New Roman"/>
                <w:b/>
                <w:bCs/>
                <w:sz w:val="22"/>
                <w:szCs w:val="22"/>
                <w:lang w:val="es-ES"/>
              </w:rPr>
              <w:t>Cámara alta</w:t>
            </w:r>
          </w:p>
        </w:tc>
      </w:tr>
      <w:tr w:rsidR="00A40BCD" w:rsidRPr="00381D4D" w:rsidTr="00D92E4A">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381D4D" w:rsidRDefault="00A40BCD" w:rsidP="00A40BCD">
            <w:pPr>
              <w:tabs>
                <w:tab w:val="clear" w:pos="-142"/>
                <w:tab w:val="clear" w:pos="0"/>
              </w:tabs>
              <w:rPr>
                <w:rFonts w:eastAsia="Times New Roman"/>
                <w:sz w:val="22"/>
                <w:szCs w:val="22"/>
                <w:lang w:val="es-ES"/>
              </w:rPr>
            </w:pPr>
            <w:r w:rsidRPr="00381D4D">
              <w:rPr>
                <w:rFonts w:eastAsia="MS Mincho" w:cs="Times New Roman"/>
                <w:sz w:val="22"/>
                <w:szCs w:val="22"/>
                <w:lang w:val="es-ES"/>
              </w:rPr>
              <w:t>2013</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r>
      <w:tr w:rsidR="00A40BCD" w:rsidRPr="00381D4D" w:rsidTr="00D92E4A">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381D4D" w:rsidRDefault="00A40BCD" w:rsidP="00A40BCD">
            <w:pPr>
              <w:tabs>
                <w:tab w:val="clear" w:pos="-142"/>
                <w:tab w:val="clear" w:pos="0"/>
              </w:tabs>
              <w:rPr>
                <w:rFonts w:eastAsia="Times New Roman"/>
                <w:sz w:val="22"/>
                <w:szCs w:val="22"/>
                <w:lang w:val="es-ES"/>
              </w:rPr>
            </w:pPr>
            <w:r w:rsidRPr="00381D4D">
              <w:rPr>
                <w:rFonts w:eastAsia="MS Mincho" w:cs="Times New Roman"/>
                <w:sz w:val="22"/>
                <w:szCs w:val="22"/>
                <w:lang w:val="es-ES"/>
              </w:rPr>
              <w:t>2014</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r>
      <w:tr w:rsidR="00A40BCD" w:rsidRPr="00381D4D" w:rsidTr="00D92E4A">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381D4D" w:rsidRDefault="00A40BCD" w:rsidP="00A40BCD">
            <w:pPr>
              <w:tabs>
                <w:tab w:val="clear" w:pos="-142"/>
                <w:tab w:val="clear" w:pos="0"/>
              </w:tabs>
              <w:rPr>
                <w:rFonts w:eastAsia="Times New Roman"/>
                <w:sz w:val="22"/>
                <w:szCs w:val="22"/>
                <w:lang w:val="es-ES"/>
              </w:rPr>
            </w:pPr>
            <w:r w:rsidRPr="00381D4D">
              <w:rPr>
                <w:rFonts w:eastAsia="MS Mincho" w:cs="Times New Roman"/>
                <w:sz w:val="22"/>
                <w:szCs w:val="22"/>
                <w:lang w:val="es-ES"/>
              </w:rPr>
              <w:t>2015</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r>
      <w:tr w:rsidR="00A40BCD" w:rsidRPr="00381D4D" w:rsidTr="00D92E4A">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381D4D" w:rsidRDefault="00A40BCD" w:rsidP="00A40BCD">
            <w:pPr>
              <w:tabs>
                <w:tab w:val="clear" w:pos="-142"/>
                <w:tab w:val="clear" w:pos="0"/>
              </w:tabs>
              <w:rPr>
                <w:rFonts w:eastAsia="Times New Roman"/>
                <w:sz w:val="22"/>
                <w:szCs w:val="22"/>
                <w:lang w:val="es-ES"/>
              </w:rPr>
            </w:pPr>
            <w:r w:rsidRPr="00381D4D">
              <w:rPr>
                <w:rFonts w:eastAsia="MS Mincho" w:cs="Times New Roman"/>
                <w:sz w:val="22"/>
                <w:szCs w:val="22"/>
                <w:lang w:val="es-ES"/>
              </w:rPr>
              <w:t>2016</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r>
      <w:tr w:rsidR="00A40BCD" w:rsidRPr="00381D4D" w:rsidTr="00D92E4A">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rsidR="00A40BCD" w:rsidRPr="00381D4D" w:rsidRDefault="00A40BCD" w:rsidP="00A40BCD">
            <w:pPr>
              <w:tabs>
                <w:tab w:val="clear" w:pos="-142"/>
                <w:tab w:val="clear" w:pos="0"/>
              </w:tabs>
              <w:rPr>
                <w:rFonts w:eastAsia="Times New Roman"/>
                <w:sz w:val="22"/>
                <w:szCs w:val="22"/>
                <w:lang w:val="es-ES"/>
              </w:rPr>
            </w:pPr>
            <w:r w:rsidRPr="00381D4D">
              <w:rPr>
                <w:rFonts w:eastAsia="MS Mincho" w:cs="Times New Roman"/>
                <w:sz w:val="22"/>
                <w:szCs w:val="22"/>
                <w:lang w:val="es-ES"/>
              </w:rPr>
              <w:t>2017</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rsidR="00A40BCD" w:rsidRPr="00381D4D" w:rsidRDefault="00A40BCD" w:rsidP="00A40BCD">
            <w:pPr>
              <w:tabs>
                <w:tab w:val="clear" w:pos="-142"/>
                <w:tab w:val="clear" w:pos="0"/>
              </w:tabs>
              <w:jc w:val="center"/>
              <w:rPr>
                <w:rFonts w:eastAsia="Times New Roman"/>
                <w:sz w:val="22"/>
                <w:szCs w:val="22"/>
                <w:lang w:val="es-ES"/>
              </w:rPr>
            </w:pPr>
          </w:p>
        </w:tc>
      </w:tr>
    </w:tbl>
    <w:p w:rsidR="00A40BCD" w:rsidRPr="00381D4D" w:rsidRDefault="00A40BCD" w:rsidP="00A40BCD">
      <w:pPr>
        <w:tabs>
          <w:tab w:val="clear" w:pos="-142"/>
          <w:tab w:val="clear" w:pos="0"/>
        </w:tabs>
        <w:rPr>
          <w:rFonts w:eastAsia="MS Mincho"/>
          <w:sz w:val="22"/>
          <w:szCs w:val="22"/>
          <w:lang w:val="es-ES"/>
        </w:rPr>
      </w:pPr>
    </w:p>
    <w:p w:rsidR="00A40BCD" w:rsidRPr="00381D4D" w:rsidRDefault="00A40BCD" w:rsidP="00A40BCD">
      <w:pPr>
        <w:tabs>
          <w:tab w:val="clear" w:pos="-142"/>
          <w:tab w:val="clear" w:pos="0"/>
        </w:tabs>
        <w:spacing w:before="100" w:beforeAutospacing="1" w:after="100" w:afterAutospacing="1"/>
        <w:outlineLvl w:val="2"/>
        <w:rPr>
          <w:rFonts w:eastAsia="Times New Roman"/>
          <w:b/>
          <w:bCs/>
          <w:sz w:val="22"/>
          <w:szCs w:val="22"/>
          <w:lang w:val="es-ES" w:eastAsia="fr-CH"/>
        </w:rPr>
      </w:pPr>
      <w:r w:rsidRPr="00381D4D">
        <w:rPr>
          <w:rFonts w:eastAsia="Times New Roman" w:cs="Times New Roman"/>
          <w:b/>
          <w:bCs/>
          <w:sz w:val="22"/>
          <w:szCs w:val="22"/>
          <w:lang w:val="es-ES" w:eastAsia="fr-CH"/>
        </w:rPr>
        <w:t>19) Notas</w:t>
      </w:r>
    </w:p>
    <w:p w:rsidR="00A40BCD" w:rsidRPr="00381D4D" w:rsidRDefault="00A40BCD" w:rsidP="00A40BCD">
      <w:pPr>
        <w:tabs>
          <w:tab w:val="clear" w:pos="-142"/>
          <w:tab w:val="clear" w:pos="0"/>
        </w:tabs>
        <w:spacing w:after="120"/>
        <w:rPr>
          <w:rFonts w:eastAsia="MS Mincho"/>
          <w:sz w:val="22"/>
          <w:szCs w:val="22"/>
          <w:lang w:val="es-ES" w:eastAsia="fr-CH"/>
        </w:rPr>
      </w:pPr>
      <w:r w:rsidRPr="00381D4D">
        <w:rPr>
          <w:rFonts w:eastAsia="Times New Roman" w:cs="Times New Roman"/>
          <w:sz w:val="22"/>
          <w:szCs w:val="22"/>
          <w:lang w:val="es-ES" w:eastAsia="fr-CH"/>
        </w:rPr>
        <w:t>Le rogamos que indique cualquier información adicional que sea pertinente a las respuestas proporcionadas en este cuestionario. Cuando corresponda, especifique el número de la pregunta a la que la nota hace referencia.</w:t>
      </w:r>
    </w:p>
    <w:p w:rsidR="00A40BCD" w:rsidRPr="00381D4D" w:rsidRDefault="00A40BCD" w:rsidP="00A40BCD">
      <w:pPr>
        <w:tabs>
          <w:tab w:val="clear" w:pos="-142"/>
          <w:tab w:val="clear" w:pos="0"/>
        </w:tabs>
        <w:spacing w:after="120"/>
        <w:rPr>
          <w:rFonts w:eastAsia="Times New Roman"/>
          <w:sz w:val="22"/>
          <w:szCs w:val="22"/>
          <w:lang w:val="es-ES" w:eastAsia="fr-CH"/>
        </w:rPr>
      </w:pPr>
      <w:r w:rsidRPr="00381D4D">
        <w:rPr>
          <w:rFonts w:eastAsia="Times New Roman" w:cs="Times New Roman"/>
          <w:sz w:val="22"/>
          <w:szCs w:val="22"/>
          <w:lang w:val="es-ES" w:eastAsia="fr-CH"/>
        </w:rPr>
        <w:t xml:space="preserve">____________________________________________ </w:t>
      </w:r>
    </w:p>
    <w:p w:rsidR="00A40BCD" w:rsidRPr="00381D4D" w:rsidRDefault="00A40BCD" w:rsidP="00A40BCD">
      <w:pPr>
        <w:tabs>
          <w:tab w:val="clear" w:pos="-142"/>
          <w:tab w:val="clear" w:pos="0"/>
        </w:tabs>
        <w:spacing w:after="120"/>
        <w:rPr>
          <w:rFonts w:eastAsia="Times New Roman"/>
          <w:sz w:val="22"/>
          <w:szCs w:val="22"/>
          <w:lang w:val="es-ES" w:eastAsia="fr-CH"/>
        </w:rPr>
      </w:pPr>
      <w:r w:rsidRPr="00381D4D">
        <w:rPr>
          <w:rFonts w:eastAsia="Times New Roman" w:cs="Times New Roman"/>
          <w:sz w:val="22"/>
          <w:szCs w:val="22"/>
          <w:lang w:val="es-ES" w:eastAsia="fr-CH"/>
        </w:rPr>
        <w:t xml:space="preserve">____________________________________________ </w:t>
      </w:r>
    </w:p>
    <w:p w:rsidR="00A40BCD" w:rsidRPr="00381D4D" w:rsidRDefault="00A40BCD" w:rsidP="00A40BCD">
      <w:pPr>
        <w:tabs>
          <w:tab w:val="clear" w:pos="-142"/>
          <w:tab w:val="clear" w:pos="0"/>
        </w:tabs>
        <w:spacing w:after="120"/>
        <w:rPr>
          <w:rFonts w:eastAsia="Times New Roman"/>
          <w:sz w:val="22"/>
          <w:szCs w:val="22"/>
          <w:lang w:val="es-ES" w:eastAsia="fr-CH"/>
        </w:rPr>
      </w:pPr>
      <w:r w:rsidRPr="00381D4D">
        <w:rPr>
          <w:rFonts w:eastAsia="Times New Roman" w:cs="Times New Roman"/>
          <w:sz w:val="22"/>
          <w:szCs w:val="22"/>
          <w:lang w:val="es-ES" w:eastAsia="fr-CH"/>
        </w:rPr>
        <w:t xml:space="preserve">____________________________________________ </w:t>
      </w:r>
    </w:p>
    <w:p w:rsidR="00A40BCD" w:rsidRPr="00381D4D" w:rsidRDefault="00A40BCD" w:rsidP="00A40BCD">
      <w:pPr>
        <w:tabs>
          <w:tab w:val="clear" w:pos="-142"/>
          <w:tab w:val="clear" w:pos="0"/>
        </w:tabs>
        <w:spacing w:after="120"/>
        <w:rPr>
          <w:rFonts w:eastAsia="Times New Roman"/>
          <w:sz w:val="22"/>
          <w:szCs w:val="22"/>
          <w:lang w:val="es-ES" w:eastAsia="fr-CH"/>
        </w:rPr>
      </w:pPr>
      <w:r w:rsidRPr="00381D4D">
        <w:rPr>
          <w:rFonts w:eastAsia="Times New Roman" w:cs="Times New Roman"/>
          <w:sz w:val="22"/>
          <w:szCs w:val="22"/>
          <w:lang w:val="es-ES" w:eastAsia="fr-CH"/>
        </w:rPr>
        <w:t xml:space="preserve">____________________________________________ </w:t>
      </w:r>
    </w:p>
    <w:p w:rsidR="00A40BCD" w:rsidRPr="00381D4D" w:rsidRDefault="00A40BCD" w:rsidP="00A40BCD">
      <w:pPr>
        <w:tabs>
          <w:tab w:val="clear" w:pos="-142"/>
          <w:tab w:val="clear" w:pos="0"/>
        </w:tabs>
        <w:rPr>
          <w:rFonts w:eastAsia="MS Mincho"/>
          <w:sz w:val="22"/>
          <w:szCs w:val="22"/>
          <w:lang w:val="es-ES"/>
        </w:rPr>
      </w:pPr>
    </w:p>
    <w:p w:rsidR="00A40BCD" w:rsidRPr="00A40BCD" w:rsidRDefault="00A40BCD" w:rsidP="00A40BCD">
      <w:pPr>
        <w:tabs>
          <w:tab w:val="clear" w:pos="-142"/>
          <w:tab w:val="clear" w:pos="0"/>
        </w:tabs>
        <w:spacing w:beforeAutospacing="1" w:afterAutospacing="1"/>
        <w:rPr>
          <w:rFonts w:eastAsia="MS Mincho"/>
          <w:b/>
          <w:bCs/>
          <w:iCs/>
          <w:sz w:val="22"/>
          <w:szCs w:val="22"/>
          <w:lang w:val="es-ES"/>
        </w:rPr>
      </w:pPr>
      <w:r w:rsidRPr="00381D4D">
        <w:rPr>
          <w:rFonts w:eastAsia="MS Mincho"/>
          <w:b/>
          <w:bCs/>
          <w:iCs/>
          <w:sz w:val="22"/>
          <w:szCs w:val="22"/>
          <w:lang w:val="es-ES"/>
        </w:rPr>
        <w:t>¡Gracias!</w:t>
      </w:r>
      <w:bookmarkStart w:id="0" w:name="_GoBack"/>
      <w:bookmarkEnd w:id="0"/>
    </w:p>
    <w:p w:rsidR="00D53DE8" w:rsidRPr="0070705B" w:rsidRDefault="00D53DE8" w:rsidP="0070705B"/>
    <w:sectPr w:rsidR="00D53DE8" w:rsidRPr="0070705B" w:rsidSect="004444EC">
      <w:headerReference w:type="even" r:id="rId9"/>
      <w:footerReference w:type="even" r:id="rId10"/>
      <w:footerReference w:type="default" r:id="rId11"/>
      <w:headerReference w:type="first" r:id="rId12"/>
      <w:pgSz w:w="11900" w:h="16840"/>
      <w:pgMar w:top="2693" w:right="845" w:bottom="1440" w:left="3544"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CEB" w:rsidRDefault="00381CEB" w:rsidP="001B3870">
      <w:r>
        <w:separator/>
      </w:r>
    </w:p>
  </w:endnote>
  <w:endnote w:type="continuationSeparator" w:id="0">
    <w:p w:rsidR="00381CEB" w:rsidRDefault="00381CEB" w:rsidP="001B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59" w:rsidRDefault="00880259" w:rsidP="001B387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80259" w:rsidRDefault="00880259" w:rsidP="001B3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59" w:rsidRDefault="00880259" w:rsidP="001B387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81D4D">
      <w:rPr>
        <w:rStyle w:val="PageNumber"/>
        <w:noProof/>
      </w:rPr>
      <w:t>2</w:t>
    </w:r>
    <w:r>
      <w:rPr>
        <w:rStyle w:val="PageNumber"/>
      </w:rPr>
      <w:fldChar w:fldCharType="end"/>
    </w:r>
  </w:p>
  <w:p w:rsidR="00880259" w:rsidRDefault="00880259" w:rsidP="001B3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CEB" w:rsidRDefault="00381CEB" w:rsidP="001B3870">
      <w:r>
        <w:separator/>
      </w:r>
    </w:p>
  </w:footnote>
  <w:footnote w:type="continuationSeparator" w:id="0">
    <w:p w:rsidR="00381CEB" w:rsidRDefault="00381CEB" w:rsidP="001B3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7727"/>
    </w:tblGrid>
    <w:tr w:rsidR="00880259" w:rsidTr="0001419C">
      <w:tc>
        <w:tcPr>
          <w:tcW w:w="5000" w:type="pct"/>
          <w:shd w:val="clear" w:color="auto" w:fill="DBE5F1" w:themeFill="accent1" w:themeFillTint="33"/>
        </w:tcPr>
        <w:p w:rsidR="00880259" w:rsidRPr="00217D74" w:rsidRDefault="00880259" w:rsidP="001B3870">
          <w:r w:rsidRPr="00217D74">
            <w:fldChar w:fldCharType="begin"/>
          </w:r>
          <w:r w:rsidRPr="00217D74">
            <w:instrText xml:space="preserve"> PAGE   \* MERGEFORMAT </w:instrText>
          </w:r>
          <w:r w:rsidRPr="00217D74">
            <w:fldChar w:fldCharType="separate"/>
          </w:r>
          <w:r>
            <w:rPr>
              <w:noProof/>
            </w:rPr>
            <w:t>2</w:t>
          </w:r>
          <w:r w:rsidRPr="00217D74">
            <w:fldChar w:fldCharType="end"/>
          </w:r>
        </w:p>
      </w:tc>
    </w:tr>
  </w:tbl>
  <w:p w:rsidR="00880259" w:rsidRDefault="00880259" w:rsidP="001B38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C63" w:rsidRDefault="0010716C" w:rsidP="001B3870">
    <w:pPr>
      <w:pStyle w:val="Header"/>
    </w:pPr>
    <w:r w:rsidRPr="004122A2">
      <w:rPr>
        <w:noProof/>
        <w:lang w:val="en-US" w:eastAsia="ja-JP"/>
      </w:rPr>
      <w:drawing>
        <wp:anchor distT="0" distB="0" distL="114300" distR="114300" simplePos="0" relativeHeight="251662336" behindDoc="0" locked="0" layoutInCell="1" allowOverlap="1" wp14:anchorId="1E9CDB7A" wp14:editId="029C8D1F">
          <wp:simplePos x="0" y="0"/>
          <wp:positionH relativeFrom="column">
            <wp:posOffset>-1772616</wp:posOffset>
          </wp:positionH>
          <wp:positionV relativeFrom="paragraph">
            <wp:posOffset>1257935</wp:posOffset>
          </wp:positionV>
          <wp:extent cx="1448435" cy="532130"/>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rotWithShape="1">
                  <a:blip r:embed="rId1">
                    <a:extLst>
                      <a:ext uri="{28A0092B-C50C-407E-A947-70E740481C1C}">
                        <a14:useLocalDpi xmlns:a14="http://schemas.microsoft.com/office/drawing/2010/main" val="0"/>
                      </a:ext>
                    </a:extLst>
                  </a:blip>
                  <a:srcRect b="58385"/>
                  <a:stretch/>
                </pic:blipFill>
                <pic:spPr bwMode="auto">
                  <a:xfrm>
                    <a:off x="0" y="0"/>
                    <a:ext cx="1448435" cy="532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eastAsia="ja-JP"/>
      </w:rPr>
      <w:drawing>
        <wp:anchor distT="0" distB="0" distL="114300" distR="114300" simplePos="0" relativeHeight="251660288" behindDoc="0" locked="0" layoutInCell="1" allowOverlap="1" wp14:anchorId="6BAD185A" wp14:editId="6A8C2CBA">
          <wp:simplePos x="0" y="0"/>
          <wp:positionH relativeFrom="column">
            <wp:posOffset>-1786255</wp:posOffset>
          </wp:positionH>
          <wp:positionV relativeFrom="paragraph">
            <wp:posOffset>1788160</wp:posOffset>
          </wp:positionV>
          <wp:extent cx="1524000" cy="7829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Address_Spanish.png"/>
                  <pic:cNvPicPr/>
                </pic:nvPicPr>
                <pic:blipFill>
                  <a:blip r:embed="rId2">
                    <a:extLst>
                      <a:ext uri="{28A0092B-C50C-407E-A947-70E740481C1C}">
                        <a14:useLocalDpi xmlns:a14="http://schemas.microsoft.com/office/drawing/2010/main" val="0"/>
                      </a:ext>
                    </a:extLst>
                  </a:blip>
                  <a:stretch>
                    <a:fillRect/>
                  </a:stretch>
                </pic:blipFill>
                <pic:spPr>
                  <a:xfrm>
                    <a:off x="0" y="0"/>
                    <a:ext cx="1524000" cy="782955"/>
                  </a:xfrm>
                  <a:prstGeom prst="rect">
                    <a:avLst/>
                  </a:prstGeom>
                </pic:spPr>
              </pic:pic>
            </a:graphicData>
          </a:graphic>
          <wp14:sizeRelH relativeFrom="page">
            <wp14:pctWidth>0</wp14:pctWidth>
          </wp14:sizeRelH>
          <wp14:sizeRelV relativeFrom="page">
            <wp14:pctHeight>0</wp14:pctHeight>
          </wp14:sizeRelV>
        </wp:anchor>
      </w:drawing>
    </w:r>
    <w:r w:rsidR="00AF7171" w:rsidRPr="004444EC">
      <w:rPr>
        <w:noProof/>
        <w:lang w:val="en-US" w:eastAsia="ja-JP"/>
      </w:rPr>
      <w:drawing>
        <wp:anchor distT="0" distB="0" distL="114300" distR="114300" simplePos="0" relativeHeight="251659264" behindDoc="0" locked="0" layoutInCell="1" allowOverlap="1" wp14:anchorId="2976EF39" wp14:editId="52C41B26">
          <wp:simplePos x="0" y="0"/>
          <wp:positionH relativeFrom="column">
            <wp:posOffset>-1787973</wp:posOffset>
          </wp:positionH>
          <wp:positionV relativeFrom="paragraph">
            <wp:posOffset>-63307</wp:posOffset>
          </wp:positionV>
          <wp:extent cx="1527767" cy="1282065"/>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3">
                    <a:extLst>
                      <a:ext uri="{28A0092B-C50C-407E-A947-70E740481C1C}">
                        <a14:useLocalDpi xmlns:a14="http://schemas.microsoft.com/office/drawing/2010/main" val="0"/>
                      </a:ext>
                    </a:extLst>
                  </a:blip>
                  <a:stretch>
                    <a:fillRect/>
                  </a:stretch>
                </pic:blipFill>
                <pic:spPr bwMode="auto">
                  <a:xfrm>
                    <a:off x="0" y="0"/>
                    <a:ext cx="1527767" cy="1282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39C7"/>
    <w:multiLevelType w:val="hybridMultilevel"/>
    <w:tmpl w:val="8892EB66"/>
    <w:lvl w:ilvl="0" w:tplc="040C0001">
      <w:start w:val="1"/>
      <w:numFmt w:val="bullet"/>
      <w:lvlText w:val=""/>
      <w:lvlJc w:val="left"/>
      <w:pPr>
        <w:ind w:left="2884" w:hanging="360"/>
      </w:pPr>
      <w:rPr>
        <w:rFonts w:ascii="Symbol" w:hAnsi="Symbol" w:hint="default"/>
      </w:rPr>
    </w:lvl>
    <w:lvl w:ilvl="1" w:tplc="040C0003">
      <w:start w:val="1"/>
      <w:numFmt w:val="bullet"/>
      <w:lvlText w:val="o"/>
      <w:lvlJc w:val="left"/>
      <w:pPr>
        <w:ind w:left="3604" w:hanging="360"/>
      </w:pPr>
      <w:rPr>
        <w:rFonts w:ascii="Courier New" w:hAnsi="Courier New" w:cs="Courier New" w:hint="default"/>
      </w:rPr>
    </w:lvl>
    <w:lvl w:ilvl="2" w:tplc="040C0005" w:tentative="1">
      <w:start w:val="1"/>
      <w:numFmt w:val="bullet"/>
      <w:lvlText w:val=""/>
      <w:lvlJc w:val="left"/>
      <w:pPr>
        <w:ind w:left="4324" w:hanging="360"/>
      </w:pPr>
      <w:rPr>
        <w:rFonts w:ascii="Wingdings" w:hAnsi="Wingdings" w:hint="default"/>
      </w:rPr>
    </w:lvl>
    <w:lvl w:ilvl="3" w:tplc="040C0001" w:tentative="1">
      <w:start w:val="1"/>
      <w:numFmt w:val="bullet"/>
      <w:lvlText w:val=""/>
      <w:lvlJc w:val="left"/>
      <w:pPr>
        <w:ind w:left="5044" w:hanging="360"/>
      </w:pPr>
      <w:rPr>
        <w:rFonts w:ascii="Symbol" w:hAnsi="Symbol" w:hint="default"/>
      </w:rPr>
    </w:lvl>
    <w:lvl w:ilvl="4" w:tplc="040C0003" w:tentative="1">
      <w:start w:val="1"/>
      <w:numFmt w:val="bullet"/>
      <w:lvlText w:val="o"/>
      <w:lvlJc w:val="left"/>
      <w:pPr>
        <w:ind w:left="5764" w:hanging="360"/>
      </w:pPr>
      <w:rPr>
        <w:rFonts w:ascii="Courier New" w:hAnsi="Courier New" w:cs="Courier New" w:hint="default"/>
      </w:rPr>
    </w:lvl>
    <w:lvl w:ilvl="5" w:tplc="040C0005" w:tentative="1">
      <w:start w:val="1"/>
      <w:numFmt w:val="bullet"/>
      <w:lvlText w:val=""/>
      <w:lvlJc w:val="left"/>
      <w:pPr>
        <w:ind w:left="6484" w:hanging="360"/>
      </w:pPr>
      <w:rPr>
        <w:rFonts w:ascii="Wingdings" w:hAnsi="Wingdings" w:hint="default"/>
      </w:rPr>
    </w:lvl>
    <w:lvl w:ilvl="6" w:tplc="040C0001" w:tentative="1">
      <w:start w:val="1"/>
      <w:numFmt w:val="bullet"/>
      <w:lvlText w:val=""/>
      <w:lvlJc w:val="left"/>
      <w:pPr>
        <w:ind w:left="7204" w:hanging="360"/>
      </w:pPr>
      <w:rPr>
        <w:rFonts w:ascii="Symbol" w:hAnsi="Symbol" w:hint="default"/>
      </w:rPr>
    </w:lvl>
    <w:lvl w:ilvl="7" w:tplc="040C0003" w:tentative="1">
      <w:start w:val="1"/>
      <w:numFmt w:val="bullet"/>
      <w:lvlText w:val="o"/>
      <w:lvlJc w:val="left"/>
      <w:pPr>
        <w:ind w:left="7924" w:hanging="360"/>
      </w:pPr>
      <w:rPr>
        <w:rFonts w:ascii="Courier New" w:hAnsi="Courier New" w:cs="Courier New" w:hint="default"/>
      </w:rPr>
    </w:lvl>
    <w:lvl w:ilvl="8" w:tplc="040C0005" w:tentative="1">
      <w:start w:val="1"/>
      <w:numFmt w:val="bullet"/>
      <w:lvlText w:val=""/>
      <w:lvlJc w:val="left"/>
      <w:pPr>
        <w:ind w:left="8644" w:hanging="360"/>
      </w:pPr>
      <w:rPr>
        <w:rFonts w:ascii="Wingdings" w:hAnsi="Wingdings" w:hint="default"/>
      </w:rPr>
    </w:lvl>
  </w:abstractNum>
  <w:abstractNum w:abstractNumId="1">
    <w:nsid w:val="37865D67"/>
    <w:multiLevelType w:val="hybridMultilevel"/>
    <w:tmpl w:val="6FD0F01E"/>
    <w:lvl w:ilvl="0" w:tplc="410013D8">
      <w:start w:val="1"/>
      <w:numFmt w:val="decimal"/>
      <w:lvlText w:val="%1."/>
      <w:lvlJc w:val="left"/>
      <w:pPr>
        <w:ind w:left="1800" w:hanging="360"/>
      </w:pPr>
      <w:rPr>
        <w:b/>
        <w:color w:val="00979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nsid w:val="38C22003"/>
    <w:multiLevelType w:val="multilevel"/>
    <w:tmpl w:val="5F4A2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DB459CF"/>
    <w:multiLevelType w:val="hybridMultilevel"/>
    <w:tmpl w:val="5F4A2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ECC1E19"/>
    <w:multiLevelType w:val="hybridMultilevel"/>
    <w:tmpl w:val="C20829D2"/>
    <w:lvl w:ilvl="0" w:tplc="040C000F">
      <w:start w:val="1"/>
      <w:numFmt w:val="decimal"/>
      <w:lvlText w:val="%1."/>
      <w:lvlJc w:val="left"/>
      <w:pPr>
        <w:ind w:left="720" w:hanging="360"/>
      </w:pPr>
      <w:rPr>
        <w:rFonts w:hint="default"/>
      </w:rPr>
    </w:lvl>
    <w:lvl w:ilvl="1" w:tplc="A6BE53E2">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efaultTabStop w:val="155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EB"/>
    <w:rsid w:val="000029AE"/>
    <w:rsid w:val="0001419C"/>
    <w:rsid w:val="00051412"/>
    <w:rsid w:val="00073FF6"/>
    <w:rsid w:val="00082D99"/>
    <w:rsid w:val="00084EB8"/>
    <w:rsid w:val="00091559"/>
    <w:rsid w:val="00106DE8"/>
    <w:rsid w:val="0010716C"/>
    <w:rsid w:val="00173C60"/>
    <w:rsid w:val="001B3870"/>
    <w:rsid w:val="001C6DE0"/>
    <w:rsid w:val="00204277"/>
    <w:rsid w:val="00213C2B"/>
    <w:rsid w:val="00233076"/>
    <w:rsid w:val="00255B27"/>
    <w:rsid w:val="00257E58"/>
    <w:rsid w:val="00342F4B"/>
    <w:rsid w:val="00381CEB"/>
    <w:rsid w:val="00381D4D"/>
    <w:rsid w:val="003B17BE"/>
    <w:rsid w:val="004444EC"/>
    <w:rsid w:val="004C1DA9"/>
    <w:rsid w:val="004C61CE"/>
    <w:rsid w:val="004F3B60"/>
    <w:rsid w:val="005266EE"/>
    <w:rsid w:val="005429BF"/>
    <w:rsid w:val="00553B44"/>
    <w:rsid w:val="00593658"/>
    <w:rsid w:val="005D3231"/>
    <w:rsid w:val="0069623A"/>
    <w:rsid w:val="0070705B"/>
    <w:rsid w:val="007215A2"/>
    <w:rsid w:val="00740EF4"/>
    <w:rsid w:val="00751E63"/>
    <w:rsid w:val="007623D7"/>
    <w:rsid w:val="007E1410"/>
    <w:rsid w:val="007E4A7E"/>
    <w:rsid w:val="00864BD0"/>
    <w:rsid w:val="00880259"/>
    <w:rsid w:val="008923B6"/>
    <w:rsid w:val="008A6824"/>
    <w:rsid w:val="008B263B"/>
    <w:rsid w:val="00963D32"/>
    <w:rsid w:val="00985A3F"/>
    <w:rsid w:val="009A2A6B"/>
    <w:rsid w:val="009B3C63"/>
    <w:rsid w:val="00A40BCD"/>
    <w:rsid w:val="00A520EB"/>
    <w:rsid w:val="00AF7171"/>
    <w:rsid w:val="00B22100"/>
    <w:rsid w:val="00B56B65"/>
    <w:rsid w:val="00BC480A"/>
    <w:rsid w:val="00C40473"/>
    <w:rsid w:val="00C449BF"/>
    <w:rsid w:val="00C5636F"/>
    <w:rsid w:val="00CB320D"/>
    <w:rsid w:val="00CD3475"/>
    <w:rsid w:val="00CE0758"/>
    <w:rsid w:val="00CE790D"/>
    <w:rsid w:val="00D04559"/>
    <w:rsid w:val="00D53DE8"/>
    <w:rsid w:val="00D75711"/>
    <w:rsid w:val="00E423F9"/>
    <w:rsid w:val="00E967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5B"/>
    <w:pPr>
      <w:tabs>
        <w:tab w:val="left" w:pos="-142"/>
        <w:tab w:val="left" w:pos="0"/>
      </w:tabs>
    </w:pPr>
    <w:rPr>
      <w:rFonts w:ascii="Arial" w:hAnsi="Arial" w:cs="Arial"/>
      <w:sz w:val="20"/>
      <w:szCs w:val="20"/>
      <w:lang w:val="fr-FR"/>
    </w:rPr>
  </w:style>
  <w:style w:type="paragraph" w:styleId="Heading1">
    <w:name w:val="heading 1"/>
    <w:basedOn w:val="Normal"/>
    <w:next w:val="Normal"/>
    <w:link w:val="Heading1Char"/>
    <w:uiPriority w:val="9"/>
    <w:qFormat/>
    <w:rsid w:val="00CB320D"/>
    <w:pPr>
      <w:keepNext/>
      <w:keepLines/>
      <w:spacing w:before="480"/>
      <w:jc w:val="center"/>
      <w:outlineLvl w:val="0"/>
    </w:pPr>
    <w:rPr>
      <w:b/>
      <w:color w:val="00979B"/>
      <w:sz w:val="40"/>
      <w:szCs w:val="40"/>
    </w:rPr>
  </w:style>
  <w:style w:type="paragraph" w:styleId="Heading2">
    <w:name w:val="heading 2"/>
    <w:basedOn w:val="Normal"/>
    <w:next w:val="Normal"/>
    <w:link w:val="Heading2Char"/>
    <w:uiPriority w:val="9"/>
    <w:unhideWhenUsed/>
    <w:qFormat/>
    <w:rsid w:val="001B3870"/>
    <w:pPr>
      <w:keepNext/>
      <w:keepLines/>
      <w:spacing w:before="200"/>
      <w:jc w:val="center"/>
      <w:outlineLvl w:val="1"/>
    </w:pPr>
    <w:rPr>
      <w:rFonts w:eastAsiaTheme="majorEastAsia"/>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cs="Times New Roman"/>
      <w:lang w:val="en-U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customStyle="1" w:styleId="Heading2Char">
    <w:name w:val="Heading 2 Char"/>
    <w:basedOn w:val="DefaultParagraphFont"/>
    <w:link w:val="Heading2"/>
    <w:uiPriority w:val="9"/>
    <w:rsid w:val="001B3870"/>
    <w:rPr>
      <w:rFonts w:ascii="Arial" w:eastAsiaTheme="majorEastAsia" w:hAnsi="Arial" w:cs="Arial"/>
      <w:b/>
      <w:bCs/>
      <w:color w:val="000000" w:themeColor="text1"/>
      <w:sz w:val="28"/>
      <w:szCs w:val="28"/>
    </w:rPr>
  </w:style>
  <w:style w:type="character" w:customStyle="1" w:styleId="Heading1Char">
    <w:name w:val="Heading 1 Char"/>
    <w:basedOn w:val="DefaultParagraphFont"/>
    <w:link w:val="Heading1"/>
    <w:uiPriority w:val="9"/>
    <w:rsid w:val="00CB320D"/>
    <w:rPr>
      <w:rFonts w:ascii="Arial" w:hAnsi="Arial" w:cs="Arial"/>
      <w:b/>
      <w:color w:val="00979B"/>
      <w:sz w:val="40"/>
      <w:szCs w:val="40"/>
    </w:rPr>
  </w:style>
  <w:style w:type="paragraph" w:styleId="Subtitle">
    <w:name w:val="Subtitle"/>
    <w:basedOn w:val="Normal"/>
    <w:next w:val="Normal"/>
    <w:link w:val="SubtitleChar"/>
    <w:uiPriority w:val="11"/>
    <w:qFormat/>
    <w:rsid w:val="00CB320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B320D"/>
    <w:rPr>
      <w:rFonts w:asciiTheme="majorHAnsi" w:eastAsiaTheme="majorEastAsia" w:hAnsiTheme="majorHAnsi" w:cstheme="majorBidi"/>
      <w:i/>
      <w:iCs/>
      <w:color w:val="4F81BD" w:themeColor="accent1"/>
      <w:spacing w:val="15"/>
    </w:rPr>
  </w:style>
  <w:style w:type="paragraph" w:styleId="NoSpacing">
    <w:name w:val="No Spacing"/>
    <w:uiPriority w:val="1"/>
    <w:qFormat/>
    <w:rsid w:val="00CE790D"/>
    <w:rPr>
      <w:rFonts w:ascii="Arial" w:hAnsi="Arial" w:cs="Arial"/>
      <w:color w:val="00979B"/>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5B"/>
    <w:pPr>
      <w:tabs>
        <w:tab w:val="left" w:pos="-142"/>
        <w:tab w:val="left" w:pos="0"/>
      </w:tabs>
    </w:pPr>
    <w:rPr>
      <w:rFonts w:ascii="Arial" w:hAnsi="Arial" w:cs="Arial"/>
      <w:sz w:val="20"/>
      <w:szCs w:val="20"/>
      <w:lang w:val="fr-FR"/>
    </w:rPr>
  </w:style>
  <w:style w:type="paragraph" w:styleId="Heading1">
    <w:name w:val="heading 1"/>
    <w:basedOn w:val="Normal"/>
    <w:next w:val="Normal"/>
    <w:link w:val="Heading1Char"/>
    <w:uiPriority w:val="9"/>
    <w:qFormat/>
    <w:rsid w:val="00CB320D"/>
    <w:pPr>
      <w:keepNext/>
      <w:keepLines/>
      <w:spacing w:before="480"/>
      <w:jc w:val="center"/>
      <w:outlineLvl w:val="0"/>
    </w:pPr>
    <w:rPr>
      <w:b/>
      <w:color w:val="00979B"/>
      <w:sz w:val="40"/>
      <w:szCs w:val="40"/>
    </w:rPr>
  </w:style>
  <w:style w:type="paragraph" w:styleId="Heading2">
    <w:name w:val="heading 2"/>
    <w:basedOn w:val="Normal"/>
    <w:next w:val="Normal"/>
    <w:link w:val="Heading2Char"/>
    <w:uiPriority w:val="9"/>
    <w:unhideWhenUsed/>
    <w:qFormat/>
    <w:rsid w:val="001B3870"/>
    <w:pPr>
      <w:keepNext/>
      <w:keepLines/>
      <w:spacing w:before="200"/>
      <w:jc w:val="center"/>
      <w:outlineLvl w:val="1"/>
    </w:pPr>
    <w:rPr>
      <w:rFonts w:eastAsiaTheme="majorEastAsia"/>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cs="Times New Roman"/>
      <w:lang w:val="en-U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 w:type="character" w:customStyle="1" w:styleId="Heading2Char">
    <w:name w:val="Heading 2 Char"/>
    <w:basedOn w:val="DefaultParagraphFont"/>
    <w:link w:val="Heading2"/>
    <w:uiPriority w:val="9"/>
    <w:rsid w:val="001B3870"/>
    <w:rPr>
      <w:rFonts w:ascii="Arial" w:eastAsiaTheme="majorEastAsia" w:hAnsi="Arial" w:cs="Arial"/>
      <w:b/>
      <w:bCs/>
      <w:color w:val="000000" w:themeColor="text1"/>
      <w:sz w:val="28"/>
      <w:szCs w:val="28"/>
    </w:rPr>
  </w:style>
  <w:style w:type="character" w:customStyle="1" w:styleId="Heading1Char">
    <w:name w:val="Heading 1 Char"/>
    <w:basedOn w:val="DefaultParagraphFont"/>
    <w:link w:val="Heading1"/>
    <w:uiPriority w:val="9"/>
    <w:rsid w:val="00CB320D"/>
    <w:rPr>
      <w:rFonts w:ascii="Arial" w:hAnsi="Arial" w:cs="Arial"/>
      <w:b/>
      <w:color w:val="00979B"/>
      <w:sz w:val="40"/>
      <w:szCs w:val="40"/>
    </w:rPr>
  </w:style>
  <w:style w:type="paragraph" w:styleId="Subtitle">
    <w:name w:val="Subtitle"/>
    <w:basedOn w:val="Normal"/>
    <w:next w:val="Normal"/>
    <w:link w:val="SubtitleChar"/>
    <w:uiPriority w:val="11"/>
    <w:qFormat/>
    <w:rsid w:val="00CB320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B320D"/>
    <w:rPr>
      <w:rFonts w:asciiTheme="majorHAnsi" w:eastAsiaTheme="majorEastAsia" w:hAnsiTheme="majorHAnsi" w:cstheme="majorBidi"/>
      <w:i/>
      <w:iCs/>
      <w:color w:val="4F81BD" w:themeColor="accent1"/>
      <w:spacing w:val="15"/>
    </w:rPr>
  </w:style>
  <w:style w:type="paragraph" w:styleId="NoSpacing">
    <w:name w:val="No Spacing"/>
    <w:uiPriority w:val="1"/>
    <w:qFormat/>
    <w:rsid w:val="00CE790D"/>
    <w:rPr>
      <w:rFonts w:ascii="Arial" w:hAnsi="Arial" w:cs="Arial"/>
      <w:color w:val="00979B"/>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ko\AppData\Roaming\Microsoft\Templates\Spanish\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41D21-6F13-4867-B559-0B6BE2DF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9</TotalTime>
  <Pages>8</Pages>
  <Words>1172</Words>
  <Characters>6683</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YR</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Yamaguchi</dc:creator>
  <cp:lastModifiedBy>Hiroko Yamaguchi</cp:lastModifiedBy>
  <cp:revision>10</cp:revision>
  <cp:lastPrinted>2013-11-12T15:26:00Z</cp:lastPrinted>
  <dcterms:created xsi:type="dcterms:W3CDTF">2018-08-02T09:19:00Z</dcterms:created>
  <dcterms:modified xsi:type="dcterms:W3CDTF">2018-08-07T13:30:00Z</dcterms:modified>
</cp:coreProperties>
</file>